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D6A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2E0112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5146D55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573D43C" w14:textId="2E8B3627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740494">
        <w:rPr>
          <w:rFonts w:ascii="Cambria" w:hAnsi="Cambria"/>
          <w:bCs/>
          <w:sz w:val="24"/>
          <w:szCs w:val="24"/>
        </w:rPr>
        <w:t>sprawy:</w:t>
      </w:r>
      <w:r w:rsidR="000405D0">
        <w:rPr>
          <w:rFonts w:ascii="Cambria" w:hAnsi="Cambria"/>
          <w:bCs/>
          <w:sz w:val="24"/>
          <w:szCs w:val="24"/>
        </w:rPr>
        <w:t xml:space="preserve"> </w:t>
      </w:r>
      <w:r w:rsidR="000405D0" w:rsidRPr="004F48BF">
        <w:rPr>
          <w:rFonts w:ascii="Cambria" w:hAnsi="Cambria"/>
          <w:b/>
          <w:sz w:val="24"/>
          <w:szCs w:val="24"/>
        </w:rPr>
        <w:t>RRG.271.1.4.2023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7A1C2E8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3BF389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E9D6F0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AE77ADF" w14:textId="272D4E20" w:rsidR="003E748F" w:rsidRPr="003E748F" w:rsidRDefault="003E748F" w:rsidP="003E748F">
      <w:pPr>
        <w:pStyle w:val="Standarduser"/>
        <w:spacing w:line="276" w:lineRule="auto"/>
        <w:ind w:left="142"/>
        <w:jc w:val="both"/>
        <w:rPr>
          <w:rFonts w:asciiTheme="majorHAnsi" w:hAnsiTheme="majorHAnsi" w:cs="Helvetica"/>
          <w:b/>
          <w:lang w:val="pl-PL"/>
        </w:rPr>
      </w:pPr>
      <w:r w:rsidRPr="003E748F">
        <w:rPr>
          <w:rFonts w:asciiTheme="majorHAnsi" w:hAnsiTheme="majorHAnsi" w:cs="Helvetica"/>
          <w:b/>
          <w:lang w:val="pl-PL"/>
        </w:rPr>
        <w:t xml:space="preserve">Ochotnicza Straż Pożarna w </w:t>
      </w:r>
      <w:r w:rsidR="00550F6E">
        <w:rPr>
          <w:rFonts w:asciiTheme="majorHAnsi" w:hAnsiTheme="majorHAnsi" w:cs="Helvetica"/>
          <w:b/>
          <w:lang w:val="pl-PL"/>
        </w:rPr>
        <w:t>Stefkowej</w:t>
      </w:r>
    </w:p>
    <w:p w14:paraId="5D619401" w14:textId="2DDCFB0C" w:rsidR="003E748F" w:rsidRPr="003E748F" w:rsidRDefault="00550F6E" w:rsidP="003E748F">
      <w:pPr>
        <w:pStyle w:val="Standarduser"/>
        <w:spacing w:line="276" w:lineRule="auto"/>
        <w:ind w:left="142"/>
        <w:jc w:val="both"/>
        <w:rPr>
          <w:rFonts w:asciiTheme="majorHAnsi" w:hAnsiTheme="majorHAnsi" w:cs="Helvetica"/>
          <w:bCs/>
          <w:lang w:val="pl-PL"/>
        </w:rPr>
      </w:pPr>
      <w:r>
        <w:rPr>
          <w:rFonts w:asciiTheme="majorHAnsi" w:hAnsiTheme="majorHAnsi" w:cs="Helvetica"/>
          <w:bCs/>
          <w:lang w:val="pl-PL"/>
        </w:rPr>
        <w:t>Stefkowa 52A</w:t>
      </w:r>
      <w:r w:rsidR="003E748F" w:rsidRPr="003E748F">
        <w:rPr>
          <w:rFonts w:asciiTheme="majorHAnsi" w:hAnsiTheme="majorHAnsi" w:cs="Helvetica"/>
          <w:bCs/>
          <w:lang w:val="pl-PL"/>
        </w:rPr>
        <w:t xml:space="preserve">, </w:t>
      </w:r>
      <w:r>
        <w:rPr>
          <w:rFonts w:asciiTheme="majorHAnsi" w:hAnsiTheme="majorHAnsi" w:cs="Helvetica"/>
          <w:bCs/>
          <w:lang w:val="pl-PL"/>
        </w:rPr>
        <w:t>38-722 Olszanica</w:t>
      </w:r>
      <w:r w:rsidR="003E748F" w:rsidRPr="003E748F">
        <w:rPr>
          <w:rFonts w:asciiTheme="majorHAnsi" w:hAnsiTheme="majorHAnsi" w:cs="Helvetica"/>
          <w:bCs/>
          <w:lang w:val="pl-PL"/>
        </w:rPr>
        <w:t xml:space="preserve">, </w:t>
      </w:r>
    </w:p>
    <w:p w14:paraId="7B3DEB90" w14:textId="5190A9B5" w:rsidR="00550F6E" w:rsidRPr="00A2240F" w:rsidRDefault="00550F6E" w:rsidP="00550F6E">
      <w:pPr>
        <w:pStyle w:val="Standarduser"/>
        <w:spacing w:line="276" w:lineRule="auto"/>
        <w:jc w:val="both"/>
        <w:rPr>
          <w:rFonts w:asciiTheme="majorHAnsi" w:hAnsiTheme="majorHAnsi" w:cs="Helvetica"/>
          <w:bCs/>
          <w:color w:val="FF0000"/>
          <w:lang w:val="pl-PL"/>
        </w:rPr>
      </w:pPr>
      <w:bookmarkStart w:id="0" w:name="_Hlk75519690"/>
      <w:r>
        <w:rPr>
          <w:rFonts w:ascii="Cambria" w:hAnsi="Cambria" w:cs="Helvetica"/>
          <w:bCs/>
          <w:color w:val="auto"/>
          <w:lang w:val="pl-PL"/>
        </w:rPr>
        <w:t xml:space="preserve">   </w:t>
      </w:r>
      <w:r w:rsidRPr="00875588">
        <w:rPr>
          <w:rFonts w:ascii="Cambria" w:hAnsi="Cambria" w:cs="Helvetica"/>
          <w:bCs/>
          <w:color w:val="auto"/>
          <w:lang w:val="pl-PL"/>
        </w:rPr>
        <w:t xml:space="preserve">KRS: </w:t>
      </w:r>
      <w:r>
        <w:rPr>
          <w:rFonts w:ascii="Cambria" w:hAnsi="Cambria" w:cs="Helvetica"/>
          <w:bCs/>
          <w:color w:val="auto"/>
          <w:lang w:val="pl-PL"/>
        </w:rPr>
        <w:t>0000018605</w:t>
      </w:r>
      <w:r w:rsidRPr="00875588">
        <w:rPr>
          <w:rFonts w:ascii="Cambria" w:hAnsi="Cambria" w:cs="Helvetica"/>
          <w:bCs/>
          <w:color w:val="auto"/>
          <w:lang w:val="pl-PL"/>
        </w:rPr>
        <w:t xml:space="preserve">, REGON: </w:t>
      </w:r>
      <w:r>
        <w:rPr>
          <w:rFonts w:ascii="Cambria" w:hAnsi="Cambria" w:cs="Helvetica"/>
          <w:bCs/>
          <w:color w:val="auto"/>
          <w:lang w:val="pl-PL"/>
        </w:rPr>
        <w:t>370509783</w:t>
      </w:r>
      <w:r w:rsidRPr="00430789">
        <w:rPr>
          <w:rFonts w:asciiTheme="majorHAnsi" w:hAnsiTheme="majorHAnsi" w:cs="Helvetica"/>
          <w:bCs/>
          <w:color w:val="auto"/>
          <w:lang w:val="pl-PL"/>
        </w:rPr>
        <w:t>,</w:t>
      </w:r>
      <w:r>
        <w:rPr>
          <w:rFonts w:asciiTheme="majorHAnsi" w:hAnsiTheme="majorHAnsi" w:cs="Helvetica"/>
          <w:bCs/>
          <w:color w:val="auto"/>
          <w:lang w:val="pl-PL"/>
        </w:rPr>
        <w:t xml:space="preserve"> NIP: 6881221045</w:t>
      </w:r>
    </w:p>
    <w:p w14:paraId="24053832" w14:textId="57022CA0" w:rsidR="003E748F" w:rsidRPr="003E748F" w:rsidRDefault="003E748F" w:rsidP="003E748F">
      <w:pPr>
        <w:pStyle w:val="Standard"/>
        <w:spacing w:line="276" w:lineRule="auto"/>
        <w:ind w:left="142"/>
        <w:jc w:val="both"/>
        <w:rPr>
          <w:rFonts w:asciiTheme="majorHAnsi" w:hAnsiTheme="majorHAnsi"/>
          <w:sz w:val="24"/>
          <w:szCs w:val="24"/>
        </w:rPr>
      </w:pPr>
      <w:r w:rsidRPr="003E748F">
        <w:rPr>
          <w:rFonts w:asciiTheme="majorHAnsi" w:hAnsiTheme="majorHAnsi"/>
          <w:sz w:val="24"/>
          <w:szCs w:val="24"/>
        </w:rPr>
        <w:t xml:space="preserve">Zamawiający na podstawie art. 37 ust. 2 z dnia 11 września 2019 r. Prawo zamówień publicznych (Dz. U. z 2021 r., poz. 1129 z późn. zm.) powierzył pomocnicze działania zakupowe Gminie Józefów nad Wisłą. Zgodnie z art. 37 ust. 4 ustawy Gmina </w:t>
      </w:r>
      <w:r w:rsidR="00550F6E">
        <w:rPr>
          <w:rFonts w:asciiTheme="majorHAnsi" w:hAnsiTheme="majorHAnsi"/>
          <w:sz w:val="24"/>
          <w:szCs w:val="24"/>
        </w:rPr>
        <w:t>Olszanica</w:t>
      </w:r>
      <w:r w:rsidRPr="003E748F">
        <w:rPr>
          <w:rFonts w:asciiTheme="majorHAnsi" w:hAnsiTheme="majorHAnsi"/>
          <w:sz w:val="24"/>
          <w:szCs w:val="24"/>
        </w:rPr>
        <w:t xml:space="preserve"> w niniejszym postępowaniu działa jako Pełnomocnik Zamawiającego.</w:t>
      </w:r>
    </w:p>
    <w:bookmarkEnd w:id="0"/>
    <w:p w14:paraId="77499626" w14:textId="77777777" w:rsidR="003E748F" w:rsidRPr="003E748F" w:rsidRDefault="003E748F" w:rsidP="003E748F">
      <w:pPr>
        <w:pStyle w:val="Standard"/>
        <w:spacing w:line="276" w:lineRule="auto"/>
        <w:ind w:left="142"/>
        <w:rPr>
          <w:rFonts w:asciiTheme="majorHAnsi" w:hAnsiTheme="majorHAnsi"/>
          <w:sz w:val="24"/>
          <w:szCs w:val="24"/>
        </w:rPr>
      </w:pPr>
      <w:r w:rsidRPr="003E748F">
        <w:rPr>
          <w:rFonts w:asciiTheme="majorHAnsi" w:hAnsiTheme="majorHAnsi"/>
          <w:b/>
          <w:sz w:val="24"/>
          <w:szCs w:val="24"/>
        </w:rPr>
        <w:t>Dane Pełnomocnika Zamawiającego:</w:t>
      </w:r>
    </w:p>
    <w:p w14:paraId="5D1234A7" w14:textId="0352F6A1" w:rsidR="003E748F" w:rsidRPr="003E748F" w:rsidRDefault="003E748F" w:rsidP="003E748F">
      <w:pPr>
        <w:spacing w:line="276" w:lineRule="auto"/>
        <w:ind w:left="142"/>
        <w:jc w:val="both"/>
        <w:outlineLvl w:val="3"/>
        <w:rPr>
          <w:rFonts w:asciiTheme="majorHAnsi" w:hAnsiTheme="majorHAnsi"/>
          <w:b/>
          <w:bCs/>
        </w:rPr>
      </w:pPr>
      <w:bookmarkStart w:id="1" w:name="_Hlk63861261"/>
      <w:bookmarkStart w:id="2" w:name="_Hlk71709657"/>
      <w:r w:rsidRPr="003E748F">
        <w:rPr>
          <w:rFonts w:asciiTheme="majorHAnsi" w:hAnsiTheme="majorHAnsi"/>
          <w:b/>
          <w:bCs/>
        </w:rPr>
        <w:t xml:space="preserve">Gmina </w:t>
      </w:r>
      <w:r w:rsidR="00550F6E">
        <w:rPr>
          <w:rFonts w:asciiTheme="majorHAnsi" w:hAnsiTheme="majorHAnsi"/>
          <w:b/>
          <w:bCs/>
        </w:rPr>
        <w:t>Olszanica</w:t>
      </w:r>
      <w:r w:rsidR="00A36E24">
        <w:rPr>
          <w:rFonts w:asciiTheme="majorHAnsi" w:hAnsiTheme="majorHAnsi"/>
          <w:b/>
          <w:bCs/>
        </w:rPr>
        <w:t>,</w:t>
      </w:r>
      <w:r w:rsidRPr="003E748F">
        <w:rPr>
          <w:rFonts w:asciiTheme="majorHAnsi" w:hAnsiTheme="majorHAnsi"/>
          <w:b/>
          <w:bCs/>
        </w:rPr>
        <w:t xml:space="preserve"> </w:t>
      </w:r>
    </w:p>
    <w:bookmarkEnd w:id="1"/>
    <w:bookmarkEnd w:id="2"/>
    <w:p w14:paraId="7491AAD8" w14:textId="77777777" w:rsidR="00550F6E" w:rsidRPr="00352721" w:rsidRDefault="00550F6E" w:rsidP="00550F6E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</w:rPr>
      </w:pPr>
      <w:r>
        <w:rPr>
          <w:rFonts w:asciiTheme="majorHAnsi" w:hAnsiTheme="majorHAnsi"/>
        </w:rPr>
        <w:t>Olszanica 81</w:t>
      </w:r>
      <w:r w:rsidRPr="003527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38-722 Olszanica</w:t>
      </w:r>
      <w:r w:rsidRPr="00352721">
        <w:rPr>
          <w:rFonts w:asciiTheme="majorHAnsi" w:hAnsiTheme="majorHAnsi"/>
        </w:rPr>
        <w:t>,</w:t>
      </w:r>
    </w:p>
    <w:p w14:paraId="135412D0" w14:textId="77777777" w:rsidR="00550F6E" w:rsidRPr="00352721" w:rsidRDefault="00550F6E" w:rsidP="00550F6E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</w:rPr>
      </w:pPr>
      <w:r w:rsidRPr="00352721">
        <w:rPr>
          <w:rFonts w:asciiTheme="majorHAnsi" w:hAnsiTheme="majorHAnsi"/>
        </w:rPr>
        <w:t xml:space="preserve">NIP: </w:t>
      </w:r>
      <w:r>
        <w:rPr>
          <w:rFonts w:asciiTheme="majorHAnsi" w:hAnsiTheme="majorHAnsi"/>
        </w:rPr>
        <w:t>6881246016</w:t>
      </w:r>
      <w:r w:rsidRPr="00352721">
        <w:rPr>
          <w:rFonts w:asciiTheme="majorHAnsi" w:hAnsiTheme="majorHAnsi"/>
        </w:rPr>
        <w:t xml:space="preserve">, REGON: </w:t>
      </w:r>
      <w:r>
        <w:rPr>
          <w:rFonts w:asciiTheme="majorHAnsi" w:hAnsiTheme="majorHAnsi"/>
        </w:rPr>
        <w:t>370440057,</w:t>
      </w:r>
    </w:p>
    <w:p w14:paraId="1B62703C" w14:textId="2987F795" w:rsidR="00550F6E" w:rsidRPr="00352721" w:rsidRDefault="00550F6E" w:rsidP="00550F6E">
      <w:pPr>
        <w:widowControl w:val="0"/>
        <w:spacing w:line="276" w:lineRule="auto"/>
        <w:ind w:left="-426"/>
        <w:jc w:val="both"/>
        <w:outlineLvl w:val="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Pr="00352721">
        <w:rPr>
          <w:rFonts w:asciiTheme="majorHAnsi" w:hAnsiTheme="majorHAnsi"/>
        </w:rPr>
        <w:t xml:space="preserve">tel. </w:t>
      </w:r>
      <w:r>
        <w:rPr>
          <w:rFonts w:asciiTheme="majorHAnsi" w:hAnsiTheme="majorHAnsi"/>
        </w:rPr>
        <w:t>134617045</w:t>
      </w:r>
      <w:r w:rsidRPr="00352721">
        <w:rPr>
          <w:rFonts w:asciiTheme="majorHAnsi" w:hAnsiTheme="majorHAnsi"/>
        </w:rPr>
        <w:t xml:space="preserve">, </w:t>
      </w:r>
    </w:p>
    <w:p w14:paraId="2A7869E4" w14:textId="77777777" w:rsidR="00550F6E" w:rsidRDefault="00550F6E" w:rsidP="00550F6E">
      <w:pPr>
        <w:widowControl w:val="0"/>
        <w:spacing w:line="276" w:lineRule="auto"/>
        <w:ind w:left="284" w:hanging="142"/>
        <w:jc w:val="both"/>
        <w:outlineLvl w:val="3"/>
        <w:rPr>
          <w:rFonts w:asciiTheme="majorHAnsi" w:hAnsiTheme="majorHAnsi" w:cs="Arial"/>
          <w:bCs/>
        </w:rPr>
      </w:pPr>
      <w:bookmarkStart w:id="3" w:name="_Hlk65225967"/>
      <w:r w:rsidRPr="00352721">
        <w:rPr>
          <w:rFonts w:asciiTheme="majorHAnsi" w:hAnsiTheme="majorHAnsi" w:cs="Arial"/>
          <w:bCs/>
        </w:rPr>
        <w:t>Poczta elektroniczna [e-mail]:</w:t>
      </w:r>
      <w:r>
        <w:rPr>
          <w:rFonts w:asciiTheme="majorHAnsi" w:hAnsiTheme="majorHAnsi" w:cs="Arial"/>
          <w:bCs/>
        </w:rPr>
        <w:t xml:space="preserve"> gmina@olszanica.pl</w:t>
      </w:r>
    </w:p>
    <w:p w14:paraId="68831D3A" w14:textId="77777777" w:rsidR="00550F6E" w:rsidRPr="00352721" w:rsidRDefault="00550F6E" w:rsidP="00550F6E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352721">
        <w:rPr>
          <w:rFonts w:asciiTheme="majorHAnsi" w:hAnsiTheme="majorHAnsi" w:cs="Arial"/>
          <w:bCs/>
        </w:rPr>
        <w:t>Strona internetowa</w:t>
      </w:r>
      <w:r>
        <w:rPr>
          <w:rFonts w:asciiTheme="majorHAnsi" w:hAnsiTheme="majorHAnsi" w:cs="Arial"/>
          <w:bCs/>
        </w:rPr>
        <w:t xml:space="preserve"> </w:t>
      </w:r>
      <w:r w:rsidRPr="00352721">
        <w:rPr>
          <w:rFonts w:asciiTheme="majorHAnsi" w:hAnsiTheme="majorHAnsi" w:cs="Arial"/>
          <w:bCs/>
        </w:rPr>
        <w:t xml:space="preserve">Zamawiającego [URL]: </w:t>
      </w:r>
      <w:hyperlink r:id="rId8" w:history="1">
        <w:r w:rsidRPr="004A5F22">
          <w:rPr>
            <w:rStyle w:val="Hipercze"/>
            <w:rFonts w:asciiTheme="majorHAnsi" w:hAnsiTheme="majorHAnsi" w:cs="Arial"/>
            <w:bCs/>
          </w:rPr>
          <w:t>https://gminaolszanica.pl</w:t>
        </w:r>
      </w:hyperlink>
      <w:r>
        <w:rPr>
          <w:rFonts w:asciiTheme="majorHAnsi" w:hAnsiTheme="majorHAnsi" w:cs="Arial"/>
          <w:bCs/>
        </w:rPr>
        <w:t xml:space="preserve">; </w:t>
      </w:r>
      <w:hyperlink r:id="rId9" w:history="1">
        <w:r w:rsidRPr="004A5F22">
          <w:rPr>
            <w:rStyle w:val="Hipercze"/>
            <w:rFonts w:asciiTheme="majorHAnsi" w:hAnsiTheme="majorHAnsi" w:cs="Arial"/>
            <w:bCs/>
          </w:rPr>
          <w:t>https://bip.olszanica.pl</w:t>
        </w:r>
      </w:hyperlink>
      <w:r>
        <w:rPr>
          <w:rFonts w:asciiTheme="majorHAnsi" w:hAnsiTheme="majorHAnsi" w:cs="Arial"/>
          <w:bCs/>
        </w:rPr>
        <w:t xml:space="preserve"> </w:t>
      </w:r>
    </w:p>
    <w:bookmarkEnd w:id="3"/>
    <w:p w14:paraId="09052C44" w14:textId="77777777" w:rsidR="00550F6E" w:rsidRPr="00352721" w:rsidRDefault="00550F6E" w:rsidP="00550F6E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</w:rPr>
      </w:pPr>
      <w:r w:rsidRPr="00352721">
        <w:rPr>
          <w:rFonts w:asciiTheme="majorHAnsi" w:hAnsiTheme="majorHAnsi"/>
        </w:rPr>
        <w:t xml:space="preserve">Godziny urzędowania Urzędu </w:t>
      </w:r>
      <w:r>
        <w:rPr>
          <w:rFonts w:asciiTheme="majorHAnsi" w:hAnsiTheme="majorHAnsi"/>
        </w:rPr>
        <w:t>Olszanica</w:t>
      </w:r>
      <w:r w:rsidRPr="00352721">
        <w:rPr>
          <w:rFonts w:asciiTheme="majorHAnsi" w:hAnsiTheme="majorHAnsi"/>
        </w:rPr>
        <w:t>: poniedziałek</w:t>
      </w:r>
      <w:r>
        <w:rPr>
          <w:rFonts w:asciiTheme="majorHAnsi" w:hAnsiTheme="majorHAnsi"/>
        </w:rPr>
        <w:t>-</w:t>
      </w:r>
      <w:r w:rsidRPr="00352721">
        <w:rPr>
          <w:rFonts w:asciiTheme="majorHAnsi" w:hAnsiTheme="majorHAnsi"/>
        </w:rPr>
        <w:t xml:space="preserve"> piątek w godz. od 7.00 do 15.00, </w:t>
      </w:r>
    </w:p>
    <w:p w14:paraId="267FD94A" w14:textId="77777777" w:rsidR="00550F6E" w:rsidRPr="00F831C0" w:rsidRDefault="00550F6E" w:rsidP="00550F6E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</w:rPr>
      </w:pPr>
      <w:r w:rsidRPr="00352721">
        <w:rPr>
          <w:rFonts w:asciiTheme="majorHAnsi" w:hAnsiTheme="majorHAnsi"/>
        </w:rPr>
        <w:t>z wyłączeniem dni ustawowo wolnych od pracy</w:t>
      </w:r>
    </w:p>
    <w:p w14:paraId="7BEF342F" w14:textId="77777777" w:rsidR="003E748F" w:rsidRPr="00874521" w:rsidRDefault="003E748F" w:rsidP="00550F6E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8DCB5CC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2B1EC4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C24DB7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F2C2AD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C7541C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68E21B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7B700D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A852E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817275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710ED17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644520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4BCB830" w14:textId="77777777" w:rsidR="003E748F" w:rsidRDefault="003E748F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6F2E1ED" w14:textId="77777777" w:rsidR="003E748F" w:rsidRPr="00126C1A" w:rsidRDefault="003E748F" w:rsidP="003E748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………………………………..</w:t>
            </w:r>
          </w:p>
          <w:p w14:paraId="0ED22ECC" w14:textId="77777777" w:rsidR="003E748F" w:rsidRPr="00126C1A" w:rsidRDefault="003E748F" w:rsidP="003E748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059F897" w14:textId="77777777" w:rsidR="003E748F" w:rsidRPr="00DB1FBF" w:rsidRDefault="003E748F" w:rsidP="003E748F">
            <w:pPr>
              <w:pStyle w:val="Tekstpodstawowywcity"/>
              <w:tabs>
                <w:tab w:val="left" w:pos="851"/>
              </w:tabs>
              <w:spacing w:after="0" w:line="276" w:lineRule="auto"/>
              <w:ind w:left="339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Wykonawca niniejszym zobowiązuje się do utrzymania jego funkcjonalności przez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6A28057" w14:textId="77777777" w:rsidR="003E748F" w:rsidRPr="000F2DFA" w:rsidRDefault="003E748F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3224806" w14:textId="77777777" w:rsidR="00FC6851" w:rsidRPr="00FC6851" w:rsidRDefault="007C687C" w:rsidP="003E748F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531CD6B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A2676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B6592B0" w14:textId="77777777" w:rsidR="007C687C" w:rsidRDefault="007C687C" w:rsidP="003E748F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2B9539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C87FD4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C6C99E6" w14:textId="77777777" w:rsidTr="00773FF7">
        <w:trPr>
          <w:trHeight w:val="151"/>
          <w:jc w:val="center"/>
        </w:trPr>
        <w:tc>
          <w:tcPr>
            <w:tcW w:w="9671" w:type="dxa"/>
          </w:tcPr>
          <w:p w14:paraId="66370C0E" w14:textId="77777777" w:rsidR="00824977" w:rsidRPr="003E748F" w:rsidRDefault="00824977" w:rsidP="003E748F">
            <w:pPr>
              <w:pStyle w:val="Akapitzlist"/>
              <w:numPr>
                <w:ilvl w:val="3"/>
                <w:numId w:val="1"/>
              </w:numPr>
              <w:spacing w:before="120" w:line="300" w:lineRule="auto"/>
              <w:ind w:left="331" w:hanging="331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748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OFEROWANY PRZEDMIOT ZAMÓWIENIA</w:t>
            </w:r>
            <w:r w:rsidR="003E748F" w:rsidRPr="003E748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8D650B9" w14:textId="77777777" w:rsidR="003E748F" w:rsidRPr="003E748F" w:rsidRDefault="003E748F" w:rsidP="003E748F">
            <w:pPr>
              <w:pStyle w:val="Akapitzlist"/>
              <w:spacing w:before="120" w:line="300" w:lineRule="auto"/>
              <w:ind w:left="288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E3A8AB" w14:textId="7FB3E4D8" w:rsidR="00A36E24" w:rsidRPr="00A36E24" w:rsidRDefault="00824977" w:rsidP="00A36E24">
            <w:pPr>
              <w:pStyle w:val="NormalnyWeb"/>
              <w:jc w:val="both"/>
              <w:rPr>
                <w:rFonts w:ascii="Cambria" w:hAnsi="Cambria" w:cs="Cambria"/>
                <w:b/>
                <w:bCs/>
                <w:i/>
                <w:iCs/>
                <w:szCs w:val="20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C544CD">
              <w:rPr>
                <w:rFonts w:ascii="Cambria" w:hAnsi="Cambria" w:cs="Arial"/>
                <w:iCs/>
              </w:rPr>
              <w:t xml:space="preserve"> </w:t>
            </w:r>
            <w:r w:rsidR="000F2DFA" w:rsidRPr="000F2DFA">
              <w:rPr>
                <w:rFonts w:ascii="Cambria" w:hAnsi="Cambria" w:cs="Arial"/>
                <w:iCs/>
              </w:rPr>
              <w:t>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C544CD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36E24">
              <w:rPr>
                <w:rFonts w:ascii="Cambria" w:hAnsi="Cambria" w:cs="Arial"/>
                <w:iCs/>
              </w:rPr>
              <w:t xml:space="preserve"> „</w:t>
            </w:r>
            <w:r w:rsidR="00550F6E">
              <w:rPr>
                <w:rFonts w:ascii="Cambria" w:hAnsi="Cambria" w:cs="Cambria"/>
                <w:b/>
                <w:bCs/>
                <w:i/>
                <w:iCs/>
                <w:szCs w:val="20"/>
              </w:rPr>
              <w:t>Zakup średniego samochodu ratowniczo-gaśniczego dla Ochotniczej Straży Pożarnej w Stefkowej</w:t>
            </w:r>
            <w:r w:rsidR="00A36E24" w:rsidRPr="00A36E24">
              <w:rPr>
                <w:rFonts w:ascii="Cambria" w:hAnsi="Cambria" w:cs="Cambria"/>
                <w:b/>
                <w:bCs/>
                <w:i/>
                <w:iCs/>
                <w:szCs w:val="20"/>
              </w:rPr>
              <w:t>”</w:t>
            </w:r>
          </w:p>
          <w:p w14:paraId="38CA6B55" w14:textId="77777777" w:rsidR="00EF003F" w:rsidRPr="002F3DF5" w:rsidRDefault="00EF003F" w:rsidP="002F3DF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48847319" w14:textId="77777777" w:rsidR="00EF003F" w:rsidRPr="002F3DF5" w:rsidRDefault="002F3DF5" w:rsidP="002F3DF5">
            <w:pPr>
              <w:pStyle w:val="Akapitzlist"/>
              <w:numPr>
                <w:ilvl w:val="0"/>
                <w:numId w:val="49"/>
              </w:numPr>
              <w:spacing w:line="276" w:lineRule="auto"/>
              <w:ind w:left="336" w:hanging="336"/>
              <w:jc w:val="both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O</w:t>
            </w:r>
            <w:r w:rsidR="00EF003F" w:rsidRPr="002F3DF5">
              <w:rPr>
                <w:rFonts w:asciiTheme="majorHAnsi" w:hAnsiTheme="majorHAnsi"/>
                <w:b/>
                <w:iCs/>
              </w:rPr>
              <w:t>feruję/oferujemy*</w:t>
            </w:r>
            <w:r w:rsidR="00EF003F" w:rsidRPr="002F3DF5">
              <w:rPr>
                <w:rFonts w:asciiTheme="majorHAnsi" w:hAnsiTheme="majorHAnsi"/>
                <w:iCs/>
              </w:rPr>
              <w:t xml:space="preserve"> dostawę przedmiotu zamówienia</w:t>
            </w:r>
            <w:r w:rsidR="00EF003F" w:rsidRPr="002F3DF5">
              <w:rPr>
                <w:rFonts w:asciiTheme="majorHAnsi" w:hAnsiTheme="majorHAnsi"/>
                <w:bCs/>
                <w:iCs/>
              </w:rPr>
              <w:t>:</w:t>
            </w:r>
          </w:p>
          <w:p w14:paraId="1C405582" w14:textId="77777777" w:rsidR="00EF003F" w:rsidRPr="00EF003F" w:rsidRDefault="00714302" w:rsidP="002F3DF5">
            <w:pPr>
              <w:spacing w:line="300" w:lineRule="auto"/>
              <w:ind w:left="284" w:right="-6" w:firstLine="52"/>
              <w:jc w:val="both"/>
              <w:rPr>
                <w:rFonts w:asciiTheme="majorHAnsi" w:hAnsiTheme="majorHAnsi" w:cstheme="minorHAnsi"/>
                <w:bCs/>
                <w:iCs/>
              </w:rPr>
            </w:pPr>
            <w:r>
              <w:rPr>
                <w:rFonts w:asciiTheme="majorHAnsi" w:hAnsiTheme="majorHAnsi" w:cstheme="minorHAnsi"/>
                <w:bCs/>
                <w:iCs/>
              </w:rPr>
              <w:t>Marka</w:t>
            </w:r>
            <w:r w:rsidR="00EF003F" w:rsidRPr="00EF003F">
              <w:rPr>
                <w:rFonts w:asciiTheme="majorHAnsi" w:hAnsiTheme="majorHAnsi" w:cstheme="minorHAnsi"/>
                <w:bCs/>
                <w:iCs/>
              </w:rPr>
              <w:t>: …………………………………………………………………………………………………………..</w:t>
            </w:r>
          </w:p>
          <w:p w14:paraId="6B1D2461" w14:textId="77777777" w:rsidR="00EF003F" w:rsidRPr="00EF003F" w:rsidRDefault="00EF003F" w:rsidP="002F3DF5">
            <w:pPr>
              <w:spacing w:line="300" w:lineRule="auto"/>
              <w:ind w:left="284" w:right="-6" w:firstLine="52"/>
              <w:jc w:val="both"/>
              <w:rPr>
                <w:rFonts w:asciiTheme="majorHAnsi" w:hAnsiTheme="majorHAnsi" w:cstheme="minorHAnsi"/>
                <w:bCs/>
                <w:iCs/>
              </w:rPr>
            </w:pPr>
            <w:r w:rsidRPr="00EF003F">
              <w:rPr>
                <w:rFonts w:asciiTheme="majorHAnsi" w:hAnsiTheme="majorHAnsi" w:cstheme="minorHAnsi"/>
                <w:bCs/>
                <w:iCs/>
              </w:rPr>
              <w:t xml:space="preserve">Model: </w:t>
            </w:r>
            <w:r w:rsidR="00714302" w:rsidRPr="00EF003F">
              <w:rPr>
                <w:rFonts w:asciiTheme="majorHAnsi" w:hAnsiTheme="majorHAnsi" w:cstheme="minorHAnsi"/>
                <w:bCs/>
                <w:iCs/>
              </w:rPr>
              <w:t>…………………………………………………………………………………………………………..</w:t>
            </w:r>
          </w:p>
          <w:p w14:paraId="58099A5E" w14:textId="77777777" w:rsidR="00714302" w:rsidRPr="00EF003F" w:rsidRDefault="00714302" w:rsidP="002F3DF5">
            <w:pPr>
              <w:spacing w:line="300" w:lineRule="auto"/>
              <w:ind w:left="284" w:right="-6" w:firstLine="52"/>
              <w:jc w:val="both"/>
              <w:rPr>
                <w:rFonts w:asciiTheme="majorHAnsi" w:hAnsiTheme="majorHAnsi" w:cstheme="minorHAnsi"/>
                <w:bCs/>
                <w:iCs/>
              </w:rPr>
            </w:pPr>
            <w:r>
              <w:rPr>
                <w:rFonts w:asciiTheme="majorHAnsi" w:hAnsiTheme="majorHAnsi" w:cstheme="minorHAnsi"/>
                <w:bCs/>
                <w:iCs/>
              </w:rPr>
              <w:t xml:space="preserve">Wersja: </w:t>
            </w:r>
            <w:r w:rsidRPr="00EF003F">
              <w:rPr>
                <w:rFonts w:asciiTheme="majorHAnsi" w:hAnsiTheme="majorHAnsi" w:cstheme="minorHAnsi"/>
                <w:bCs/>
                <w:iCs/>
              </w:rPr>
              <w:t>…………………………………………………………………………………………………………..</w:t>
            </w:r>
          </w:p>
          <w:p w14:paraId="0373EF2E" w14:textId="77777777" w:rsidR="00EF003F" w:rsidRPr="003E748F" w:rsidRDefault="00EF003F" w:rsidP="00EF003F">
            <w:pPr>
              <w:spacing w:line="276" w:lineRule="auto"/>
              <w:ind w:left="720"/>
              <w:jc w:val="both"/>
              <w:rPr>
                <w:rFonts w:asciiTheme="majorHAnsi" w:hAnsiTheme="majorHAnsi"/>
                <w:iCs/>
                <w:sz w:val="10"/>
                <w:szCs w:val="10"/>
              </w:rPr>
            </w:pPr>
          </w:p>
          <w:p w14:paraId="11AB61D3" w14:textId="77777777" w:rsidR="00EF003F" w:rsidRPr="002F3DF5" w:rsidRDefault="00EF003F" w:rsidP="003E748F">
            <w:pPr>
              <w:pStyle w:val="Akapitzlist"/>
              <w:spacing w:line="276" w:lineRule="auto"/>
              <w:ind w:left="336"/>
              <w:jc w:val="both"/>
              <w:rPr>
                <w:rFonts w:asciiTheme="majorHAnsi" w:hAnsiTheme="majorHAnsi"/>
                <w:iCs/>
              </w:rPr>
            </w:pPr>
            <w:r w:rsidRPr="002F3DF5">
              <w:rPr>
                <w:rFonts w:asciiTheme="majorHAnsi" w:hAnsiTheme="majorHAnsi"/>
                <w:b/>
                <w:iCs/>
                <w:u w:val="single"/>
              </w:rPr>
              <w:t>za cenę ryczałtową:</w:t>
            </w:r>
          </w:p>
          <w:p w14:paraId="76D49246" w14:textId="77777777" w:rsidR="00EF003F" w:rsidRPr="00EF003F" w:rsidRDefault="00EF003F" w:rsidP="00EF003F">
            <w:pPr>
              <w:spacing w:line="276" w:lineRule="auto"/>
              <w:ind w:left="302"/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53FC713A" w14:textId="77777777" w:rsidR="00EF003F" w:rsidRPr="00EF003F" w:rsidRDefault="00EF003F" w:rsidP="00EF003F">
            <w:pPr>
              <w:spacing w:line="276" w:lineRule="auto"/>
              <w:ind w:left="302"/>
              <w:jc w:val="both"/>
              <w:rPr>
                <w:rFonts w:asciiTheme="majorHAnsi" w:hAnsiTheme="majorHAnsi"/>
                <w:iCs/>
              </w:rPr>
            </w:pPr>
            <w:r w:rsidRPr="00EF003F">
              <w:rPr>
                <w:rFonts w:asciiTheme="majorHAnsi" w:hAnsiTheme="majorHAnsi"/>
                <w:iCs/>
              </w:rPr>
              <w:t>netto........................................................... zł</w:t>
            </w:r>
          </w:p>
          <w:p w14:paraId="1690AA32" w14:textId="77777777" w:rsidR="00EF003F" w:rsidRDefault="00EF003F" w:rsidP="00EF003F">
            <w:pPr>
              <w:spacing w:line="276" w:lineRule="auto"/>
              <w:ind w:left="302"/>
              <w:jc w:val="both"/>
              <w:rPr>
                <w:rFonts w:asciiTheme="majorHAnsi" w:hAnsiTheme="majorHAnsi"/>
                <w:iCs/>
              </w:rPr>
            </w:pPr>
            <w:r w:rsidRPr="00EF003F">
              <w:rPr>
                <w:rFonts w:asciiTheme="majorHAnsi" w:hAnsiTheme="majorHAnsi"/>
                <w:iCs/>
              </w:rPr>
              <w:t>podatek VAT ……… %, .......................................................... zł,</w:t>
            </w:r>
          </w:p>
          <w:p w14:paraId="46DDF7C3" w14:textId="77777777" w:rsidR="003E748F" w:rsidRPr="003E748F" w:rsidRDefault="003E748F" w:rsidP="00EF003F">
            <w:pPr>
              <w:spacing w:line="276" w:lineRule="auto"/>
              <w:ind w:left="302"/>
              <w:jc w:val="both"/>
              <w:rPr>
                <w:rFonts w:asciiTheme="majorHAnsi" w:hAnsiTheme="majorHAnsi"/>
                <w:iCs/>
                <w:sz w:val="10"/>
                <w:szCs w:val="10"/>
              </w:rPr>
            </w:pPr>
          </w:p>
          <w:p w14:paraId="4C76C523" w14:textId="77777777" w:rsidR="003E748F" w:rsidRPr="00EF003F" w:rsidRDefault="003E748F" w:rsidP="003E748F">
            <w:pPr>
              <w:spacing w:line="276" w:lineRule="auto"/>
              <w:ind w:left="302"/>
              <w:jc w:val="both"/>
              <w:rPr>
                <w:rFonts w:asciiTheme="majorHAnsi" w:hAnsiTheme="majorHAnsi"/>
                <w:b/>
                <w:iCs/>
              </w:rPr>
            </w:pPr>
            <w:r w:rsidRPr="00EF003F">
              <w:rPr>
                <w:rFonts w:asciiTheme="majorHAnsi" w:hAnsiTheme="majorHAnsi"/>
                <w:b/>
                <w:iCs/>
              </w:rPr>
              <w:t>brutto ........................................................... zł</w:t>
            </w:r>
          </w:p>
          <w:p w14:paraId="0375ACA1" w14:textId="77777777" w:rsidR="003E748F" w:rsidRPr="00EF003F" w:rsidRDefault="003E748F" w:rsidP="003E748F">
            <w:pPr>
              <w:spacing w:line="276" w:lineRule="auto"/>
              <w:ind w:left="302"/>
              <w:jc w:val="both"/>
              <w:rPr>
                <w:rFonts w:asciiTheme="majorHAnsi" w:hAnsiTheme="majorHAnsi"/>
                <w:i/>
                <w:iCs/>
              </w:rPr>
            </w:pPr>
            <w:r w:rsidRPr="00EF003F">
              <w:rPr>
                <w:rFonts w:asciiTheme="majorHAnsi" w:hAnsiTheme="majorHAnsi"/>
                <w:i/>
                <w:iCs/>
              </w:rPr>
              <w:t>(słownie: ............................................................................................................zł brutto).</w:t>
            </w:r>
          </w:p>
          <w:p w14:paraId="546C58F4" w14:textId="77777777" w:rsidR="003E748F" w:rsidRDefault="003E748F" w:rsidP="00EF003F">
            <w:pPr>
              <w:spacing w:line="276" w:lineRule="auto"/>
              <w:ind w:left="302"/>
              <w:jc w:val="both"/>
              <w:rPr>
                <w:rFonts w:asciiTheme="majorHAnsi" w:hAnsiTheme="majorHAnsi"/>
                <w:iCs/>
              </w:rPr>
            </w:pPr>
          </w:p>
          <w:p w14:paraId="5B9D78E2" w14:textId="77777777" w:rsidR="00D67568" w:rsidRPr="002E0112" w:rsidRDefault="00C736B1" w:rsidP="007F27D4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 w:cs="Arial"/>
                <w:b/>
                <w:bCs/>
                <w:color w:val="0070C0"/>
              </w:rPr>
            </w:pPr>
            <w:r w:rsidRPr="002E0112">
              <w:rPr>
                <w:rFonts w:ascii="Cambria" w:hAnsi="Cambria"/>
                <w:b/>
                <w:color w:val="0070C0"/>
              </w:rPr>
              <w:t xml:space="preserve">Uwaga: Wykonawca </w:t>
            </w:r>
            <w:r w:rsidR="007F27D4" w:rsidRPr="002E0112">
              <w:rPr>
                <w:rFonts w:ascii="Cambria" w:hAnsi="Cambria"/>
                <w:b/>
                <w:color w:val="0070C0"/>
              </w:rPr>
              <w:t>do oferty zobowiązany jest dołączyć w</w:t>
            </w:r>
            <w:r w:rsidR="007F27D4" w:rsidRPr="002E0112">
              <w:rPr>
                <w:rFonts w:ascii="Cambria" w:hAnsi="Cambria" w:cs="Arial"/>
                <w:b/>
                <w:bCs/>
                <w:color w:val="0070C0"/>
              </w:rPr>
              <w:t xml:space="preserve">ypełniony formularz - Szczegółowy opis przedmiotu zamówienia, stanowiący załącznik nr 1 do SWZ. </w:t>
            </w:r>
          </w:p>
          <w:p w14:paraId="433353B0" w14:textId="77777777" w:rsidR="00D67568" w:rsidRPr="002F3DF5" w:rsidRDefault="00D67568" w:rsidP="007F27D4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 w:cs="Arial"/>
                <w:b/>
                <w:bCs/>
                <w:color w:val="FF0000"/>
                <w:sz w:val="10"/>
                <w:szCs w:val="10"/>
              </w:rPr>
            </w:pPr>
          </w:p>
          <w:p w14:paraId="231E5BC2" w14:textId="77777777" w:rsidR="00C736B1" w:rsidRPr="00D67568" w:rsidRDefault="007F27D4" w:rsidP="00D67568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 w:cs="Arial"/>
                <w:b/>
                <w:bCs/>
                <w:color w:val="000000"/>
                <w:u w:val="single"/>
              </w:rPr>
            </w:pPr>
            <w:r w:rsidRPr="007F27D4">
              <w:rPr>
                <w:rFonts w:ascii="Cambria" w:hAnsi="Cambria" w:cs="Arial"/>
                <w:b/>
                <w:bCs/>
                <w:u w:val="single"/>
              </w:rPr>
              <w:t xml:space="preserve">Wypełnienie formularza stanowi potwierdzenie zgodności produktu z wymogami Zamawiającego. W przypadku, gdy Wykonawca 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>nie potwierdzi wymaganych parametrów Zamawiający odrzuci ofertę na podstawie art. 226 ust. 1 pkt 5 ustawy Pzp, z zastrzeżeniem art. 223 ustawy Pzp.</w:t>
            </w:r>
          </w:p>
          <w:p w14:paraId="5EB2ECA1" w14:textId="77777777" w:rsidR="00E646A4" w:rsidRDefault="00E646A4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12CBD73" w14:textId="77777777" w:rsidR="003E748F" w:rsidRPr="00747978" w:rsidRDefault="003E748F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CC300A0" w14:textId="77777777" w:rsidTr="00874521">
        <w:trPr>
          <w:trHeight w:val="552"/>
          <w:jc w:val="center"/>
        </w:trPr>
        <w:tc>
          <w:tcPr>
            <w:tcW w:w="9671" w:type="dxa"/>
          </w:tcPr>
          <w:p w14:paraId="6D59047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0B0C2E82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60E167" w14:textId="77777777" w:rsidR="00824977" w:rsidRPr="00786FC0" w:rsidRDefault="00824977" w:rsidP="003E748F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31" w:hanging="331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8B424C1" w14:textId="77777777" w:rsidR="00C06176" w:rsidRPr="00C06176" w:rsidRDefault="00824977" w:rsidP="003E748F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31" w:hanging="331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</w:t>
            </w: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przedmiotu zamówienia zamieszczonymi w SWZ wraz z załącznikami i nie wnoszę/wnosimy do nich żadnych zastrzeżeń.</w:t>
            </w:r>
          </w:p>
          <w:p w14:paraId="71F2CF29" w14:textId="77777777" w:rsidR="00C06176" w:rsidRPr="00C06176" w:rsidRDefault="00C06176" w:rsidP="003E748F">
            <w:pPr>
              <w:pStyle w:val="Akapitzlist"/>
              <w:numPr>
                <w:ilvl w:val="0"/>
                <w:numId w:val="50"/>
              </w:numPr>
              <w:spacing w:line="276" w:lineRule="auto"/>
              <w:ind w:left="331" w:hanging="331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0B0249F0" w14:textId="77777777" w:rsidR="00824977" w:rsidRPr="004F0231" w:rsidRDefault="00824977" w:rsidP="003E748F">
            <w:pPr>
              <w:numPr>
                <w:ilvl w:val="0"/>
                <w:numId w:val="50"/>
              </w:numPr>
              <w:spacing w:line="276" w:lineRule="auto"/>
              <w:ind w:left="331" w:hanging="331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1DB4158" w14:textId="67ADEC20" w:rsidR="003E748F" w:rsidRPr="00550F6E" w:rsidRDefault="003E748F" w:rsidP="003E748F">
            <w:pPr>
              <w:numPr>
                <w:ilvl w:val="0"/>
                <w:numId w:val="50"/>
              </w:numPr>
              <w:spacing w:line="276" w:lineRule="auto"/>
              <w:ind w:left="331" w:hanging="331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550F6E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</w:t>
            </w:r>
            <w:r w:rsidRPr="00550F6E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czam/y, że akceptuję/emy </w:t>
            </w:r>
            <w:r w:rsidR="00550F6E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R</w:t>
            </w:r>
            <w:r w:rsidRPr="00550F6E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egulamin </w:t>
            </w:r>
            <w:r w:rsidR="00550F6E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Platformy e-Zamówienia dostępny na stronie </w:t>
            </w:r>
            <w:hyperlink r:id="rId10" w:anchor="regulamin-serwisu" w:history="1">
              <w:r w:rsidR="00550F6E" w:rsidRPr="00A9303A">
                <w:rPr>
                  <w:rStyle w:val="Hipercze"/>
                  <w:rFonts w:asciiTheme="majorHAnsi" w:hAnsiTheme="majorHAnsi" w:cs="Arial"/>
                  <w:b/>
                  <w:iCs/>
                  <w:sz w:val="22"/>
                  <w:szCs w:val="22"/>
                </w:rPr>
                <w:t>https://ezamowienia.gov.pl/pl/regulamin/#regulamin-serwisu</w:t>
              </w:r>
            </w:hyperlink>
            <w:r w:rsidR="00550F6E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zawierający wiążące Wykonawcę informacje związane z korzystaniem z Platformy e-Zamówienia w szczególności opisu sposobu składania/zmiany/wycofania oferty w niniejszym postępowaniu.</w:t>
            </w:r>
          </w:p>
          <w:p w14:paraId="0366BFEA" w14:textId="77777777" w:rsidR="00824977" w:rsidRPr="003E090C" w:rsidRDefault="00824977" w:rsidP="003E748F">
            <w:pPr>
              <w:numPr>
                <w:ilvl w:val="0"/>
                <w:numId w:val="50"/>
              </w:numPr>
              <w:spacing w:before="120" w:line="276" w:lineRule="auto"/>
              <w:ind w:left="331" w:hanging="331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7DD19B3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82FA984" w14:textId="77777777" w:rsidR="00824977" w:rsidRPr="00121062" w:rsidRDefault="00824977" w:rsidP="003E748F">
            <w:pPr>
              <w:pStyle w:val="Bezodstpw"/>
              <w:numPr>
                <w:ilvl w:val="0"/>
                <w:numId w:val="50"/>
              </w:numPr>
              <w:spacing w:line="276" w:lineRule="auto"/>
              <w:ind w:left="331" w:hanging="331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786FD59" w14:textId="77777777" w:rsidR="00824977" w:rsidRDefault="00824977" w:rsidP="003E748F">
            <w:pPr>
              <w:pStyle w:val="Bezodstpw"/>
              <w:numPr>
                <w:ilvl w:val="0"/>
                <w:numId w:val="50"/>
              </w:numPr>
              <w:spacing w:line="276" w:lineRule="auto"/>
              <w:ind w:left="331" w:hanging="331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B23BB7" w14:textId="77777777" w:rsidR="00824977" w:rsidRDefault="00824977" w:rsidP="003E748F">
            <w:pPr>
              <w:numPr>
                <w:ilvl w:val="0"/>
                <w:numId w:val="50"/>
              </w:numPr>
              <w:suppressAutoHyphens/>
              <w:spacing w:before="120" w:line="276" w:lineRule="auto"/>
              <w:ind w:left="331" w:hanging="331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0A9A30A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6E07C05" w14:textId="77777777" w:rsidR="00824977" w:rsidRDefault="000D0DFA" w:rsidP="003E748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D0286F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4FF64BA" w14:textId="77777777" w:rsidR="00824977" w:rsidRDefault="000D0DFA" w:rsidP="003E748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4C80E9C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9E544BF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B8B3790" w14:textId="77777777" w:rsidR="00BD115D" w:rsidRPr="00BD115D" w:rsidRDefault="00824977" w:rsidP="00BD115D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26DF89E6" w14:textId="77777777" w:rsidR="00BD115D" w:rsidRDefault="00BD115D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68B9F65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C544CD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12BA9B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31AA9F9" w14:textId="77777777" w:rsidR="00824977" w:rsidRPr="000A2C42" w:rsidRDefault="00824977" w:rsidP="003E748F">
            <w:pPr>
              <w:pStyle w:val="Bezodstpw"/>
              <w:numPr>
                <w:ilvl w:val="0"/>
                <w:numId w:val="50"/>
              </w:numPr>
              <w:spacing w:line="276" w:lineRule="auto"/>
              <w:ind w:left="331" w:hanging="331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0F77CC9" w14:textId="77777777" w:rsidR="00FC6851" w:rsidRPr="00D67568" w:rsidRDefault="00824977" w:rsidP="00D6756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17B2839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CCF5B83" w14:textId="77777777" w:rsidTr="00874521">
        <w:trPr>
          <w:trHeight w:val="315"/>
          <w:jc w:val="center"/>
        </w:trPr>
        <w:tc>
          <w:tcPr>
            <w:tcW w:w="9671" w:type="dxa"/>
          </w:tcPr>
          <w:p w14:paraId="6FFBE5DF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DAE7D7F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A1130C1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08817C2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004376F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1C4BDCD" w14:textId="77777777" w:rsidTr="00824977">
        <w:trPr>
          <w:trHeight w:val="1838"/>
          <w:jc w:val="center"/>
        </w:trPr>
        <w:tc>
          <w:tcPr>
            <w:tcW w:w="9671" w:type="dxa"/>
          </w:tcPr>
          <w:p w14:paraId="19F6A7A7" w14:textId="77777777" w:rsidR="00370A8C" w:rsidRDefault="00370A8C" w:rsidP="00370A8C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 Rodzaj wykonawcy:</w:t>
            </w:r>
          </w:p>
          <w:p w14:paraId="268A7D33" w14:textId="77777777" w:rsidR="00370A8C" w:rsidRDefault="00370A8C" w:rsidP="00370A8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9F1C49A" w14:textId="77777777" w:rsidR="00370A8C" w:rsidRDefault="000D0DF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B100ED4" w14:textId="77777777" w:rsidR="00370A8C" w:rsidRDefault="000D0DF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7215AE68" w14:textId="77777777" w:rsidR="00370A8C" w:rsidRDefault="000D0DF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4D0D25A" w14:textId="77777777" w:rsidR="00370A8C" w:rsidRDefault="000D0DF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1A22A93B" w14:textId="77777777" w:rsidR="00370A8C" w:rsidRDefault="000D0DF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3EC2EA71" w14:textId="77777777" w:rsidR="00370A8C" w:rsidRDefault="000D0DFA" w:rsidP="00370A8C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8C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370A8C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56A8B8C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640A353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3B2145A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1C380F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38178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6EBFAB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5FE732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D93B6B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6D582B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8057AF4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54ACADF" w14:textId="77777777" w:rsidR="00824977" w:rsidRPr="002F3DF5" w:rsidRDefault="00824977" w:rsidP="002F3DF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155739A" w14:textId="77777777" w:rsidR="00824977" w:rsidRPr="00443371" w:rsidRDefault="00824977" w:rsidP="00BD115D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8C692D3" w14:textId="77777777" w:rsidR="00550613" w:rsidRDefault="00550613" w:rsidP="002F3DF5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D67568">
      <w:headerReference w:type="default" r:id="rId11"/>
      <w:footerReference w:type="default" r:id="rId12"/>
      <w:pgSz w:w="11900" w:h="16840"/>
      <w:pgMar w:top="9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7A43" w14:textId="77777777" w:rsidR="00D84688" w:rsidRDefault="00D84688" w:rsidP="001F1344">
      <w:r>
        <w:separator/>
      </w:r>
    </w:p>
  </w:endnote>
  <w:endnote w:type="continuationSeparator" w:id="0">
    <w:p w14:paraId="33E34F27" w14:textId="77777777" w:rsidR="00D84688" w:rsidRDefault="00D8468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6A26" w14:textId="77777777" w:rsidR="00691310" w:rsidRPr="00BA303A" w:rsidRDefault="0069131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5E073A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0D0DF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0D0DFA" w:rsidRPr="00BA303A">
      <w:rPr>
        <w:rFonts w:ascii="Cambria" w:hAnsi="Cambria"/>
        <w:b/>
        <w:bdr w:val="single" w:sz="4" w:space="0" w:color="auto"/>
      </w:rPr>
      <w:fldChar w:fldCharType="separate"/>
    </w:r>
    <w:r w:rsidR="00416A55">
      <w:rPr>
        <w:rFonts w:ascii="Cambria" w:hAnsi="Cambria"/>
        <w:b/>
        <w:noProof/>
        <w:bdr w:val="single" w:sz="4" w:space="0" w:color="auto"/>
      </w:rPr>
      <w:t>4</w:t>
    </w:r>
    <w:r w:rsidR="000D0DF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0D0DF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0D0DFA" w:rsidRPr="00BA303A">
      <w:rPr>
        <w:rFonts w:ascii="Cambria" w:hAnsi="Cambria"/>
        <w:b/>
        <w:bdr w:val="single" w:sz="4" w:space="0" w:color="auto"/>
      </w:rPr>
      <w:fldChar w:fldCharType="separate"/>
    </w:r>
    <w:r w:rsidR="00416A55">
      <w:rPr>
        <w:rFonts w:ascii="Cambria" w:hAnsi="Cambria"/>
        <w:b/>
        <w:noProof/>
        <w:bdr w:val="single" w:sz="4" w:space="0" w:color="auto"/>
      </w:rPr>
      <w:t>4</w:t>
    </w:r>
    <w:r w:rsidR="000D0DF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A131" w14:textId="77777777" w:rsidR="00D84688" w:rsidRDefault="00D84688" w:rsidP="001F1344">
      <w:r>
        <w:separator/>
      </w:r>
    </w:p>
  </w:footnote>
  <w:footnote w:type="continuationSeparator" w:id="0">
    <w:p w14:paraId="764DCAD7" w14:textId="77777777" w:rsidR="00D84688" w:rsidRDefault="00D84688" w:rsidP="001F1344">
      <w:r>
        <w:continuationSeparator/>
      </w:r>
    </w:p>
  </w:footnote>
  <w:footnote w:id="1">
    <w:p w14:paraId="51DCB9BA" w14:textId="77777777" w:rsidR="00691310" w:rsidRDefault="00691310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BCDFC80" w14:textId="77777777" w:rsidR="00691310" w:rsidRPr="00246529" w:rsidRDefault="00691310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85C6B81" w14:textId="77777777" w:rsidR="00691310" w:rsidRPr="003F7A6B" w:rsidRDefault="00691310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F117" w14:textId="77777777" w:rsidR="00903945" w:rsidRDefault="00903945" w:rsidP="00903945">
    <w:pPr>
      <w:pStyle w:val="NormalnyWeb"/>
      <w:jc w:val="center"/>
      <w:rPr>
        <w:rFonts w:ascii="Cambria" w:hAnsi="Cambria" w:cs="Cambria"/>
        <w:sz w:val="18"/>
        <w:szCs w:val="18"/>
      </w:rPr>
    </w:pPr>
  </w:p>
  <w:p w14:paraId="03B8B947" w14:textId="77777777" w:rsidR="00903945" w:rsidRDefault="00903945" w:rsidP="00903945">
    <w:pPr>
      <w:pStyle w:val="NormalnyWeb"/>
      <w:jc w:val="center"/>
      <w:rPr>
        <w:rFonts w:ascii="Cambria" w:hAnsi="Cambria" w:cs="Cambria"/>
        <w:sz w:val="18"/>
        <w:szCs w:val="18"/>
      </w:rPr>
    </w:pPr>
  </w:p>
  <w:p w14:paraId="73F4B797" w14:textId="77777777" w:rsidR="00740494" w:rsidRDefault="003E748F" w:rsidP="00740494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  <w:r>
      <w:rPr>
        <w:rFonts w:ascii="Cambria" w:hAnsi="Cambria" w:cs="Cambria"/>
        <w:sz w:val="18"/>
        <w:szCs w:val="18"/>
      </w:rPr>
      <w:t xml:space="preserve">Postępowanie </w:t>
    </w:r>
    <w:r w:rsidR="00740494">
      <w:rPr>
        <w:rFonts w:ascii="Cambria" w:hAnsi="Cambria" w:cs="Cambria"/>
        <w:sz w:val="18"/>
        <w:szCs w:val="18"/>
      </w:rPr>
      <w:t>prowadzone w trybie podstawowym pn.:</w:t>
    </w:r>
    <w:r w:rsidR="00740494">
      <w:rPr>
        <w:rFonts w:ascii="Cambria" w:hAnsi="Cambria" w:cs="Cambria"/>
        <w:sz w:val="18"/>
        <w:szCs w:val="18"/>
      </w:rPr>
      <w:br/>
    </w:r>
    <w:r w:rsidR="00740494" w:rsidRPr="00755924">
      <w:rPr>
        <w:rFonts w:ascii="Cambria" w:hAnsi="Cambria" w:cs="Cambria"/>
        <w:b/>
        <w:bCs/>
        <w:i/>
        <w:iCs/>
        <w:sz w:val="20"/>
        <w:szCs w:val="20"/>
      </w:rPr>
      <w:t>„</w:t>
    </w:r>
    <w:r w:rsidR="00740494">
      <w:rPr>
        <w:rFonts w:ascii="Cambria" w:hAnsi="Cambria" w:cs="Cambria"/>
        <w:b/>
        <w:bCs/>
        <w:i/>
        <w:iCs/>
        <w:sz w:val="20"/>
        <w:szCs w:val="20"/>
      </w:rPr>
      <w:t xml:space="preserve">Zakup średniego samochodu ratowniczo-gaśniczego </w:t>
    </w:r>
  </w:p>
  <w:p w14:paraId="0E340030" w14:textId="77777777" w:rsidR="00740494" w:rsidRPr="00755924" w:rsidRDefault="00740494" w:rsidP="00740494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  <w:r>
      <w:rPr>
        <w:rFonts w:ascii="Cambria" w:hAnsi="Cambria" w:cs="Cambria"/>
        <w:b/>
        <w:bCs/>
        <w:i/>
        <w:iCs/>
        <w:sz w:val="20"/>
        <w:szCs w:val="20"/>
      </w:rPr>
      <w:t>dla Ochotniczej Straży Pożarnej w Stefkowej</w:t>
    </w:r>
    <w:r w:rsidRPr="00755924">
      <w:rPr>
        <w:rFonts w:ascii="Cambria" w:hAnsi="Cambria" w:cs="Cambria"/>
        <w:b/>
        <w:bCs/>
        <w:i/>
        <w:iCs/>
        <w:sz w:val="20"/>
        <w:szCs w:val="20"/>
      </w:rPr>
      <w:t>”</w:t>
    </w:r>
  </w:p>
  <w:p w14:paraId="60A89BED" w14:textId="7BF7ED4D" w:rsidR="00903945" w:rsidRDefault="00903945" w:rsidP="00416A55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</w:p>
  <w:p w14:paraId="3F72C9B6" w14:textId="77777777" w:rsidR="00D54C73" w:rsidRDefault="00D54C73" w:rsidP="00903945">
    <w:pPr>
      <w:pStyle w:val="NormalnyWeb"/>
      <w:ind w:left="284" w:right="423" w:firstLine="39"/>
      <w:jc w:val="center"/>
      <w:rPr>
        <w:rFonts w:ascii="Cambria" w:hAnsi="Cambria" w:cs="Cambria"/>
        <w:b/>
        <w:bCs/>
        <w:i/>
        <w:iCs/>
        <w:sz w:val="20"/>
        <w:szCs w:val="20"/>
      </w:rPr>
    </w:pPr>
  </w:p>
  <w:p w14:paraId="31B11333" w14:textId="77777777" w:rsidR="003E748F" w:rsidRDefault="00000000" w:rsidP="00D54C73">
    <w:r>
      <w:rPr>
        <w:noProof/>
        <w:lang w:eastAsia="pl-PL"/>
      </w:rPr>
      <w:pict w14:anchorId="425926F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12" o:spid="_x0000_s1025" type="#_x0000_t32" alt="" style="position:absolute;margin-left:-20.65pt;margin-top:-5.2pt;width:531pt;height:0;z-index:251658240;visibility:visible;mso-wrap-edited:f;mso-width-percent:0;mso-height-percent:0;mso-width-percent:0;mso-height-percent:0" strokecolor="#4a7ebb" strokeweight=".26467mm">
          <v:stroke joinstyle="mi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96344F"/>
    <w:multiLevelType w:val="hybridMultilevel"/>
    <w:tmpl w:val="292E16A0"/>
    <w:lvl w:ilvl="0" w:tplc="4A8E8B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19A37EF"/>
    <w:multiLevelType w:val="hybridMultilevel"/>
    <w:tmpl w:val="7E0861FE"/>
    <w:lvl w:ilvl="0" w:tplc="403E06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C29AC"/>
    <w:multiLevelType w:val="multilevel"/>
    <w:tmpl w:val="D7D0C14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90D12B7"/>
    <w:multiLevelType w:val="multilevel"/>
    <w:tmpl w:val="612AF80E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b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313B18"/>
    <w:multiLevelType w:val="hybridMultilevel"/>
    <w:tmpl w:val="2EB2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A2147B"/>
    <w:multiLevelType w:val="multilevel"/>
    <w:tmpl w:val="A8E042C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122BF1"/>
    <w:multiLevelType w:val="multilevel"/>
    <w:tmpl w:val="F732E598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FD541A"/>
    <w:multiLevelType w:val="hybridMultilevel"/>
    <w:tmpl w:val="3CA02994"/>
    <w:lvl w:ilvl="0" w:tplc="685051AA">
      <w:start w:val="1"/>
      <w:numFmt w:val="decimal"/>
      <w:lvlText w:val="%1."/>
      <w:lvlJc w:val="left"/>
      <w:pPr>
        <w:ind w:left="362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>
      <w:start w:val="1"/>
      <w:numFmt w:val="lowerRoman"/>
      <w:lvlText w:val="%3."/>
      <w:lvlJc w:val="right"/>
      <w:pPr>
        <w:ind w:left="1802" w:hanging="180"/>
      </w:pPr>
    </w:lvl>
    <w:lvl w:ilvl="3" w:tplc="0415000F">
      <w:start w:val="1"/>
      <w:numFmt w:val="decimal"/>
      <w:lvlText w:val="%4."/>
      <w:lvlJc w:val="left"/>
      <w:pPr>
        <w:ind w:left="2522" w:hanging="360"/>
      </w:pPr>
    </w:lvl>
    <w:lvl w:ilvl="4" w:tplc="04150019">
      <w:start w:val="1"/>
      <w:numFmt w:val="lowerLetter"/>
      <w:lvlText w:val="%5."/>
      <w:lvlJc w:val="left"/>
      <w:pPr>
        <w:ind w:left="3242" w:hanging="360"/>
      </w:pPr>
    </w:lvl>
    <w:lvl w:ilvl="5" w:tplc="0415001B">
      <w:start w:val="1"/>
      <w:numFmt w:val="lowerRoman"/>
      <w:lvlText w:val="%6."/>
      <w:lvlJc w:val="right"/>
      <w:pPr>
        <w:ind w:left="3962" w:hanging="180"/>
      </w:pPr>
    </w:lvl>
    <w:lvl w:ilvl="6" w:tplc="0415000F">
      <w:start w:val="1"/>
      <w:numFmt w:val="decimal"/>
      <w:lvlText w:val="%7."/>
      <w:lvlJc w:val="left"/>
      <w:pPr>
        <w:ind w:left="4682" w:hanging="360"/>
      </w:pPr>
    </w:lvl>
    <w:lvl w:ilvl="7" w:tplc="04150019">
      <w:start w:val="1"/>
      <w:numFmt w:val="lowerLetter"/>
      <w:lvlText w:val="%8."/>
      <w:lvlJc w:val="left"/>
      <w:pPr>
        <w:ind w:left="5402" w:hanging="360"/>
      </w:pPr>
    </w:lvl>
    <w:lvl w:ilvl="8" w:tplc="0415001B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5D8B5E78"/>
    <w:multiLevelType w:val="hybridMultilevel"/>
    <w:tmpl w:val="7E0861FE"/>
    <w:lvl w:ilvl="0" w:tplc="403E06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3730AB"/>
    <w:multiLevelType w:val="multilevel"/>
    <w:tmpl w:val="00E6E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4" w15:restartNumberingAfterBreak="0">
    <w:nsid w:val="618734FB"/>
    <w:multiLevelType w:val="multilevel"/>
    <w:tmpl w:val="857665A4"/>
    <w:styleLink w:val="WW8Num2"/>
    <w:lvl w:ilvl="0">
      <w:numFmt w:val="bullet"/>
      <w:lvlText w:val=""/>
      <w:lvlJc w:val="left"/>
      <w:pPr>
        <w:ind w:left="501" w:hanging="360"/>
      </w:pPr>
      <w:rPr>
        <w:rFonts w:ascii="Symbol" w:hAnsi="Symbol" w:cs="Times New Roman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C9429CC"/>
    <w:multiLevelType w:val="multilevel"/>
    <w:tmpl w:val="5352E4E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09B3FAD"/>
    <w:multiLevelType w:val="hybridMultilevel"/>
    <w:tmpl w:val="F15A89FC"/>
    <w:lvl w:ilvl="0" w:tplc="E5465882">
      <w:start w:val="1"/>
      <w:numFmt w:val="decimal"/>
      <w:lvlText w:val="%1."/>
      <w:lvlJc w:val="left"/>
      <w:pPr>
        <w:ind w:left="6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0" w15:restartNumberingAfterBreak="0">
    <w:nsid w:val="73845B19"/>
    <w:multiLevelType w:val="hybridMultilevel"/>
    <w:tmpl w:val="611CFB5E"/>
    <w:lvl w:ilvl="0" w:tplc="F50462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2682">
    <w:abstractNumId w:val="26"/>
  </w:num>
  <w:num w:numId="2" w16cid:durableId="1001547381">
    <w:abstractNumId w:val="38"/>
  </w:num>
  <w:num w:numId="3" w16cid:durableId="343899158">
    <w:abstractNumId w:val="22"/>
  </w:num>
  <w:num w:numId="4" w16cid:durableId="1964001721">
    <w:abstractNumId w:val="35"/>
  </w:num>
  <w:num w:numId="5" w16cid:durableId="2028287512">
    <w:abstractNumId w:val="1"/>
  </w:num>
  <w:num w:numId="6" w16cid:durableId="862672928">
    <w:abstractNumId w:val="18"/>
  </w:num>
  <w:num w:numId="7" w16cid:durableId="86116670">
    <w:abstractNumId w:val="2"/>
  </w:num>
  <w:num w:numId="8" w16cid:durableId="734812814">
    <w:abstractNumId w:val="40"/>
  </w:num>
  <w:num w:numId="9" w16cid:durableId="655838102">
    <w:abstractNumId w:val="9"/>
  </w:num>
  <w:num w:numId="10" w16cid:durableId="1829900846">
    <w:abstractNumId w:val="28"/>
  </w:num>
  <w:num w:numId="11" w16cid:durableId="1268847811">
    <w:abstractNumId w:val="21"/>
  </w:num>
  <w:num w:numId="12" w16cid:durableId="992947403">
    <w:abstractNumId w:val="19"/>
  </w:num>
  <w:num w:numId="13" w16cid:durableId="205602124">
    <w:abstractNumId w:val="0"/>
  </w:num>
  <w:num w:numId="14" w16cid:durableId="732237871">
    <w:abstractNumId w:val="20"/>
  </w:num>
  <w:num w:numId="15" w16cid:durableId="254486440">
    <w:abstractNumId w:val="36"/>
  </w:num>
  <w:num w:numId="16" w16cid:durableId="1685593280">
    <w:abstractNumId w:val="27"/>
  </w:num>
  <w:num w:numId="17" w16cid:durableId="338891257">
    <w:abstractNumId w:val="24"/>
  </w:num>
  <w:num w:numId="18" w16cid:durableId="824660745">
    <w:abstractNumId w:val="3"/>
  </w:num>
  <w:num w:numId="19" w16cid:durableId="586421449">
    <w:abstractNumId w:val="5"/>
  </w:num>
  <w:num w:numId="20" w16cid:durableId="1859002840">
    <w:abstractNumId w:val="8"/>
  </w:num>
  <w:num w:numId="21" w16cid:durableId="2104841008">
    <w:abstractNumId w:val="30"/>
  </w:num>
  <w:num w:numId="22" w16cid:durableId="594362341">
    <w:abstractNumId w:val="10"/>
  </w:num>
  <w:num w:numId="23" w16cid:durableId="981665062">
    <w:abstractNumId w:val="16"/>
  </w:num>
  <w:num w:numId="24" w16cid:durableId="1125395032">
    <w:abstractNumId w:val="4"/>
  </w:num>
  <w:num w:numId="25" w16cid:durableId="1247304509">
    <w:abstractNumId w:val="13"/>
  </w:num>
  <w:num w:numId="26" w16cid:durableId="698553434">
    <w:abstractNumId w:val="42"/>
  </w:num>
  <w:num w:numId="27" w16cid:durableId="449252400">
    <w:abstractNumId w:val="41"/>
  </w:num>
  <w:num w:numId="28" w16cid:durableId="1332415839">
    <w:abstractNumId w:val="12"/>
  </w:num>
  <w:num w:numId="29" w16cid:durableId="5986832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11865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6683042">
    <w:abstractNumId w:val="23"/>
  </w:num>
  <w:num w:numId="32" w16cid:durableId="618998485">
    <w:abstractNumId w:val="11"/>
  </w:num>
  <w:num w:numId="33" w16cid:durableId="1538591111">
    <w:abstractNumId w:val="32"/>
  </w:num>
  <w:num w:numId="34" w16cid:durableId="272326438">
    <w:abstractNumId w:val="34"/>
  </w:num>
  <w:num w:numId="35" w16cid:durableId="613294383">
    <w:abstractNumId w:val="37"/>
  </w:num>
  <w:num w:numId="36" w16cid:durableId="845438251">
    <w:abstractNumId w:val="17"/>
  </w:num>
  <w:num w:numId="37" w16cid:durableId="490759570">
    <w:abstractNumId w:val="29"/>
  </w:num>
  <w:num w:numId="38" w16cid:durableId="1031494658">
    <w:abstractNumId w:val="25"/>
  </w:num>
  <w:num w:numId="39" w16cid:durableId="1773474369">
    <w:abstractNumId w:val="15"/>
  </w:num>
  <w:num w:numId="40" w16cid:durableId="1130780116">
    <w:abstractNumId w:val="25"/>
  </w:num>
  <w:num w:numId="41" w16cid:durableId="47606863">
    <w:abstractNumId w:val="17"/>
  </w:num>
  <w:num w:numId="42" w16cid:durableId="1240555778">
    <w:abstractNumId w:val="34"/>
  </w:num>
  <w:num w:numId="43" w16cid:durableId="1266304182">
    <w:abstractNumId w:val="15"/>
  </w:num>
  <w:num w:numId="44" w16cid:durableId="380061693">
    <w:abstractNumId w:val="29"/>
  </w:num>
  <w:num w:numId="45" w16cid:durableId="211768032">
    <w:abstractNumId w:val="37"/>
  </w:num>
  <w:num w:numId="46" w16cid:durableId="1474058620">
    <w:abstractNumId w:val="6"/>
  </w:num>
  <w:num w:numId="47" w16cid:durableId="672803676">
    <w:abstractNumId w:val="14"/>
  </w:num>
  <w:num w:numId="48" w16cid:durableId="520627626">
    <w:abstractNumId w:val="33"/>
  </w:num>
  <w:num w:numId="49" w16cid:durableId="1949585223">
    <w:abstractNumId w:val="39"/>
  </w:num>
  <w:num w:numId="50" w16cid:durableId="19486528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04374"/>
    <w:rsid w:val="000059B8"/>
    <w:rsid w:val="00022574"/>
    <w:rsid w:val="00023AC9"/>
    <w:rsid w:val="0003503E"/>
    <w:rsid w:val="000405D0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2C"/>
    <w:rsid w:val="000639FA"/>
    <w:rsid w:val="00072667"/>
    <w:rsid w:val="00081A51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DFA"/>
    <w:rsid w:val="000D0E1A"/>
    <w:rsid w:val="000D19E4"/>
    <w:rsid w:val="000D1F8A"/>
    <w:rsid w:val="000D2912"/>
    <w:rsid w:val="000D3216"/>
    <w:rsid w:val="000E2871"/>
    <w:rsid w:val="000E4398"/>
    <w:rsid w:val="000E6E62"/>
    <w:rsid w:val="000E773F"/>
    <w:rsid w:val="000F2DFA"/>
    <w:rsid w:val="000F3ADA"/>
    <w:rsid w:val="000F5F6B"/>
    <w:rsid w:val="000F7C7F"/>
    <w:rsid w:val="00101E27"/>
    <w:rsid w:val="00102647"/>
    <w:rsid w:val="001049AF"/>
    <w:rsid w:val="00110CE1"/>
    <w:rsid w:val="001134AA"/>
    <w:rsid w:val="00121062"/>
    <w:rsid w:val="0012168D"/>
    <w:rsid w:val="00123A67"/>
    <w:rsid w:val="00124DE8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1F3D"/>
    <w:rsid w:val="001A276F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0108"/>
    <w:rsid w:val="001E1E23"/>
    <w:rsid w:val="001E21A1"/>
    <w:rsid w:val="001E28CD"/>
    <w:rsid w:val="001E5E2D"/>
    <w:rsid w:val="001E5FAA"/>
    <w:rsid w:val="001F1344"/>
    <w:rsid w:val="001F3009"/>
    <w:rsid w:val="001F4A30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7003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D5B41"/>
    <w:rsid w:val="002E0112"/>
    <w:rsid w:val="002F3DF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957"/>
    <w:rsid w:val="00365D7C"/>
    <w:rsid w:val="00370A8C"/>
    <w:rsid w:val="00385C9B"/>
    <w:rsid w:val="003A72D3"/>
    <w:rsid w:val="003A7A7C"/>
    <w:rsid w:val="003B26AC"/>
    <w:rsid w:val="003C07AB"/>
    <w:rsid w:val="003D1057"/>
    <w:rsid w:val="003D2CC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48F"/>
    <w:rsid w:val="003E79F9"/>
    <w:rsid w:val="003F4C60"/>
    <w:rsid w:val="004001FA"/>
    <w:rsid w:val="00400768"/>
    <w:rsid w:val="00401643"/>
    <w:rsid w:val="00405044"/>
    <w:rsid w:val="0041516B"/>
    <w:rsid w:val="00416A55"/>
    <w:rsid w:val="004238E0"/>
    <w:rsid w:val="00426FED"/>
    <w:rsid w:val="0043600C"/>
    <w:rsid w:val="0043633E"/>
    <w:rsid w:val="004365DF"/>
    <w:rsid w:val="004407D4"/>
    <w:rsid w:val="00441107"/>
    <w:rsid w:val="00442EB7"/>
    <w:rsid w:val="00443371"/>
    <w:rsid w:val="00443C04"/>
    <w:rsid w:val="00456848"/>
    <w:rsid w:val="00457BA9"/>
    <w:rsid w:val="00462A20"/>
    <w:rsid w:val="00462C88"/>
    <w:rsid w:val="00464303"/>
    <w:rsid w:val="00465067"/>
    <w:rsid w:val="00471258"/>
    <w:rsid w:val="00471588"/>
    <w:rsid w:val="004718E5"/>
    <w:rsid w:val="004759AD"/>
    <w:rsid w:val="004776B0"/>
    <w:rsid w:val="00485A7D"/>
    <w:rsid w:val="00491407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6A4A"/>
    <w:rsid w:val="004E3AF8"/>
    <w:rsid w:val="004E66F5"/>
    <w:rsid w:val="004E7779"/>
    <w:rsid w:val="004F0231"/>
    <w:rsid w:val="004F28C2"/>
    <w:rsid w:val="004F32DD"/>
    <w:rsid w:val="004F4253"/>
    <w:rsid w:val="004F48BF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66F"/>
    <w:rsid w:val="005422C5"/>
    <w:rsid w:val="00550613"/>
    <w:rsid w:val="00550F6E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72"/>
    <w:rsid w:val="005B28C2"/>
    <w:rsid w:val="005B6A3D"/>
    <w:rsid w:val="005B7BD7"/>
    <w:rsid w:val="005C1D9C"/>
    <w:rsid w:val="005C3BA4"/>
    <w:rsid w:val="005C42CD"/>
    <w:rsid w:val="005C4B84"/>
    <w:rsid w:val="005D059F"/>
    <w:rsid w:val="005D2326"/>
    <w:rsid w:val="005E073A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3B5"/>
    <w:rsid w:val="00617F00"/>
    <w:rsid w:val="0062026B"/>
    <w:rsid w:val="00622113"/>
    <w:rsid w:val="006314FC"/>
    <w:rsid w:val="00632CDD"/>
    <w:rsid w:val="00640578"/>
    <w:rsid w:val="00641B32"/>
    <w:rsid w:val="0065072B"/>
    <w:rsid w:val="00654FB4"/>
    <w:rsid w:val="00666CCE"/>
    <w:rsid w:val="0067549A"/>
    <w:rsid w:val="006779BB"/>
    <w:rsid w:val="0068164F"/>
    <w:rsid w:val="00683D44"/>
    <w:rsid w:val="00684676"/>
    <w:rsid w:val="00687D9D"/>
    <w:rsid w:val="00691310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3E49"/>
    <w:rsid w:val="00714302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0494"/>
    <w:rsid w:val="00742414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79C"/>
    <w:rsid w:val="00785BD8"/>
    <w:rsid w:val="00786FC0"/>
    <w:rsid w:val="007925C9"/>
    <w:rsid w:val="007947B3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7D4"/>
    <w:rsid w:val="00800C00"/>
    <w:rsid w:val="00814262"/>
    <w:rsid w:val="00817802"/>
    <w:rsid w:val="00820CFF"/>
    <w:rsid w:val="00821F0F"/>
    <w:rsid w:val="00822C71"/>
    <w:rsid w:val="00822F11"/>
    <w:rsid w:val="00824977"/>
    <w:rsid w:val="00830877"/>
    <w:rsid w:val="00833145"/>
    <w:rsid w:val="00834998"/>
    <w:rsid w:val="00846020"/>
    <w:rsid w:val="008471DA"/>
    <w:rsid w:val="00847FF9"/>
    <w:rsid w:val="00856D81"/>
    <w:rsid w:val="008634EA"/>
    <w:rsid w:val="00865193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3E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1735"/>
    <w:rsid w:val="00902954"/>
    <w:rsid w:val="00902D5E"/>
    <w:rsid w:val="00903906"/>
    <w:rsid w:val="00903945"/>
    <w:rsid w:val="009102CB"/>
    <w:rsid w:val="009144CD"/>
    <w:rsid w:val="0091667A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57A3"/>
    <w:rsid w:val="00946C69"/>
    <w:rsid w:val="009479B8"/>
    <w:rsid w:val="0095048B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1A1B"/>
    <w:rsid w:val="00A1471F"/>
    <w:rsid w:val="00A14D9B"/>
    <w:rsid w:val="00A21E1E"/>
    <w:rsid w:val="00A22DD6"/>
    <w:rsid w:val="00A23AAC"/>
    <w:rsid w:val="00A252A9"/>
    <w:rsid w:val="00A273DC"/>
    <w:rsid w:val="00A2768B"/>
    <w:rsid w:val="00A34EFC"/>
    <w:rsid w:val="00A368DA"/>
    <w:rsid w:val="00A36E24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4A6C"/>
    <w:rsid w:val="00AC5F93"/>
    <w:rsid w:val="00AD2BEF"/>
    <w:rsid w:val="00AF01F5"/>
    <w:rsid w:val="00AF09DA"/>
    <w:rsid w:val="00AF102E"/>
    <w:rsid w:val="00AF2DD9"/>
    <w:rsid w:val="00B02A0D"/>
    <w:rsid w:val="00B079FC"/>
    <w:rsid w:val="00B10EE9"/>
    <w:rsid w:val="00B14F8D"/>
    <w:rsid w:val="00B22CFA"/>
    <w:rsid w:val="00B22F6F"/>
    <w:rsid w:val="00B25B09"/>
    <w:rsid w:val="00B27C10"/>
    <w:rsid w:val="00B30AF5"/>
    <w:rsid w:val="00B31341"/>
    <w:rsid w:val="00B361C7"/>
    <w:rsid w:val="00B36811"/>
    <w:rsid w:val="00B46BA6"/>
    <w:rsid w:val="00B50349"/>
    <w:rsid w:val="00B51184"/>
    <w:rsid w:val="00B55C5D"/>
    <w:rsid w:val="00B5641A"/>
    <w:rsid w:val="00B6035A"/>
    <w:rsid w:val="00B679AD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115D"/>
    <w:rsid w:val="00BE001F"/>
    <w:rsid w:val="00BE0F00"/>
    <w:rsid w:val="00BE222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B16"/>
    <w:rsid w:val="00C22696"/>
    <w:rsid w:val="00C241FA"/>
    <w:rsid w:val="00C244BB"/>
    <w:rsid w:val="00C365C9"/>
    <w:rsid w:val="00C435C3"/>
    <w:rsid w:val="00C445C2"/>
    <w:rsid w:val="00C46218"/>
    <w:rsid w:val="00C530C9"/>
    <w:rsid w:val="00C544CD"/>
    <w:rsid w:val="00C604BD"/>
    <w:rsid w:val="00C622A4"/>
    <w:rsid w:val="00C6272A"/>
    <w:rsid w:val="00C63247"/>
    <w:rsid w:val="00C6458C"/>
    <w:rsid w:val="00C670A0"/>
    <w:rsid w:val="00C6733D"/>
    <w:rsid w:val="00C675E3"/>
    <w:rsid w:val="00C736B1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4C73"/>
    <w:rsid w:val="00D5524C"/>
    <w:rsid w:val="00D573A0"/>
    <w:rsid w:val="00D57B0D"/>
    <w:rsid w:val="00D605B3"/>
    <w:rsid w:val="00D65BF5"/>
    <w:rsid w:val="00D67568"/>
    <w:rsid w:val="00D723F7"/>
    <w:rsid w:val="00D766F9"/>
    <w:rsid w:val="00D801FD"/>
    <w:rsid w:val="00D8184B"/>
    <w:rsid w:val="00D846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7C6A"/>
    <w:rsid w:val="00DF3667"/>
    <w:rsid w:val="00DF3696"/>
    <w:rsid w:val="00DF6AD2"/>
    <w:rsid w:val="00DF70A8"/>
    <w:rsid w:val="00DF7B0E"/>
    <w:rsid w:val="00E02953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46A4"/>
    <w:rsid w:val="00E654F1"/>
    <w:rsid w:val="00E66789"/>
    <w:rsid w:val="00E72C06"/>
    <w:rsid w:val="00E9003C"/>
    <w:rsid w:val="00E95FEE"/>
    <w:rsid w:val="00E97750"/>
    <w:rsid w:val="00EA477D"/>
    <w:rsid w:val="00EA57D1"/>
    <w:rsid w:val="00EB109F"/>
    <w:rsid w:val="00EB187A"/>
    <w:rsid w:val="00EB26D6"/>
    <w:rsid w:val="00EC1389"/>
    <w:rsid w:val="00ED7CFB"/>
    <w:rsid w:val="00EE43A3"/>
    <w:rsid w:val="00EE5AD6"/>
    <w:rsid w:val="00EF003F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156C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487B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1E5ACA"/>
  <w15:docId w15:val="{7DE4CBE0-0D96-1644-BB1E-D7F7291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Nagwek1">
    <w:name w:val="Nagłówek1"/>
    <w:basedOn w:val="Normalny"/>
    <w:rsid w:val="00EF003F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Mocnewyrnione">
    <w:name w:val="Mocne wyróżnione"/>
    <w:qFormat/>
    <w:rsid w:val="00EF003F"/>
    <w:rPr>
      <w:b/>
      <w:bCs/>
    </w:rPr>
  </w:style>
  <w:style w:type="paragraph" w:customStyle="1" w:styleId="Standard">
    <w:name w:val="Standard"/>
    <w:qFormat/>
    <w:rsid w:val="00C736B1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">
    <w:name w:val="WW8Num2"/>
    <w:basedOn w:val="Bezlisty"/>
    <w:rsid w:val="00C736B1"/>
    <w:pPr>
      <w:numPr>
        <w:numId w:val="34"/>
      </w:numPr>
    </w:pPr>
  </w:style>
  <w:style w:type="numbering" w:customStyle="1" w:styleId="WW8Num3">
    <w:name w:val="WW8Num3"/>
    <w:basedOn w:val="Bezlisty"/>
    <w:rsid w:val="00C736B1"/>
    <w:pPr>
      <w:numPr>
        <w:numId w:val="35"/>
      </w:numPr>
    </w:pPr>
  </w:style>
  <w:style w:type="numbering" w:customStyle="1" w:styleId="WW8Num4">
    <w:name w:val="WW8Num4"/>
    <w:basedOn w:val="Bezlisty"/>
    <w:rsid w:val="00C736B1"/>
    <w:pPr>
      <w:numPr>
        <w:numId w:val="36"/>
      </w:numPr>
    </w:pPr>
  </w:style>
  <w:style w:type="numbering" w:customStyle="1" w:styleId="WW8Num5">
    <w:name w:val="WW8Num5"/>
    <w:basedOn w:val="Bezlisty"/>
    <w:rsid w:val="00C736B1"/>
    <w:pPr>
      <w:numPr>
        <w:numId w:val="37"/>
      </w:numPr>
    </w:pPr>
  </w:style>
  <w:style w:type="numbering" w:customStyle="1" w:styleId="WW8Num6">
    <w:name w:val="WW8Num6"/>
    <w:basedOn w:val="Bezlisty"/>
    <w:rsid w:val="00C736B1"/>
    <w:pPr>
      <w:numPr>
        <w:numId w:val="38"/>
      </w:numPr>
    </w:pPr>
  </w:style>
  <w:style w:type="numbering" w:customStyle="1" w:styleId="WW8Num7">
    <w:name w:val="WW8Num7"/>
    <w:basedOn w:val="Bezlisty"/>
    <w:rsid w:val="00C736B1"/>
    <w:pPr>
      <w:numPr>
        <w:numId w:val="3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zamowienia.gov.pl/pl/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olsza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F7705D-CCEB-46A6-B6EE-5127F462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Jakub Paleczny</cp:lastModifiedBy>
  <cp:revision>12</cp:revision>
  <cp:lastPrinted>2019-02-01T07:30:00Z</cp:lastPrinted>
  <dcterms:created xsi:type="dcterms:W3CDTF">2022-04-19T07:55:00Z</dcterms:created>
  <dcterms:modified xsi:type="dcterms:W3CDTF">2023-04-21T12:49:00Z</dcterms:modified>
</cp:coreProperties>
</file>