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4976" w14:textId="3A4FD1F7" w:rsidR="000D6B5E" w:rsidRDefault="00470482" w:rsidP="00627C7D">
      <w:pPr>
        <w:tabs>
          <w:tab w:val="left" w:pos="4996"/>
        </w:tabs>
        <w:spacing w:line="276" w:lineRule="auto"/>
        <w:rPr>
          <w:rFonts w:ascii="Cambria" w:hAnsi="Cambria"/>
        </w:rPr>
      </w:pPr>
      <w:bookmarkStart w:id="0" w:name="_Hlk59429758"/>
      <w:r w:rsidRPr="00C81323">
        <w:rPr>
          <w:rFonts w:ascii="Cambria" w:hAnsi="Cambria"/>
        </w:rPr>
        <w:tab/>
      </w:r>
    </w:p>
    <w:p w14:paraId="2336BA03" w14:textId="058AD14C" w:rsidR="00DD73FF" w:rsidRDefault="00DD73FF" w:rsidP="00627C7D">
      <w:pPr>
        <w:tabs>
          <w:tab w:val="left" w:pos="4996"/>
        </w:tabs>
        <w:spacing w:line="276" w:lineRule="auto"/>
        <w:rPr>
          <w:rFonts w:ascii="Cambria" w:hAnsi="Cambria"/>
        </w:rPr>
      </w:pPr>
    </w:p>
    <w:p w14:paraId="2B8F02D8" w14:textId="77777777" w:rsidR="007F5E3F" w:rsidRPr="00C81323" w:rsidRDefault="007F5E3F" w:rsidP="007F5E3F">
      <w:pPr>
        <w:widowControl w:val="0"/>
        <w:tabs>
          <w:tab w:val="left" w:pos="5197"/>
        </w:tabs>
        <w:jc w:val="center"/>
        <w:outlineLvl w:val="6"/>
        <w:rPr>
          <w:rFonts w:ascii="Cambria" w:hAnsi="Cambria"/>
          <w:b/>
          <w:color w:val="80808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0"/>
      </w:tblGrid>
      <w:tr w:rsidR="00296B19" w:rsidRPr="00DD73FF" w14:paraId="06A8560B" w14:textId="77777777" w:rsidTr="00EA014E">
        <w:trPr>
          <w:trHeight w:val="630"/>
          <w:jc w:val="center"/>
        </w:trPr>
        <w:tc>
          <w:tcPr>
            <w:tcW w:w="9210" w:type="dxa"/>
          </w:tcPr>
          <w:p w14:paraId="286CDD2E" w14:textId="77777777" w:rsidR="00296B19" w:rsidRPr="00DD73FF" w:rsidRDefault="00296B19" w:rsidP="00EA014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736DF6D7" w14:textId="77777777" w:rsidR="00296B19" w:rsidRPr="00DD73FF" w:rsidRDefault="00296B19" w:rsidP="00EA014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3FF">
              <w:rPr>
                <w:rFonts w:ascii="Cambria" w:hAnsi="Cambria"/>
                <w:b/>
                <w:sz w:val="22"/>
                <w:szCs w:val="22"/>
              </w:rPr>
              <w:t>GMINA OLSZANICA</w:t>
            </w:r>
          </w:p>
          <w:p w14:paraId="5CA37ABC" w14:textId="77777777" w:rsidR="00296B19" w:rsidRPr="00DD73FF" w:rsidRDefault="00296B19" w:rsidP="00EA014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02F98C03" w14:textId="77777777" w:rsidR="00296B19" w:rsidRPr="00DD73FF" w:rsidRDefault="00296B19" w:rsidP="00296B19">
      <w:pPr>
        <w:jc w:val="center"/>
        <w:rPr>
          <w:rFonts w:ascii="Cambria" w:hAnsi="Cambria" w:cs="Arial"/>
          <w:b/>
          <w:sz w:val="22"/>
          <w:szCs w:val="22"/>
        </w:rPr>
      </w:pPr>
      <w:r w:rsidRPr="00DD73FF">
        <w:rPr>
          <w:rFonts w:ascii="Cambria" w:hAnsi="Cambria" w:cs="Arial"/>
          <w:b/>
          <w:noProof/>
          <w:sz w:val="22"/>
          <w:szCs w:val="22"/>
        </w:rPr>
        <w:drawing>
          <wp:inline distT="0" distB="0" distL="0" distR="0" wp14:anchorId="42906918" wp14:editId="391CA0DA">
            <wp:extent cx="688975" cy="798830"/>
            <wp:effectExtent l="0" t="0" r="0" b="127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D026B" w14:textId="77777777" w:rsidR="00296B19" w:rsidRPr="00DD73FF" w:rsidRDefault="00296B19" w:rsidP="00296B19">
      <w:pPr>
        <w:rPr>
          <w:rFonts w:ascii="Cambria" w:hAnsi="Cambria" w:cs="Arial"/>
          <w:sz w:val="10"/>
          <w:szCs w:val="10"/>
        </w:rPr>
      </w:pPr>
    </w:p>
    <w:p w14:paraId="68D2869B" w14:textId="77777777" w:rsidR="00296B19" w:rsidRPr="00DD73FF" w:rsidRDefault="00296B19" w:rsidP="00296B19">
      <w:pPr>
        <w:jc w:val="center"/>
        <w:rPr>
          <w:rFonts w:ascii="Cambria" w:hAnsi="Cambria" w:cs="Arial"/>
          <w:sz w:val="22"/>
          <w:szCs w:val="22"/>
        </w:rPr>
      </w:pPr>
      <w:r w:rsidRPr="00DD73FF">
        <w:rPr>
          <w:rFonts w:ascii="Cambria" w:hAnsi="Cambria" w:cs="Arial"/>
          <w:sz w:val="22"/>
          <w:szCs w:val="22"/>
        </w:rPr>
        <w:t xml:space="preserve">reprezentowana przez </w:t>
      </w:r>
    </w:p>
    <w:p w14:paraId="6F82E0F1" w14:textId="77777777" w:rsidR="00296B19" w:rsidRPr="00DD73FF" w:rsidRDefault="00296B19" w:rsidP="00296B19">
      <w:pPr>
        <w:jc w:val="center"/>
        <w:rPr>
          <w:rFonts w:ascii="Cambria" w:hAnsi="Cambria" w:cs="Arial"/>
          <w:sz w:val="22"/>
          <w:szCs w:val="22"/>
        </w:rPr>
      </w:pPr>
      <w:r w:rsidRPr="00DD73FF">
        <w:rPr>
          <w:rFonts w:ascii="Cambria" w:hAnsi="Cambria" w:cs="Arial"/>
          <w:sz w:val="22"/>
          <w:szCs w:val="22"/>
        </w:rPr>
        <w:t xml:space="preserve">Wójta Gminy Olszanica </w:t>
      </w:r>
    </w:p>
    <w:p w14:paraId="0AFC6854" w14:textId="77777777" w:rsidR="00CC1478" w:rsidRPr="00C81323" w:rsidRDefault="00CC1478" w:rsidP="00627C7D">
      <w:pPr>
        <w:spacing w:line="276" w:lineRule="auto"/>
        <w:jc w:val="center"/>
        <w:rPr>
          <w:rFonts w:ascii="Cambria" w:hAnsi="Cambria" w:cs="Arial"/>
          <w:b/>
          <w:sz w:val="44"/>
          <w:szCs w:val="44"/>
        </w:rPr>
      </w:pPr>
    </w:p>
    <w:p w14:paraId="40724845" w14:textId="77777777" w:rsidR="004357DE" w:rsidRPr="00C81323" w:rsidRDefault="004357DE" w:rsidP="00627C7D">
      <w:pPr>
        <w:spacing w:line="276" w:lineRule="auto"/>
        <w:jc w:val="center"/>
        <w:rPr>
          <w:rFonts w:ascii="Cambria" w:hAnsi="Cambria"/>
        </w:rPr>
      </w:pPr>
    </w:p>
    <w:p w14:paraId="7B4B54EE" w14:textId="77777777" w:rsidR="00C143BC" w:rsidRPr="00C81323" w:rsidRDefault="00C143BC" w:rsidP="00627C7D">
      <w:pPr>
        <w:spacing w:line="276" w:lineRule="auto"/>
        <w:jc w:val="center"/>
        <w:rPr>
          <w:rFonts w:ascii="Cambria" w:hAnsi="Cambri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9784D" w:rsidRPr="00C81323" w14:paraId="4D24B6E6" w14:textId="77777777" w:rsidTr="008A3828">
        <w:tc>
          <w:tcPr>
            <w:tcW w:w="9072" w:type="dxa"/>
          </w:tcPr>
          <w:p w14:paraId="140634CF" w14:textId="77777777" w:rsidR="00D9784D" w:rsidRPr="0079569D" w:rsidRDefault="00D9784D" w:rsidP="00627C7D">
            <w:pPr>
              <w:spacing w:line="276" w:lineRule="auto"/>
              <w:jc w:val="center"/>
              <w:rPr>
                <w:rFonts w:ascii="Cambria" w:hAnsi="Cambria" w:cs="Arial"/>
                <w:b/>
                <w:color w:val="000000" w:themeColor="text1"/>
                <w:sz w:val="44"/>
                <w:szCs w:val="44"/>
              </w:rPr>
            </w:pPr>
            <w:r w:rsidRPr="0079569D">
              <w:rPr>
                <w:rFonts w:ascii="Cambria" w:hAnsi="Cambria" w:cs="Arial"/>
                <w:b/>
                <w:color w:val="000000" w:themeColor="text1"/>
                <w:sz w:val="44"/>
                <w:szCs w:val="44"/>
              </w:rPr>
              <w:t>S</w:t>
            </w:r>
            <w:r w:rsidRPr="0079569D">
              <w:rPr>
                <w:rFonts w:ascii="Cambria" w:hAnsi="Cambria" w:cs="Arial"/>
                <w:b/>
                <w:color w:val="000000" w:themeColor="text1"/>
                <w:sz w:val="36"/>
                <w:szCs w:val="36"/>
              </w:rPr>
              <w:t>PECYFIKACJA</w:t>
            </w:r>
            <w:r w:rsidRPr="0079569D">
              <w:rPr>
                <w:rFonts w:ascii="Cambria" w:hAnsi="Cambria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79569D">
              <w:rPr>
                <w:rFonts w:ascii="Cambria" w:hAnsi="Cambria" w:cs="Arial"/>
                <w:b/>
                <w:color w:val="000000" w:themeColor="text1"/>
                <w:sz w:val="44"/>
                <w:szCs w:val="40"/>
              </w:rPr>
              <w:t>W</w:t>
            </w:r>
            <w:r w:rsidRPr="0079569D">
              <w:rPr>
                <w:rFonts w:ascii="Cambria" w:hAnsi="Cambria" w:cs="Arial"/>
                <w:b/>
                <w:color w:val="000000" w:themeColor="text1"/>
                <w:sz w:val="36"/>
                <w:szCs w:val="36"/>
              </w:rPr>
              <w:t>ARUNKÓW</w:t>
            </w:r>
            <w:r w:rsidRPr="0079569D">
              <w:rPr>
                <w:rFonts w:ascii="Cambria" w:hAnsi="Cambria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79569D">
              <w:rPr>
                <w:rFonts w:ascii="Cambria" w:hAnsi="Cambria" w:cs="Arial"/>
                <w:b/>
                <w:color w:val="000000" w:themeColor="text1"/>
                <w:sz w:val="44"/>
                <w:szCs w:val="44"/>
              </w:rPr>
              <w:t>Z</w:t>
            </w:r>
            <w:r w:rsidRPr="0079569D">
              <w:rPr>
                <w:rFonts w:ascii="Cambria" w:hAnsi="Cambria" w:cs="Arial"/>
                <w:b/>
                <w:color w:val="000000" w:themeColor="text1"/>
                <w:sz w:val="36"/>
                <w:szCs w:val="36"/>
              </w:rPr>
              <w:t>AMÓWIENIA</w:t>
            </w:r>
          </w:p>
        </w:tc>
      </w:tr>
    </w:tbl>
    <w:p w14:paraId="14897D42" w14:textId="77777777" w:rsidR="00D9784D" w:rsidRPr="00C81323" w:rsidRDefault="00D9784D" w:rsidP="00627C7D">
      <w:pPr>
        <w:spacing w:line="276" w:lineRule="auto"/>
        <w:jc w:val="center"/>
        <w:rPr>
          <w:rFonts w:ascii="Cambria" w:hAnsi="Cambria"/>
          <w:bCs/>
        </w:rPr>
      </w:pPr>
    </w:p>
    <w:p w14:paraId="79970F6F" w14:textId="77777777" w:rsidR="00D9784D" w:rsidRPr="00C81323" w:rsidRDefault="00D9784D" w:rsidP="00627C7D">
      <w:pPr>
        <w:spacing w:line="276" w:lineRule="auto"/>
        <w:jc w:val="center"/>
        <w:rPr>
          <w:rFonts w:ascii="Cambria" w:hAnsi="Cambria"/>
          <w:bCs/>
        </w:rPr>
      </w:pPr>
      <w:r w:rsidRPr="00C81323">
        <w:rPr>
          <w:rFonts w:ascii="Cambria" w:hAnsi="Cambria"/>
          <w:bCs/>
        </w:rPr>
        <w:t xml:space="preserve">w postępowaniu o udzielenie zamówienia publicznego </w:t>
      </w:r>
      <w:r w:rsidR="00CC1478" w:rsidRPr="00C81323">
        <w:rPr>
          <w:rFonts w:ascii="Cambria" w:hAnsi="Cambria"/>
          <w:bCs/>
        </w:rPr>
        <w:t>pn.</w:t>
      </w:r>
      <w:r w:rsidRPr="00C81323">
        <w:rPr>
          <w:rFonts w:ascii="Cambria" w:hAnsi="Cambria"/>
          <w:bCs/>
        </w:rPr>
        <w:t>:</w:t>
      </w:r>
    </w:p>
    <w:p w14:paraId="333819F3" w14:textId="77777777" w:rsidR="00CD75B8" w:rsidRPr="00C81323" w:rsidRDefault="00CD75B8" w:rsidP="00627C7D">
      <w:pPr>
        <w:spacing w:line="276" w:lineRule="auto"/>
        <w:jc w:val="center"/>
        <w:rPr>
          <w:rFonts w:ascii="Cambria" w:hAnsi="Cambria"/>
          <w:bCs/>
          <w:sz w:val="26"/>
          <w:szCs w:val="26"/>
        </w:rPr>
      </w:pPr>
    </w:p>
    <w:p w14:paraId="0A48463D" w14:textId="77777777" w:rsidR="00BE0179" w:rsidRPr="00C81323" w:rsidRDefault="00BE0179" w:rsidP="00627C7D">
      <w:pPr>
        <w:spacing w:line="276" w:lineRule="auto"/>
        <w:jc w:val="center"/>
        <w:rPr>
          <w:rFonts w:ascii="Cambria" w:hAnsi="Cambria"/>
          <w:bCs/>
          <w:sz w:val="26"/>
          <w:szCs w:val="26"/>
        </w:rPr>
      </w:pPr>
    </w:p>
    <w:p w14:paraId="11BB462A" w14:textId="77777777" w:rsidR="005523DD" w:rsidRPr="00EA014E" w:rsidRDefault="00CC1478" w:rsidP="00627C7D">
      <w:pPr>
        <w:pStyle w:val="Akapitzlist"/>
        <w:spacing w:line="276" w:lineRule="auto"/>
        <w:ind w:left="0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EA014E">
        <w:rPr>
          <w:rFonts w:ascii="Cambria" w:hAnsi="Cambria"/>
          <w:b/>
          <w:bCs/>
          <w:color w:val="000000" w:themeColor="text1"/>
          <w:sz w:val="28"/>
          <w:szCs w:val="28"/>
          <w:lang w:eastAsia="ar-SA"/>
        </w:rPr>
        <w:t>„</w:t>
      </w:r>
      <w:r w:rsidR="00EA014E" w:rsidRPr="00EA014E">
        <w:rPr>
          <w:rFonts w:asciiTheme="majorHAnsi" w:hAnsiTheme="majorHAnsi"/>
          <w:b/>
          <w:color w:val="000000" w:themeColor="text1"/>
          <w:sz w:val="28"/>
          <w:szCs w:val="28"/>
        </w:rPr>
        <w:t>Udzielenie i obsługa kredytu krótko i długoterminowego dla Gminy Olszanica</w:t>
      </w:r>
      <w:r w:rsidRPr="00EA014E">
        <w:rPr>
          <w:rFonts w:ascii="Cambria" w:hAnsi="Cambria"/>
          <w:b/>
          <w:bCs/>
          <w:color w:val="000000" w:themeColor="text1"/>
          <w:sz w:val="28"/>
          <w:szCs w:val="28"/>
          <w:lang w:eastAsia="ar-SA"/>
        </w:rPr>
        <w:t>”</w:t>
      </w:r>
    </w:p>
    <w:p w14:paraId="587F6EFB" w14:textId="77777777" w:rsidR="00CB3496" w:rsidRPr="00C81323" w:rsidRDefault="00CB3496" w:rsidP="00627C7D">
      <w:pPr>
        <w:spacing w:line="276" w:lineRule="auto"/>
        <w:jc w:val="center"/>
        <w:rPr>
          <w:rFonts w:ascii="Cambria" w:hAnsi="Cambria"/>
          <w:bCs/>
          <w:sz w:val="26"/>
          <w:szCs w:val="26"/>
        </w:rPr>
      </w:pPr>
    </w:p>
    <w:p w14:paraId="2BD17617" w14:textId="77777777" w:rsidR="00C143BC" w:rsidRPr="00C81323" w:rsidRDefault="00C143BC" w:rsidP="00627C7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1DAC2135" w14:textId="67631EAD" w:rsidR="00C143BC" w:rsidRPr="00DD73FF" w:rsidRDefault="00C143BC" w:rsidP="00627C7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D73FF">
        <w:rPr>
          <w:rFonts w:ascii="Cambria" w:hAnsi="Cambria"/>
          <w:bCs/>
        </w:rPr>
        <w:t xml:space="preserve">(Znak sprawy: </w:t>
      </w:r>
      <w:r w:rsidR="006E6138">
        <w:rPr>
          <w:rFonts w:ascii="Cambria" w:hAnsi="Cambria"/>
          <w:b/>
        </w:rPr>
        <w:t>RF</w:t>
      </w:r>
      <w:r w:rsidR="00B6717E" w:rsidRPr="00DD73FF">
        <w:rPr>
          <w:rFonts w:ascii="Cambria" w:hAnsi="Cambria"/>
          <w:b/>
        </w:rPr>
        <w:t>.2021.57.2021</w:t>
      </w:r>
      <w:r w:rsidRPr="00DD73FF">
        <w:rPr>
          <w:rFonts w:ascii="Cambria" w:hAnsi="Cambria"/>
          <w:bCs/>
        </w:rPr>
        <w:t>)</w:t>
      </w:r>
    </w:p>
    <w:p w14:paraId="6F82A15A" w14:textId="18203E15" w:rsidR="00D9784D" w:rsidRDefault="00D9784D" w:rsidP="00627C7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27FA590A" w14:textId="4A368AF5" w:rsidR="0079569D" w:rsidRDefault="0079569D" w:rsidP="00627C7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297DA6EE" w14:textId="5479CEB4" w:rsidR="0079569D" w:rsidRDefault="0079569D" w:rsidP="00627C7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5FFBABDA" w14:textId="77777777" w:rsidR="0079569D" w:rsidRPr="00DD73FF" w:rsidRDefault="0079569D" w:rsidP="00627C7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230ED5F4" w14:textId="77777777" w:rsidR="00B742D2" w:rsidRPr="00DD73FF" w:rsidRDefault="00B742D2" w:rsidP="00627C7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iCs/>
          <w:sz w:val="20"/>
          <w:szCs w:val="20"/>
        </w:rPr>
      </w:pPr>
    </w:p>
    <w:p w14:paraId="0B32B0E2" w14:textId="77777777" w:rsidR="007F5E3F" w:rsidRPr="00DD73FF" w:rsidRDefault="008F579D" w:rsidP="007F5E3F">
      <w:pPr>
        <w:spacing w:line="276" w:lineRule="auto"/>
        <w:jc w:val="center"/>
        <w:rPr>
          <w:rFonts w:ascii="Cambria" w:hAnsi="Cambria"/>
          <w:b/>
        </w:rPr>
      </w:pPr>
      <w:r w:rsidRPr="00DD73FF">
        <w:rPr>
          <w:rFonts w:ascii="Cambria" w:hAnsi="Cambria"/>
          <w:b/>
        </w:rPr>
        <w:t>ZATWIERDZAM</w:t>
      </w:r>
    </w:p>
    <w:p w14:paraId="32B88D44" w14:textId="156CCD47" w:rsidR="0050059E" w:rsidRDefault="0050059E" w:rsidP="00627C7D">
      <w:pPr>
        <w:spacing w:line="276" w:lineRule="auto"/>
        <w:rPr>
          <w:rFonts w:ascii="Cambria" w:hAnsi="Cambria"/>
        </w:rPr>
      </w:pPr>
    </w:p>
    <w:p w14:paraId="0A0BE64D" w14:textId="058ED2B8" w:rsidR="00DD73FF" w:rsidRDefault="00DD73FF" w:rsidP="00627C7D">
      <w:pPr>
        <w:spacing w:line="276" w:lineRule="auto"/>
        <w:rPr>
          <w:rFonts w:ascii="Cambria" w:hAnsi="Cambria"/>
        </w:rPr>
      </w:pPr>
    </w:p>
    <w:p w14:paraId="53369FE7" w14:textId="71A1508F" w:rsidR="00DD73FF" w:rsidRDefault="00DD73FF" w:rsidP="00627C7D">
      <w:pPr>
        <w:spacing w:line="276" w:lineRule="auto"/>
        <w:rPr>
          <w:rFonts w:ascii="Cambria" w:hAnsi="Cambria"/>
        </w:rPr>
      </w:pPr>
    </w:p>
    <w:p w14:paraId="549C7083" w14:textId="10954775" w:rsidR="00DD73FF" w:rsidRDefault="00DD73FF" w:rsidP="00627C7D">
      <w:pPr>
        <w:spacing w:line="276" w:lineRule="auto"/>
        <w:rPr>
          <w:rFonts w:ascii="Cambria" w:hAnsi="Cambria"/>
        </w:rPr>
      </w:pPr>
    </w:p>
    <w:p w14:paraId="49E2FC44" w14:textId="77777777" w:rsidR="00DD73FF" w:rsidRPr="00DD73FF" w:rsidRDefault="00DD73FF" w:rsidP="00627C7D">
      <w:pPr>
        <w:spacing w:line="276" w:lineRule="auto"/>
        <w:rPr>
          <w:rFonts w:ascii="Cambria" w:hAnsi="Cambria"/>
        </w:rPr>
      </w:pPr>
    </w:p>
    <w:p w14:paraId="6D104843" w14:textId="77777777" w:rsidR="008F579D" w:rsidRPr="00DD73FF" w:rsidRDefault="008F579D" w:rsidP="00627C7D">
      <w:pPr>
        <w:spacing w:line="276" w:lineRule="auto"/>
        <w:jc w:val="center"/>
        <w:rPr>
          <w:rFonts w:ascii="Cambria" w:hAnsi="Cambria"/>
        </w:rPr>
      </w:pPr>
      <w:r w:rsidRPr="00DD73FF">
        <w:rPr>
          <w:rFonts w:ascii="Cambria" w:hAnsi="Cambria"/>
        </w:rPr>
        <w:t>……………………………….………….………..</w:t>
      </w:r>
    </w:p>
    <w:p w14:paraId="24B11506" w14:textId="77777777" w:rsidR="008F579D" w:rsidRPr="00DD73FF" w:rsidRDefault="008F579D" w:rsidP="00627C7D">
      <w:pPr>
        <w:spacing w:line="276" w:lineRule="auto"/>
        <w:jc w:val="center"/>
        <w:rPr>
          <w:rFonts w:ascii="Cambria" w:hAnsi="Cambria"/>
          <w:i/>
          <w:sz w:val="18"/>
          <w:szCs w:val="18"/>
        </w:rPr>
      </w:pPr>
      <w:r w:rsidRPr="00DD73FF">
        <w:rPr>
          <w:rFonts w:ascii="Cambria" w:hAnsi="Cambria"/>
          <w:i/>
          <w:sz w:val="18"/>
          <w:szCs w:val="18"/>
        </w:rPr>
        <w:t>(podpis Kierownika Zamawiającego)</w:t>
      </w:r>
    </w:p>
    <w:p w14:paraId="2B9EC1F6" w14:textId="77777777" w:rsidR="00A07C58" w:rsidRPr="00DD73FF" w:rsidRDefault="00A07C58" w:rsidP="00627C7D">
      <w:pPr>
        <w:pStyle w:val="Zwykytekst"/>
        <w:spacing w:line="276" w:lineRule="auto"/>
        <w:jc w:val="center"/>
        <w:rPr>
          <w:rFonts w:ascii="Cambria" w:hAnsi="Cambria"/>
          <w:i/>
        </w:rPr>
      </w:pPr>
    </w:p>
    <w:p w14:paraId="0483CA52" w14:textId="77777777" w:rsidR="00783508" w:rsidRPr="00DD73FF" w:rsidRDefault="00783508" w:rsidP="00627C7D">
      <w:pPr>
        <w:pStyle w:val="Zwykytekst"/>
        <w:spacing w:line="276" w:lineRule="auto"/>
        <w:jc w:val="center"/>
        <w:rPr>
          <w:rFonts w:ascii="Cambria" w:hAnsi="Cambria"/>
          <w:i/>
        </w:rPr>
      </w:pPr>
    </w:p>
    <w:p w14:paraId="4EF557FF" w14:textId="70F8618F" w:rsidR="008F579D" w:rsidRPr="00C81323" w:rsidRDefault="00296B19" w:rsidP="00627C7D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  <w:r w:rsidRPr="00DD73FF">
        <w:rPr>
          <w:rFonts w:ascii="Cambria" w:hAnsi="Cambria"/>
          <w:sz w:val="24"/>
          <w:szCs w:val="24"/>
        </w:rPr>
        <w:t>Olszanica</w:t>
      </w:r>
      <w:r w:rsidR="007F5E3F" w:rsidRPr="00DD73FF">
        <w:rPr>
          <w:rFonts w:ascii="Cambria" w:hAnsi="Cambria"/>
          <w:sz w:val="24"/>
          <w:szCs w:val="24"/>
        </w:rPr>
        <w:t>, dnia</w:t>
      </w:r>
      <w:r w:rsidR="00DD73FF">
        <w:rPr>
          <w:rFonts w:ascii="Cambria" w:hAnsi="Cambria"/>
          <w:sz w:val="24"/>
          <w:szCs w:val="24"/>
        </w:rPr>
        <w:t xml:space="preserve"> </w:t>
      </w:r>
      <w:r w:rsidR="00B6717E" w:rsidRPr="00DD73FF">
        <w:rPr>
          <w:rFonts w:ascii="Cambria" w:hAnsi="Cambria"/>
          <w:sz w:val="24"/>
          <w:szCs w:val="24"/>
        </w:rPr>
        <w:t>2</w:t>
      </w:r>
      <w:r w:rsidR="002A5669">
        <w:rPr>
          <w:rFonts w:ascii="Cambria" w:hAnsi="Cambria"/>
          <w:sz w:val="24"/>
          <w:szCs w:val="24"/>
        </w:rPr>
        <w:t>6</w:t>
      </w:r>
      <w:r w:rsidR="00B6717E" w:rsidRPr="00DD73FF">
        <w:rPr>
          <w:rFonts w:ascii="Cambria" w:hAnsi="Cambria"/>
          <w:sz w:val="24"/>
          <w:szCs w:val="24"/>
        </w:rPr>
        <w:t>.05.2021</w:t>
      </w:r>
      <w:r w:rsidR="007F5E3F" w:rsidRPr="00DD73FF">
        <w:rPr>
          <w:rFonts w:ascii="Cambria" w:hAnsi="Cambria"/>
          <w:sz w:val="24"/>
          <w:szCs w:val="24"/>
        </w:rPr>
        <w:t xml:space="preserve"> r.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A435B8" w:rsidRPr="00C81323" w14:paraId="0886D443" w14:textId="77777777" w:rsidTr="001B764C">
        <w:trPr>
          <w:trHeight w:val="735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53DB1EC" w14:textId="77777777" w:rsidR="00A435B8" w:rsidRPr="00B742D2" w:rsidRDefault="00A435B8" w:rsidP="001B764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B742D2">
              <w:rPr>
                <w:rFonts w:ascii="Cambria" w:hAnsi="Cambria"/>
                <w:b/>
                <w:bCs/>
                <w:sz w:val="26"/>
                <w:szCs w:val="26"/>
              </w:rPr>
              <w:lastRenderedPageBreak/>
              <w:t>Rozdział 1</w:t>
            </w:r>
          </w:p>
          <w:p w14:paraId="1ADF6DDF" w14:textId="77777777" w:rsidR="00A435B8" w:rsidRPr="00B742D2" w:rsidRDefault="00A435B8" w:rsidP="001B764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742D2">
              <w:rPr>
                <w:rFonts w:ascii="Cambria" w:hAnsi="Cambria"/>
                <w:b/>
                <w:bCs/>
                <w:sz w:val="26"/>
                <w:szCs w:val="26"/>
              </w:rPr>
              <w:t>POSTANOWIENIA OGÓLNE</w:t>
            </w:r>
          </w:p>
        </w:tc>
      </w:tr>
    </w:tbl>
    <w:p w14:paraId="3789D66C" w14:textId="77777777" w:rsidR="00E4259A" w:rsidRPr="00C81323" w:rsidRDefault="00E4259A" w:rsidP="00627C7D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/>
          <w:bCs/>
        </w:rPr>
      </w:pPr>
    </w:p>
    <w:p w14:paraId="3DF3BD09" w14:textId="77777777" w:rsidR="00E4259A" w:rsidRPr="00C81323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C81323">
        <w:rPr>
          <w:rFonts w:ascii="Cambria" w:hAnsi="Cambria" w:cs="Arial"/>
          <w:b/>
          <w:bCs/>
        </w:rPr>
        <w:t>Nazwa oraz adres Zamawiającego.</w:t>
      </w:r>
      <w:r w:rsidRPr="00C81323">
        <w:rPr>
          <w:rFonts w:ascii="Cambria" w:hAnsi="Cambria" w:cs="Arial"/>
          <w:b/>
          <w:bCs/>
        </w:rPr>
        <w:tab/>
      </w:r>
    </w:p>
    <w:p w14:paraId="4AA7C6E7" w14:textId="77777777" w:rsidR="00296B19" w:rsidRPr="00136964" w:rsidRDefault="00296B19" w:rsidP="00296B19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4355354"/>
      <w:bookmarkStart w:id="2" w:name="_Hlk54354939"/>
      <w:bookmarkStart w:id="3" w:name="_Hlk54346687"/>
      <w:bookmarkStart w:id="4" w:name="_Hlk65652045"/>
      <w:bookmarkStart w:id="5" w:name="_Hlk63861261"/>
      <w:bookmarkStart w:id="6" w:name="_Hlk62734858"/>
      <w:bookmarkStart w:id="7" w:name="_Hlk62734892"/>
      <w:bookmarkStart w:id="8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21867472" w14:textId="77777777" w:rsidR="00296B19" w:rsidRPr="00136964" w:rsidRDefault="00296B19" w:rsidP="00296B19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3E2DFBCD" w14:textId="77777777" w:rsidR="00296B19" w:rsidRPr="00136964" w:rsidRDefault="00296B19" w:rsidP="00296B19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bookmarkStart w:id="9" w:name="_Hlk54355398"/>
      <w:bookmarkEnd w:id="1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2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9"/>
    </w:p>
    <w:p w14:paraId="0521BEC5" w14:textId="77777777" w:rsidR="00296B19" w:rsidRPr="00DD73FF" w:rsidRDefault="00296B19" w:rsidP="00296B19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D73FF">
        <w:rPr>
          <w:rFonts w:ascii="Cambria" w:hAnsi="Cambria" w:cs="Arial"/>
          <w:bCs/>
          <w:color w:val="000000" w:themeColor="text1"/>
        </w:rPr>
        <w:t xml:space="preserve">Nr telefonu: +48 13 461 70 45, </w:t>
      </w:r>
    </w:p>
    <w:bookmarkEnd w:id="3"/>
    <w:p w14:paraId="73A9DB57" w14:textId="3C697938" w:rsidR="00296B19" w:rsidRPr="00136964" w:rsidRDefault="00296B19" w:rsidP="00296B19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DD73FF">
        <w:rPr>
          <w:rFonts w:ascii="Cambria" w:hAnsi="Cambria" w:cs="Helvetica"/>
          <w:bCs/>
          <w:color w:val="000000" w:themeColor="text1"/>
        </w:rPr>
        <w:t xml:space="preserve">Elektroniczna Skrzynka Podawcza: </w:t>
      </w:r>
      <w:r w:rsidR="00DD73FF" w:rsidRPr="00DD73FF">
        <w:rPr>
          <w:rFonts w:ascii="Cambria" w:hAnsi="Cambria" w:cs="Helvetica"/>
          <w:bCs/>
          <w:color w:val="0070C0"/>
        </w:rPr>
        <w:t>/</w:t>
      </w:r>
      <w:proofErr w:type="spellStart"/>
      <w:r w:rsidR="00DD73FF" w:rsidRPr="00DD73FF">
        <w:rPr>
          <w:rFonts w:ascii="Cambria" w:hAnsi="Cambria" w:cs="Helvetica"/>
          <w:bCs/>
          <w:color w:val="0070C0"/>
        </w:rPr>
        <w:t>UG_Olszanica</w:t>
      </w:r>
      <w:proofErr w:type="spellEnd"/>
      <w:r w:rsidR="00DD73FF" w:rsidRPr="00DD73FF">
        <w:rPr>
          <w:rFonts w:ascii="Cambria" w:hAnsi="Cambria" w:cs="Helvetica"/>
          <w:bCs/>
          <w:color w:val="0070C0"/>
        </w:rPr>
        <w:t>/</w:t>
      </w:r>
      <w:proofErr w:type="spellStart"/>
      <w:r w:rsidR="00DD73FF" w:rsidRPr="00DD73FF">
        <w:rPr>
          <w:rFonts w:ascii="Cambria" w:hAnsi="Cambria" w:cs="Helvetica"/>
          <w:bCs/>
          <w:color w:val="0070C0"/>
        </w:rPr>
        <w:t>SkrytkaESP</w:t>
      </w:r>
      <w:proofErr w:type="spellEnd"/>
      <w:r w:rsidR="00DD73FF" w:rsidRPr="00DD73FF">
        <w:rPr>
          <w:rFonts w:ascii="Cambria" w:hAnsi="Cambria" w:cs="Helvetica"/>
          <w:bCs/>
          <w:color w:val="0070C0"/>
        </w:rPr>
        <w:t xml:space="preserve"> </w:t>
      </w:r>
      <w:r w:rsidRPr="00DD73FF">
        <w:rPr>
          <w:rFonts w:ascii="Cambria" w:hAnsi="Cambria" w:cs="Arial"/>
          <w:bCs/>
        </w:rPr>
        <w:t>znajdująca się na</w:t>
      </w:r>
      <w:r w:rsidRPr="00136964">
        <w:rPr>
          <w:rFonts w:ascii="Cambria" w:hAnsi="Cambria" w:cs="Arial"/>
          <w:bCs/>
        </w:rPr>
        <w:t xml:space="preserve">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6509669" w14:textId="77777777" w:rsidR="00296B19" w:rsidRPr="00136964" w:rsidRDefault="00296B19" w:rsidP="00296B1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   Poczta elektroniczna [e-mail]: </w:t>
      </w:r>
      <w:r w:rsidRPr="00DD73FF">
        <w:rPr>
          <w:rFonts w:ascii="Cambria" w:hAnsi="Cambria"/>
          <w:color w:val="0070C0"/>
          <w:u w:val="single"/>
        </w:rPr>
        <w:t>gmina@olszanica.pl</w:t>
      </w:r>
    </w:p>
    <w:p w14:paraId="61533609" w14:textId="6E2E2796" w:rsidR="00D73966" w:rsidRDefault="00296B19" w:rsidP="00D739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Helvetica"/>
          <w:bCs/>
          <w:color w:val="0070C0"/>
          <w:u w:val="single"/>
        </w:rPr>
      </w:pPr>
      <w:r w:rsidRPr="00136964">
        <w:rPr>
          <w:rFonts w:ascii="Cambria" w:hAnsi="Cambria" w:cs="Arial"/>
          <w:bCs/>
        </w:rPr>
        <w:tab/>
        <w:t xml:space="preserve">Strona internetowa Zamawiającego [URL]: </w:t>
      </w:r>
      <w:hyperlink r:id="rId9" w:history="1">
        <w:r w:rsidR="00D73966" w:rsidRPr="00D73966">
          <w:rPr>
            <w:rStyle w:val="Hipercze"/>
            <w:rFonts w:ascii="Cambria" w:hAnsi="Cambria" w:cs="Helvetica"/>
            <w:bCs/>
            <w:color w:val="0070C0"/>
          </w:rPr>
          <w:t>https://bip.olszanica.pl</w:t>
        </w:r>
      </w:hyperlink>
    </w:p>
    <w:p w14:paraId="6093FDC5" w14:textId="68625884" w:rsidR="00296B19" w:rsidRPr="00136964" w:rsidRDefault="00296B19" w:rsidP="00D739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="00D73966" w:rsidRPr="00D73966">
          <w:rPr>
            <w:rStyle w:val="Hipercze"/>
            <w:rFonts w:ascii="Cambria" w:hAnsi="Cambria"/>
            <w:color w:val="0070C0"/>
          </w:rPr>
          <w:t>https://bip.olszanica.pl</w:t>
        </w:r>
      </w:hyperlink>
      <w:r w:rsidR="00D73966" w:rsidRPr="00D73966">
        <w:rPr>
          <w:rFonts w:ascii="Cambria" w:hAnsi="Cambria"/>
          <w:color w:val="0070C0"/>
          <w:u w:val="single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4"/>
    <w:bookmarkEnd w:id="5"/>
    <w:p w14:paraId="287B5332" w14:textId="77777777" w:rsidR="00296B19" w:rsidRPr="00136964" w:rsidRDefault="00296B19" w:rsidP="00296B1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</w:t>
      </w:r>
      <w:r w:rsidRPr="00DD73FF">
        <w:rPr>
          <w:rFonts w:ascii="Cambria" w:hAnsi="Cambria" w:cs="Arial"/>
          <w:bCs/>
          <w:color w:val="000000"/>
        </w:rPr>
        <w:t xml:space="preserve">poniedziałek - piątek od 7.30 do 15.30 </w:t>
      </w:r>
      <w:r w:rsidRPr="00DD73FF">
        <w:rPr>
          <w:rFonts w:ascii="Cambria" w:hAnsi="Cambria" w:cs="Arial"/>
          <w:bCs/>
        </w:rPr>
        <w:t>z wyłączeniem dni ustawowo wolnych od pracy.</w:t>
      </w:r>
    </w:p>
    <w:bookmarkEnd w:id="6"/>
    <w:bookmarkEnd w:id="7"/>
    <w:bookmarkEnd w:id="8"/>
    <w:p w14:paraId="1E337CD5" w14:textId="77777777" w:rsidR="00E4259A" w:rsidRPr="00C81323" w:rsidRDefault="004D3201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C81323">
        <w:rPr>
          <w:rFonts w:ascii="Cambria" w:hAnsi="Cambria" w:cs="Arial"/>
          <w:b/>
          <w:bCs/>
        </w:rPr>
        <w:t>Tryb udzielenia zamówienia</w:t>
      </w:r>
      <w:r w:rsidR="00E4259A" w:rsidRPr="00C81323">
        <w:rPr>
          <w:rFonts w:ascii="Cambria" w:hAnsi="Cambria" w:cs="Arial"/>
          <w:b/>
          <w:bCs/>
        </w:rPr>
        <w:t>.</w:t>
      </w:r>
    </w:p>
    <w:p w14:paraId="3848BEC9" w14:textId="77777777" w:rsidR="004D3201" w:rsidRPr="00C81323" w:rsidRDefault="00AE469E" w:rsidP="00A435B8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C81323">
        <w:rPr>
          <w:rFonts w:ascii="Cambria" w:hAnsi="Cambria" w:cs="Arial"/>
          <w:bCs/>
        </w:rPr>
        <w:t>Niniejsze p</w:t>
      </w:r>
      <w:r w:rsidR="00E4259A" w:rsidRPr="00C81323">
        <w:rPr>
          <w:rFonts w:ascii="Cambria" w:hAnsi="Cambria" w:cs="Arial"/>
          <w:bCs/>
        </w:rPr>
        <w:t xml:space="preserve">ostępowanie o udzielenie zamówienia publicznego prowadzone jest </w:t>
      </w:r>
      <w:r w:rsidRPr="00C81323">
        <w:rPr>
          <w:rFonts w:ascii="Cambria" w:hAnsi="Cambria" w:cs="Arial"/>
          <w:bCs/>
        </w:rPr>
        <w:t xml:space="preserve">na podstawie przepisów ustawy </w:t>
      </w:r>
      <w:r w:rsidR="00E4259A" w:rsidRPr="00C81323">
        <w:rPr>
          <w:rFonts w:ascii="Cambria" w:hAnsi="Cambria" w:cs="Arial"/>
          <w:bCs/>
        </w:rPr>
        <w:t xml:space="preserve">w trybie </w:t>
      </w:r>
      <w:r w:rsidR="004D3201" w:rsidRPr="00C81323">
        <w:rPr>
          <w:rFonts w:ascii="Cambria" w:hAnsi="Cambria" w:cs="Arial"/>
          <w:bCs/>
        </w:rPr>
        <w:t xml:space="preserve">podstawowym w </w:t>
      </w:r>
      <w:r w:rsidR="004D3201" w:rsidRPr="00C81323">
        <w:rPr>
          <w:rFonts w:ascii="Cambria" w:hAnsi="Cambria"/>
          <w:color w:val="000000"/>
        </w:rPr>
        <w:t>którym w odpowiedzi na ogłoszenie o zamówieniu oferty mogą składać wszyscy zainteresowani wykonawcy, a następnie zamawiający wybiera najkorzystniejszą ofertę bez przeprowadzenia negocjacji (art. 275 pkt 1 ustawy</w:t>
      </w:r>
      <w:r w:rsidR="00A435B8" w:rsidRPr="00C81323">
        <w:rPr>
          <w:rFonts w:ascii="Cambria" w:hAnsi="Cambria"/>
          <w:color w:val="000000"/>
        </w:rPr>
        <w:t xml:space="preserve"> </w:t>
      </w:r>
      <w:proofErr w:type="spellStart"/>
      <w:r w:rsidR="00A435B8" w:rsidRPr="00C81323">
        <w:rPr>
          <w:rFonts w:ascii="Cambria" w:hAnsi="Cambria"/>
          <w:color w:val="000000"/>
        </w:rPr>
        <w:t>Pzp</w:t>
      </w:r>
      <w:proofErr w:type="spellEnd"/>
      <w:r w:rsidR="004D3201" w:rsidRPr="00C81323">
        <w:rPr>
          <w:rFonts w:ascii="Cambria" w:hAnsi="Cambria"/>
          <w:color w:val="000000"/>
        </w:rPr>
        <w:t>).</w:t>
      </w:r>
      <w:r w:rsidR="008C5504" w:rsidRPr="00C81323">
        <w:rPr>
          <w:rFonts w:ascii="Cambria" w:hAnsi="Cambria"/>
          <w:color w:val="000000"/>
        </w:rPr>
        <w:t xml:space="preserve"> Zamawiający nie przewiduje możliwości wyboru najkorzystniejszej oferty z możliwością prowadz</w:t>
      </w:r>
      <w:r w:rsidR="00A435B8" w:rsidRPr="00C81323">
        <w:rPr>
          <w:rFonts w:ascii="Cambria" w:hAnsi="Cambria"/>
          <w:color w:val="000000"/>
        </w:rPr>
        <w:t>enia negocjacji (art. 275 pkt 2</w:t>
      </w:r>
      <w:r w:rsidR="008C5504" w:rsidRPr="00C81323">
        <w:rPr>
          <w:rFonts w:ascii="Cambria" w:hAnsi="Cambria"/>
          <w:color w:val="000000"/>
        </w:rPr>
        <w:t xml:space="preserve"> ustawy</w:t>
      </w:r>
      <w:r w:rsidR="00A435B8" w:rsidRPr="00C81323">
        <w:rPr>
          <w:rFonts w:ascii="Cambria" w:hAnsi="Cambria"/>
          <w:color w:val="000000"/>
        </w:rPr>
        <w:t xml:space="preserve"> </w:t>
      </w:r>
      <w:proofErr w:type="spellStart"/>
      <w:r w:rsidR="00A435B8" w:rsidRPr="00C81323">
        <w:rPr>
          <w:rFonts w:ascii="Cambria" w:hAnsi="Cambria"/>
          <w:color w:val="000000"/>
        </w:rPr>
        <w:t>Pzp</w:t>
      </w:r>
      <w:proofErr w:type="spellEnd"/>
      <w:r w:rsidR="008C5504" w:rsidRPr="00C81323">
        <w:rPr>
          <w:rFonts w:ascii="Cambria" w:hAnsi="Cambria"/>
          <w:color w:val="000000"/>
        </w:rPr>
        <w:t>).</w:t>
      </w:r>
    </w:p>
    <w:p w14:paraId="59CC02D4" w14:textId="77777777" w:rsidR="00E4259A" w:rsidRPr="00C81323" w:rsidRDefault="00E4259A" w:rsidP="00627C7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bookmarkStart w:id="10" w:name="_Hlk60813568"/>
      <w:r w:rsidRPr="00C81323">
        <w:rPr>
          <w:rFonts w:ascii="Cambria" w:eastAsia="MS Mincho" w:hAnsi="Cambria" w:cs="MS Mincho"/>
          <w:b/>
          <w:bCs/>
        </w:rPr>
        <w:t>Wartość zamówienia.</w:t>
      </w:r>
    </w:p>
    <w:p w14:paraId="029568BE" w14:textId="77777777" w:rsidR="00E4259A" w:rsidRPr="00C81323" w:rsidRDefault="00AE469E" w:rsidP="00627C7D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Cs/>
        </w:rPr>
      </w:pPr>
      <w:r w:rsidRPr="00C81323">
        <w:rPr>
          <w:rFonts w:ascii="Cambria" w:eastAsia="MS Mincho" w:hAnsi="Cambria" w:cs="MS Mincho"/>
          <w:bCs/>
        </w:rPr>
        <w:t>Niniejsze zamówienie jest zamówieniem klasycznym w rozumieniu art. 7 pkt 33) ustawy</w:t>
      </w:r>
      <w:r w:rsidR="00A435B8" w:rsidRPr="00C81323">
        <w:rPr>
          <w:rFonts w:ascii="Cambria" w:eastAsia="MS Mincho" w:hAnsi="Cambria" w:cs="MS Mincho"/>
          <w:bCs/>
        </w:rPr>
        <w:t xml:space="preserve"> </w:t>
      </w:r>
      <w:proofErr w:type="spellStart"/>
      <w:r w:rsidR="00A435B8" w:rsidRPr="00C81323">
        <w:rPr>
          <w:rFonts w:ascii="Cambria" w:hAnsi="Cambria"/>
          <w:color w:val="000000"/>
        </w:rPr>
        <w:t>Pzp</w:t>
      </w:r>
      <w:proofErr w:type="spellEnd"/>
      <w:r w:rsidRPr="00C81323">
        <w:rPr>
          <w:rFonts w:ascii="Cambria" w:eastAsia="MS Mincho" w:hAnsi="Cambria" w:cs="MS Mincho"/>
          <w:bCs/>
        </w:rPr>
        <w:t xml:space="preserve">. </w:t>
      </w:r>
      <w:r w:rsidR="00E4259A" w:rsidRPr="00C81323">
        <w:rPr>
          <w:rFonts w:ascii="Cambria" w:eastAsia="MS Mincho" w:hAnsi="Cambria" w:cs="MS Mincho"/>
          <w:bCs/>
        </w:rPr>
        <w:t xml:space="preserve">Wartość zamówienia </w:t>
      </w:r>
      <w:r w:rsidRPr="00C81323">
        <w:rPr>
          <w:rFonts w:ascii="Cambria" w:eastAsia="MS Mincho" w:hAnsi="Cambria" w:cs="MS Mincho"/>
          <w:bCs/>
        </w:rPr>
        <w:t>nie przekracza progów unijnych w rozumieniu art. 3 ustawy</w:t>
      </w:r>
      <w:r w:rsidR="00A435B8" w:rsidRPr="00C81323">
        <w:rPr>
          <w:rFonts w:ascii="Cambria" w:eastAsia="MS Mincho" w:hAnsi="Cambria" w:cs="MS Mincho"/>
          <w:bCs/>
        </w:rPr>
        <w:t xml:space="preserve"> </w:t>
      </w:r>
      <w:proofErr w:type="spellStart"/>
      <w:r w:rsidR="00A435B8" w:rsidRPr="00C81323">
        <w:rPr>
          <w:rFonts w:ascii="Cambria" w:eastAsia="MS Mincho" w:hAnsi="Cambria" w:cs="MS Mincho"/>
          <w:bCs/>
        </w:rPr>
        <w:t>Pzp</w:t>
      </w:r>
      <w:proofErr w:type="spellEnd"/>
      <w:r w:rsidR="00E4259A" w:rsidRPr="00C81323">
        <w:rPr>
          <w:rFonts w:ascii="Cambria" w:eastAsia="MS Mincho" w:hAnsi="Cambria" w:cs="MS Mincho"/>
          <w:bCs/>
        </w:rPr>
        <w:t>.</w:t>
      </w:r>
    </w:p>
    <w:bookmarkEnd w:id="10"/>
    <w:p w14:paraId="38DFFFD0" w14:textId="77777777" w:rsidR="00296B19" w:rsidRPr="00C6306E" w:rsidRDefault="00296B19" w:rsidP="00296B19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eastAsia="MS Mincho" w:hAnsiTheme="majorHAnsi" w:cs="MS Mincho"/>
          <w:b/>
          <w:bCs/>
        </w:rPr>
      </w:pPr>
      <w:r w:rsidRPr="00C6306E">
        <w:rPr>
          <w:rFonts w:asciiTheme="majorHAnsi" w:eastAsia="MS Mincho" w:hAnsiTheme="majorHAnsi" w:cs="MS Mincho"/>
          <w:b/>
          <w:bCs/>
        </w:rPr>
        <w:t>Słownik.</w:t>
      </w:r>
    </w:p>
    <w:p w14:paraId="0465B0A6" w14:textId="77777777" w:rsidR="00296B19" w:rsidRPr="00C6306E" w:rsidRDefault="00296B19" w:rsidP="00296B19">
      <w:pPr>
        <w:widowControl w:val="0"/>
        <w:spacing w:line="276" w:lineRule="auto"/>
        <w:ind w:left="567"/>
        <w:jc w:val="both"/>
        <w:outlineLvl w:val="3"/>
        <w:rPr>
          <w:rFonts w:asciiTheme="majorHAnsi" w:eastAsia="MS Mincho" w:hAnsiTheme="majorHAnsi" w:cs="MS Mincho"/>
          <w:bCs/>
        </w:rPr>
      </w:pPr>
      <w:r>
        <w:rPr>
          <w:rFonts w:asciiTheme="majorHAnsi" w:eastAsia="MS Mincho" w:hAnsiTheme="majorHAnsi" w:cs="MS Mincho"/>
          <w:bCs/>
        </w:rPr>
        <w:t>Użyte w niniejszej S</w:t>
      </w:r>
      <w:r w:rsidRPr="00C6306E">
        <w:rPr>
          <w:rFonts w:asciiTheme="majorHAnsi" w:eastAsia="MS Mincho" w:hAnsiTheme="majorHAnsi" w:cs="MS Mincho"/>
          <w:bCs/>
        </w:rPr>
        <w:t>WZ (oraz w załącznikach) terminy mają następujące znaczenie:</w:t>
      </w:r>
    </w:p>
    <w:p w14:paraId="4C3691DE" w14:textId="77777777" w:rsidR="00296B19" w:rsidRPr="00C6306E" w:rsidRDefault="00296B19" w:rsidP="00296B19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„ustawa”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ustawa z dnia 11 września 2019 r. Prawo zamówień publicznych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br/>
        <w:t>(Dz. U. z 2019 r. poz. 2019</w:t>
      </w:r>
      <w:r w:rsidR="0045384D"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Pr="00C6306E">
        <w:rPr>
          <w:rFonts w:asciiTheme="majorHAnsi" w:hAnsiTheme="majorHAnsi" w:cs="Arial"/>
          <w:bCs/>
          <w:sz w:val="24"/>
          <w:szCs w:val="24"/>
        </w:rPr>
        <w:t xml:space="preserve">z </w:t>
      </w:r>
      <w:proofErr w:type="spellStart"/>
      <w:r w:rsidRPr="00C6306E">
        <w:rPr>
          <w:rFonts w:asciiTheme="majorHAnsi" w:hAnsiTheme="majorHAnsi" w:cs="Arial"/>
          <w:bCs/>
          <w:sz w:val="24"/>
          <w:szCs w:val="24"/>
        </w:rPr>
        <w:t>późn</w:t>
      </w:r>
      <w:proofErr w:type="spellEnd"/>
      <w:r w:rsidRPr="00C6306E">
        <w:rPr>
          <w:rFonts w:asciiTheme="majorHAnsi" w:hAnsiTheme="majorHAnsi" w:cs="Arial"/>
          <w:bCs/>
          <w:sz w:val="24"/>
          <w:szCs w:val="24"/>
        </w:rPr>
        <w:t>. zm.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),</w:t>
      </w:r>
    </w:p>
    <w:p w14:paraId="6486C903" w14:textId="77777777" w:rsidR="00296B19" w:rsidRPr="00C6306E" w:rsidRDefault="00296B19" w:rsidP="00296B19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„SWZ”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niniejsza Specyfikacja Warunków Zamówienia,</w:t>
      </w:r>
    </w:p>
    <w:p w14:paraId="21DA705A" w14:textId="77777777" w:rsidR="00296B19" w:rsidRPr="00C6306E" w:rsidRDefault="00296B19" w:rsidP="00296B19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„zamówienie”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zamówienie publiczne będące przedmiotem niniejszego postępowania,</w:t>
      </w:r>
    </w:p>
    <w:p w14:paraId="5414F4A0" w14:textId="77777777" w:rsidR="00296B19" w:rsidRPr="00C6306E" w:rsidRDefault="00296B19" w:rsidP="00296B19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„postępowanie”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postępowanie o udzielenie zamówienia publicznego, którego dotyczy niniejsza SWZ,</w:t>
      </w:r>
    </w:p>
    <w:p w14:paraId="42F9865A" w14:textId="77777777" w:rsidR="00296B19" w:rsidRPr="00C6306E" w:rsidRDefault="00296B19" w:rsidP="00296B19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„Zamawiający”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</w:t>
      </w:r>
      <w:r w:rsidRPr="00D21FF4">
        <w:rPr>
          <w:rFonts w:ascii="Cambria" w:eastAsia="MS Mincho" w:hAnsi="Cambria" w:cs="MS Mincho"/>
          <w:b/>
          <w:sz w:val="24"/>
          <w:szCs w:val="24"/>
        </w:rPr>
        <w:t xml:space="preserve">Gmina </w:t>
      </w:r>
      <w:r>
        <w:rPr>
          <w:rFonts w:ascii="Cambria" w:eastAsia="MS Mincho" w:hAnsi="Cambria" w:cs="MS Mincho"/>
          <w:b/>
          <w:sz w:val="24"/>
          <w:szCs w:val="24"/>
        </w:rPr>
        <w:t>Olszanica</w:t>
      </w:r>
      <w:r>
        <w:rPr>
          <w:rFonts w:ascii="Cambria" w:eastAsia="MS Mincho" w:hAnsi="Cambria" w:cs="MS Mincho"/>
          <w:bCs/>
          <w:sz w:val="24"/>
          <w:szCs w:val="24"/>
        </w:rPr>
        <w:t xml:space="preserve">, </w:t>
      </w:r>
    </w:p>
    <w:p w14:paraId="79A3F792" w14:textId="77777777" w:rsidR="00296B19" w:rsidRPr="00C6306E" w:rsidRDefault="00296B19" w:rsidP="00296B19">
      <w:pPr>
        <w:pStyle w:val="Akapitzlist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„Wykonawca”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</w:t>
      </w:r>
      <w:r w:rsidRPr="00C630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należy przez to rozumieć osobę fizyczną, osobę prawną albo jednostkę organizacyjną nieposiadającą osobowości prawnej, która oferuje na rynku wykonanie robót budowlanych lub obiektu budowlanego, dostawę </w:t>
      </w:r>
      <w:r w:rsidRPr="00C6306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produktów lub świadczenie usług lub ubiega się o udzielenie zamówienia, złożyła ofertę lub zawarła umowę w sprawie zamówienia publicznego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14:paraId="225D83D1" w14:textId="77777777" w:rsidR="00296B19" w:rsidRPr="00C6306E" w:rsidRDefault="00296B19" w:rsidP="00296B19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„RODO”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- rozporządzenie Parlamentu Europejskiego i Rady (UE) 2016/679 </w:t>
      </w:r>
      <w:r>
        <w:rPr>
          <w:rFonts w:asciiTheme="majorHAnsi" w:eastAsia="MS Mincho" w:hAnsiTheme="majorHAnsi" w:cs="MS Mincho"/>
          <w:bCs/>
          <w:sz w:val="24"/>
          <w:szCs w:val="24"/>
        </w:rPr>
        <w:br/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z dnia 27 kwietnia2016 </w:t>
      </w:r>
      <w:proofErr w:type="spellStart"/>
      <w:r w:rsidRPr="00C6306E">
        <w:rPr>
          <w:rFonts w:asciiTheme="majorHAnsi" w:eastAsia="MS Mincho" w:hAnsiTheme="majorHAnsi" w:cs="MS Mincho"/>
          <w:bCs/>
          <w:sz w:val="24"/>
          <w:szCs w:val="24"/>
        </w:rPr>
        <w:t>r.w</w:t>
      </w:r>
      <w:proofErr w:type="spellEnd"/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sprawie ochrony osób fizycznych w związku </w:t>
      </w:r>
      <w:r>
        <w:rPr>
          <w:rFonts w:asciiTheme="majorHAnsi" w:eastAsia="MS Mincho" w:hAnsiTheme="majorHAnsi" w:cs="MS Mincho"/>
          <w:bCs/>
          <w:sz w:val="24"/>
          <w:szCs w:val="24"/>
        </w:rPr>
        <w:br/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>
        <w:rPr>
          <w:rFonts w:asciiTheme="majorHAnsi" w:eastAsia="MS Mincho" w:hAnsiTheme="majorHAnsi" w:cs="MS Mincho"/>
          <w:bCs/>
          <w:sz w:val="24"/>
          <w:szCs w:val="24"/>
        </w:rPr>
        <w:br/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o ochronie danych) (Dz. Urz. UE L 119 z 04.05.2016, str. 1),</w:t>
      </w:r>
    </w:p>
    <w:p w14:paraId="7896B26D" w14:textId="20C32B08" w:rsidR="00296B19" w:rsidRPr="00C6306E" w:rsidRDefault="00296B19" w:rsidP="00296B19">
      <w:pPr>
        <w:pStyle w:val="Kolorowalistaakcent11"/>
        <w:widowControl w:val="0"/>
        <w:numPr>
          <w:ilvl w:val="0"/>
          <w:numId w:val="5"/>
        </w:numPr>
        <w:spacing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</w:t>
      </w:r>
      <w:proofErr w:type="spellStart"/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miniPortal</w:t>
      </w:r>
      <w:proofErr w:type="spellEnd"/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”</w:t>
      </w:r>
      <w:r w:rsidR="003E621E">
        <w:rPr>
          <w:rFonts w:asciiTheme="majorHAnsi" w:eastAsia="MS Mincho" w:hAnsiTheme="majorHAnsi" w:cs="MS Mincho"/>
          <w:b/>
          <w:bCs/>
          <w:sz w:val="24"/>
          <w:szCs w:val="24"/>
        </w:rPr>
        <w:t xml:space="preserve">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– </w:t>
      </w:r>
      <w:r>
        <w:rPr>
          <w:rFonts w:asciiTheme="majorHAnsi" w:eastAsia="MS Mincho" w:hAnsiTheme="majorHAnsi" w:cs="MS Mincho"/>
          <w:bCs/>
          <w:sz w:val="24"/>
          <w:szCs w:val="24"/>
        </w:rPr>
        <w:t xml:space="preserve">środek komunikacji elektronicznej służący do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komunikacj</w:t>
      </w:r>
      <w:r>
        <w:rPr>
          <w:rFonts w:asciiTheme="majorHAnsi" w:eastAsia="MS Mincho" w:hAnsiTheme="majorHAnsi" w:cs="MS Mincho"/>
          <w:bCs/>
          <w:sz w:val="24"/>
          <w:szCs w:val="24"/>
        </w:rPr>
        <w:t>i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elektroniczn</w:t>
      </w:r>
      <w:r>
        <w:rPr>
          <w:rFonts w:asciiTheme="majorHAnsi" w:eastAsia="MS Mincho" w:hAnsiTheme="majorHAnsi" w:cs="MS Mincho"/>
          <w:bCs/>
          <w:sz w:val="24"/>
          <w:szCs w:val="24"/>
        </w:rPr>
        <w:t>ej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między Zamawiającym i   Wykonawcami</w:t>
      </w:r>
      <w:r w:rsidR="00DE52DC">
        <w:rPr>
          <w:rFonts w:asciiTheme="majorHAnsi" w:eastAsia="MS Mincho" w:hAnsiTheme="majorHAnsi" w:cs="MS Mincho"/>
          <w:bCs/>
          <w:sz w:val="24"/>
          <w:szCs w:val="24"/>
        </w:rPr>
        <w:t>,</w:t>
      </w:r>
    </w:p>
    <w:p w14:paraId="48480711" w14:textId="7A5690D8" w:rsidR="00296B19" w:rsidRPr="00C6306E" w:rsidRDefault="00296B19" w:rsidP="00296B19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„</w:t>
      </w:r>
      <w:proofErr w:type="spellStart"/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ePUAP</w:t>
      </w:r>
      <w:proofErr w:type="spellEnd"/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”</w:t>
      </w:r>
      <w:r w:rsidR="003E621E">
        <w:rPr>
          <w:rFonts w:asciiTheme="majorHAnsi" w:eastAsia="MS Mincho" w:hAnsiTheme="majorHAnsi" w:cs="MS Mincho"/>
          <w:b/>
          <w:bCs/>
          <w:sz w:val="24"/>
          <w:szCs w:val="24"/>
        </w:rPr>
        <w:t xml:space="preserve">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>– elektroniczna platforma usług Administracji</w:t>
      </w:r>
      <w:r>
        <w:rPr>
          <w:rFonts w:asciiTheme="majorHAnsi" w:eastAsia="MS Mincho" w:hAnsiTheme="majorHAnsi" w:cs="MS Mincho"/>
          <w:bCs/>
          <w:sz w:val="24"/>
          <w:szCs w:val="24"/>
        </w:rPr>
        <w:t xml:space="preserve">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Publicznej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br/>
        <w:t>oferująca w szczególności dostęp do formularzy umożliwiających komunikację Wykonawcy z Zamawiającym.</w:t>
      </w:r>
    </w:p>
    <w:p w14:paraId="0E44009A" w14:textId="77777777" w:rsidR="00296B19" w:rsidRPr="00C6306E" w:rsidRDefault="00296B19" w:rsidP="00296B19">
      <w:pPr>
        <w:pStyle w:val="Kolorowalistaakcent11"/>
        <w:widowControl w:val="0"/>
        <w:numPr>
          <w:ilvl w:val="0"/>
          <w:numId w:val="5"/>
        </w:numPr>
        <w:spacing w:before="0" w:after="0" w:line="276" w:lineRule="auto"/>
        <w:ind w:left="993" w:hanging="426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/>
          <w:bCs/>
          <w:sz w:val="24"/>
          <w:szCs w:val="24"/>
        </w:rPr>
        <w:t>Instrukcja użytkownika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– Instrukcja użytkownika systemu </w:t>
      </w:r>
      <w:proofErr w:type="spellStart"/>
      <w:r w:rsidRPr="00C6306E">
        <w:rPr>
          <w:rFonts w:asciiTheme="majorHAnsi" w:eastAsia="MS Mincho" w:hAnsiTheme="majorHAnsi" w:cs="MS Mincho"/>
          <w:bCs/>
          <w:sz w:val="24"/>
          <w:szCs w:val="24"/>
        </w:rPr>
        <w:t>miniPortal</w:t>
      </w:r>
      <w:proofErr w:type="spellEnd"/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dostępna na stronie: </w:t>
      </w:r>
    </w:p>
    <w:p w14:paraId="61D7DD39" w14:textId="77777777" w:rsidR="00296B19" w:rsidRPr="00C6306E" w:rsidRDefault="00296B19" w:rsidP="00296B19">
      <w:pPr>
        <w:pStyle w:val="Kolorowalistaakcent11"/>
        <w:widowControl w:val="0"/>
        <w:spacing w:before="0" w:after="0" w:line="276" w:lineRule="auto"/>
        <w:ind w:left="993"/>
        <w:outlineLvl w:val="3"/>
        <w:rPr>
          <w:rFonts w:asciiTheme="majorHAnsi" w:eastAsia="MS Mincho" w:hAnsiTheme="majorHAnsi" w:cs="MS Mincho"/>
          <w:bCs/>
          <w:color w:val="0070C0"/>
          <w:sz w:val="24"/>
          <w:szCs w:val="24"/>
        </w:rPr>
      </w:pPr>
      <w:r w:rsidRPr="00C6306E">
        <w:rPr>
          <w:rFonts w:asciiTheme="majorHAnsi" w:eastAsia="MS Mincho" w:hAnsiTheme="majorHAnsi" w:cs="MS Mincho"/>
          <w:bCs/>
          <w:color w:val="0070C0"/>
          <w:sz w:val="24"/>
          <w:szCs w:val="24"/>
          <w:u w:val="single"/>
        </w:rPr>
        <w:t>https://miniportal.uzp.gov.pl/InstrukcjaUzytkownikaSystemuMiniPortalePUAP.pdf</w:t>
      </w:r>
    </w:p>
    <w:p w14:paraId="314EC646" w14:textId="77777777" w:rsidR="00296B19" w:rsidRPr="00006522" w:rsidRDefault="00296B19" w:rsidP="00296B19">
      <w:pPr>
        <w:pStyle w:val="Kolorowalistaakcent11"/>
        <w:widowControl w:val="0"/>
        <w:spacing w:before="0" w:after="0" w:line="276" w:lineRule="auto"/>
        <w:ind w:left="993"/>
        <w:outlineLvl w:val="3"/>
        <w:rPr>
          <w:rFonts w:asciiTheme="majorHAnsi" w:eastAsia="MS Mincho" w:hAnsiTheme="majorHAnsi" w:cs="MS Mincho"/>
          <w:bCs/>
          <w:sz w:val="24"/>
          <w:szCs w:val="24"/>
        </w:rPr>
      </w:pPr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zawierająca wiążące wykonawcę informacje związane z korzystaniem </w:t>
      </w:r>
      <w:r w:rsidRPr="00C6306E">
        <w:rPr>
          <w:rFonts w:asciiTheme="majorHAnsi" w:eastAsia="MS Mincho" w:hAnsiTheme="majorHAnsi" w:cs="MS Mincho"/>
          <w:bCs/>
          <w:sz w:val="24"/>
          <w:szCs w:val="24"/>
        </w:rPr>
        <w:br/>
        <w:t xml:space="preserve">z </w:t>
      </w:r>
      <w:proofErr w:type="spellStart"/>
      <w:r w:rsidRPr="00C6306E">
        <w:rPr>
          <w:rFonts w:asciiTheme="majorHAnsi" w:eastAsia="MS Mincho" w:hAnsiTheme="majorHAnsi" w:cs="MS Mincho"/>
          <w:bCs/>
          <w:sz w:val="24"/>
          <w:szCs w:val="24"/>
        </w:rPr>
        <w:t>miniPortalu</w:t>
      </w:r>
      <w:proofErr w:type="spellEnd"/>
      <w:r w:rsidRPr="00C6306E">
        <w:rPr>
          <w:rFonts w:asciiTheme="majorHAnsi" w:eastAsia="MS Mincho" w:hAnsiTheme="majorHAnsi" w:cs="MS Mincho"/>
          <w:bCs/>
          <w:sz w:val="24"/>
          <w:szCs w:val="24"/>
        </w:rPr>
        <w:t xml:space="preserve"> w szczególności opis sposobu składania/zmiany/wycofania oferty w niniejszym postępowaniu. </w:t>
      </w:r>
      <w:r w:rsidRPr="00006522">
        <w:rPr>
          <w:rFonts w:asciiTheme="majorHAnsi" w:hAnsiTheme="majorHAnsi"/>
          <w:color w:val="000000" w:themeColor="text1"/>
          <w:sz w:val="24"/>
          <w:szCs w:val="24"/>
        </w:rPr>
        <w:t>Wykonawca zobowiązany jest zapoznać się z ww. Instrukcją i postępować wg zasad w niej wskazanych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dedykowanych dla wykonawcy</w:t>
      </w:r>
      <w:r w:rsidRPr="00006522">
        <w:rPr>
          <w:rFonts w:asciiTheme="majorHAnsi" w:hAnsiTheme="majorHAnsi"/>
          <w:color w:val="000000" w:themeColor="text1"/>
          <w:sz w:val="24"/>
          <w:szCs w:val="24"/>
        </w:rPr>
        <w:t xml:space="preserve">. Wykonawca ubiegając się o udzielenie zamówienia w szczególności składając ofertę akceptuje zasady korzystania z systemu </w:t>
      </w:r>
      <w:proofErr w:type="spellStart"/>
      <w:r w:rsidRPr="00006522">
        <w:rPr>
          <w:rFonts w:asciiTheme="majorHAnsi" w:hAnsiTheme="majorHAnsi"/>
          <w:color w:val="000000" w:themeColor="text1"/>
          <w:sz w:val="24"/>
          <w:szCs w:val="24"/>
        </w:rPr>
        <w:t>miniP</w:t>
      </w:r>
      <w:r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006522">
        <w:rPr>
          <w:rFonts w:asciiTheme="majorHAnsi" w:hAnsiTheme="majorHAnsi"/>
          <w:color w:val="000000" w:themeColor="text1"/>
          <w:sz w:val="24"/>
          <w:szCs w:val="24"/>
        </w:rPr>
        <w:t>rtal</w:t>
      </w:r>
      <w:proofErr w:type="spellEnd"/>
      <w:r w:rsidRPr="00006522">
        <w:rPr>
          <w:rFonts w:asciiTheme="majorHAnsi" w:hAnsiTheme="majorHAnsi"/>
          <w:color w:val="000000" w:themeColor="text1"/>
          <w:sz w:val="24"/>
          <w:szCs w:val="24"/>
        </w:rPr>
        <w:t xml:space="preserve"> wskazane w Instrukcji użytkownika i SWZ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6193ADB" w14:textId="620F2CBC" w:rsidR="00296B19" w:rsidRDefault="00296B19" w:rsidP="00296B19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Cs/>
        </w:rPr>
      </w:pPr>
      <w:r w:rsidRPr="00C6306E">
        <w:rPr>
          <w:rFonts w:asciiTheme="majorHAnsi" w:hAnsiTheme="majorHAnsi" w:cs="Arial"/>
          <w:bCs/>
        </w:rPr>
        <w:t>Wykonawca powinien dokładnie zapoznać się z niniejszą SIWZ i złożyć ofertę zgodnie z jej wymaganiami.</w:t>
      </w:r>
    </w:p>
    <w:p w14:paraId="7B340BB9" w14:textId="77777777" w:rsidR="003E621E" w:rsidRPr="00C6306E" w:rsidRDefault="003E621E" w:rsidP="003E621E">
      <w:pPr>
        <w:widowControl w:val="0"/>
        <w:spacing w:line="276" w:lineRule="auto"/>
        <w:ind w:left="567"/>
        <w:jc w:val="both"/>
        <w:outlineLvl w:val="3"/>
        <w:rPr>
          <w:rFonts w:asciiTheme="majorHAnsi" w:hAnsiTheme="majorHAnsi" w:cs="Arial"/>
          <w:bCs/>
        </w:rPr>
      </w:pPr>
    </w:p>
    <w:p w14:paraId="00F3ABB8" w14:textId="77777777" w:rsidR="00BD2BBC" w:rsidRPr="00C81323" w:rsidRDefault="00BD2BBC" w:rsidP="00627C7D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8C5504" w:rsidRPr="00C81323" w14:paraId="1F9FBA3E" w14:textId="77777777" w:rsidTr="00A435B8">
        <w:trPr>
          <w:trHeight w:val="735"/>
          <w:jc w:val="center"/>
        </w:trPr>
        <w:tc>
          <w:tcPr>
            <w:tcW w:w="9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F0F6240" w14:textId="77777777" w:rsidR="00C6306E" w:rsidRPr="00C81323" w:rsidRDefault="00C6306E" w:rsidP="00627C7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2C38F1C4" w14:textId="77777777" w:rsidR="008C5504" w:rsidRPr="00C81323" w:rsidRDefault="00C6306E" w:rsidP="00627C7D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81323">
              <w:rPr>
                <w:rFonts w:ascii="Cambria" w:hAnsi="Cambria"/>
                <w:b/>
                <w:bCs/>
                <w:sz w:val="26"/>
                <w:szCs w:val="26"/>
              </w:rPr>
              <w:t xml:space="preserve">INFORMACJA, CZY ZAMAWIAJĄCY PRZEWIDUJE </w:t>
            </w:r>
            <w:r w:rsidR="00A435B8" w:rsidRPr="00C81323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Pr="00C81323">
              <w:rPr>
                <w:rFonts w:ascii="Cambria" w:hAnsi="Cambria"/>
                <w:b/>
                <w:bCs/>
                <w:sz w:val="26"/>
                <w:szCs w:val="26"/>
              </w:rPr>
              <w:t xml:space="preserve">WYBÓR NAJKORZYSTNIEJSZEJ OFERTY Z MOZLIWOŚCIĄ </w:t>
            </w:r>
            <w:r w:rsidR="00A435B8" w:rsidRPr="00C81323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Pr="00C81323">
              <w:rPr>
                <w:rFonts w:ascii="Cambria" w:hAnsi="Cambria"/>
                <w:b/>
                <w:bCs/>
                <w:sz w:val="26"/>
                <w:szCs w:val="26"/>
              </w:rPr>
              <w:t>PROWADZENIA NEGOCJACJI</w:t>
            </w:r>
          </w:p>
        </w:tc>
      </w:tr>
    </w:tbl>
    <w:p w14:paraId="4DB8AA09" w14:textId="77777777" w:rsidR="008C5504" w:rsidRPr="00C81323" w:rsidRDefault="008C5504" w:rsidP="00627C7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Cambria" w:hAnsi="Cambria" w:cs="Helvetica"/>
          <w:b/>
          <w:bCs/>
        </w:rPr>
      </w:pPr>
    </w:p>
    <w:p w14:paraId="406004BB" w14:textId="77777777" w:rsidR="008C5504" w:rsidRPr="00C81323" w:rsidRDefault="008C5504" w:rsidP="00627C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</w:rPr>
      </w:pPr>
      <w:r w:rsidRPr="00C81323">
        <w:rPr>
          <w:rFonts w:ascii="Cambria" w:hAnsi="Cambria" w:cs="Helvetica"/>
          <w:bCs/>
        </w:rPr>
        <w:t xml:space="preserve">Zamawiający </w:t>
      </w:r>
      <w:r w:rsidRPr="00C81323">
        <w:rPr>
          <w:rFonts w:ascii="Cambria" w:hAnsi="Cambria" w:cs="Helvetica"/>
          <w:b/>
          <w:bCs/>
          <w:u w:val="single"/>
        </w:rPr>
        <w:t>nie przewiduje</w:t>
      </w:r>
      <w:r w:rsidRPr="00C81323">
        <w:rPr>
          <w:rFonts w:ascii="Cambria" w:hAnsi="Cambria" w:cs="Helvetica"/>
          <w:b/>
          <w:bCs/>
        </w:rPr>
        <w:t xml:space="preserve"> </w:t>
      </w:r>
      <w:r w:rsidRPr="00C81323">
        <w:rPr>
          <w:rFonts w:ascii="Cambria" w:hAnsi="Cambria" w:cs="Helvetica"/>
          <w:bCs/>
        </w:rPr>
        <w:t>wyboru najkorzystniejszej oferty z możliwością prowadzenia negocjacji.</w:t>
      </w:r>
    </w:p>
    <w:p w14:paraId="3EA259D8" w14:textId="77777777" w:rsidR="00807E56" w:rsidRPr="00C81323" w:rsidRDefault="00807E56" w:rsidP="00627C7D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FB3C1F" w:rsidRPr="00C81323" w14:paraId="4022EF0B" w14:textId="77777777" w:rsidTr="00A435B8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D7A20" w14:textId="77777777" w:rsidR="00FB3C1F" w:rsidRPr="00C81323" w:rsidRDefault="00FB3C1F" w:rsidP="00627C7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3</w:t>
            </w:r>
          </w:p>
          <w:p w14:paraId="1E23027B" w14:textId="77777777" w:rsidR="00FB3C1F" w:rsidRPr="00C81323" w:rsidRDefault="00FB3C1F" w:rsidP="00627C7D">
            <w:pPr>
              <w:spacing w:line="276" w:lineRule="auto"/>
              <w:jc w:val="center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ŹRÓDŁA FINANSOWANIA</w:t>
            </w:r>
          </w:p>
        </w:tc>
      </w:tr>
    </w:tbl>
    <w:p w14:paraId="173941FB" w14:textId="77777777" w:rsidR="00B56F28" w:rsidRDefault="00B56F28" w:rsidP="00B56F2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/>
          <w:bCs/>
        </w:rPr>
      </w:pPr>
    </w:p>
    <w:p w14:paraId="0AA4EA84" w14:textId="00CFFDD8" w:rsidR="004A5EA7" w:rsidRDefault="002D707E" w:rsidP="00627C7D">
      <w:pPr>
        <w:widowControl w:val="0"/>
        <w:spacing w:line="276" w:lineRule="auto"/>
        <w:jc w:val="both"/>
        <w:outlineLvl w:val="3"/>
        <w:rPr>
          <w:rFonts w:asciiTheme="majorHAnsi" w:hAnsiTheme="majorHAnsi" w:cs="Helvetica"/>
          <w:b/>
          <w:bCs/>
        </w:rPr>
      </w:pPr>
      <w:r w:rsidRPr="00045150">
        <w:rPr>
          <w:rFonts w:asciiTheme="majorHAnsi" w:hAnsiTheme="majorHAnsi" w:cs="Helvetica"/>
          <w:b/>
          <w:bCs/>
        </w:rPr>
        <w:t xml:space="preserve">Zamawiający informuje, iż zamówienie jest finansowane </w:t>
      </w:r>
      <w:r w:rsidR="00B742D2" w:rsidRPr="00045150">
        <w:rPr>
          <w:rFonts w:asciiTheme="majorHAnsi" w:hAnsiTheme="majorHAnsi" w:cs="Helvetica"/>
          <w:b/>
          <w:bCs/>
        </w:rPr>
        <w:t xml:space="preserve">ze środków własnych Gminy </w:t>
      </w:r>
      <w:r w:rsidR="00296B19" w:rsidRPr="00045150">
        <w:rPr>
          <w:rFonts w:asciiTheme="majorHAnsi" w:hAnsiTheme="majorHAnsi" w:cs="Helvetica"/>
          <w:b/>
          <w:bCs/>
        </w:rPr>
        <w:t>Olszanica</w:t>
      </w:r>
      <w:r w:rsidR="00B742D2" w:rsidRPr="00045150">
        <w:rPr>
          <w:rFonts w:asciiTheme="majorHAnsi" w:hAnsiTheme="majorHAnsi" w:cs="Helvetica"/>
          <w:b/>
          <w:bCs/>
        </w:rPr>
        <w:t>.</w:t>
      </w:r>
    </w:p>
    <w:p w14:paraId="4649EB82" w14:textId="16B2B9D6" w:rsidR="00045150" w:rsidRDefault="00045150" w:rsidP="00627C7D">
      <w:pPr>
        <w:widowControl w:val="0"/>
        <w:spacing w:line="276" w:lineRule="auto"/>
        <w:jc w:val="both"/>
        <w:outlineLvl w:val="3"/>
        <w:rPr>
          <w:rFonts w:asciiTheme="majorHAnsi" w:hAnsiTheme="majorHAnsi" w:cs="Helvetica"/>
          <w:b/>
          <w:bCs/>
        </w:rPr>
      </w:pPr>
    </w:p>
    <w:p w14:paraId="61900382" w14:textId="77777777" w:rsidR="003E621E" w:rsidRDefault="003E621E" w:rsidP="00627C7D">
      <w:pPr>
        <w:widowControl w:val="0"/>
        <w:spacing w:line="276" w:lineRule="auto"/>
        <w:jc w:val="both"/>
        <w:outlineLvl w:val="3"/>
        <w:rPr>
          <w:rFonts w:asciiTheme="majorHAnsi" w:hAnsiTheme="majorHAnsi" w:cs="Helvetica"/>
          <w:b/>
          <w:bCs/>
        </w:rPr>
      </w:pPr>
    </w:p>
    <w:p w14:paraId="73C5837F" w14:textId="77777777" w:rsidR="002D707E" w:rsidRPr="00C81323" w:rsidRDefault="002D707E" w:rsidP="00627C7D">
      <w:pPr>
        <w:widowControl w:val="0"/>
        <w:spacing w:line="276" w:lineRule="auto"/>
        <w:jc w:val="both"/>
        <w:outlineLvl w:val="3"/>
        <w:rPr>
          <w:rFonts w:ascii="Cambria" w:hAnsi="Cambria"/>
          <w:i/>
          <w:iCs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FB3C1F" w:rsidRPr="00C81323" w14:paraId="77D8DF1D" w14:textId="77777777" w:rsidTr="00A435B8">
        <w:trPr>
          <w:jc w:val="center"/>
        </w:trPr>
        <w:tc>
          <w:tcPr>
            <w:tcW w:w="9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28C27" w14:textId="77777777" w:rsidR="00FB3C1F" w:rsidRPr="00C81323" w:rsidRDefault="00FB3C1F" w:rsidP="00627C7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lastRenderedPageBreak/>
              <w:t>Rozdział 4</w:t>
            </w:r>
          </w:p>
          <w:p w14:paraId="28D7BF76" w14:textId="77777777" w:rsidR="00FB3C1F" w:rsidRPr="00C81323" w:rsidRDefault="00FB3C1F" w:rsidP="00627C7D">
            <w:pPr>
              <w:spacing w:line="276" w:lineRule="auto"/>
              <w:jc w:val="center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55F46627" w14:textId="77777777" w:rsidR="00E77DC5" w:rsidRPr="00AD35E9" w:rsidRDefault="00E77DC5" w:rsidP="00627C7D">
      <w:pPr>
        <w:pStyle w:val="Kolorowalistaakcent11"/>
        <w:tabs>
          <w:tab w:val="left" w:pos="567"/>
        </w:tabs>
        <w:suppressAutoHyphens/>
        <w:spacing w:before="0" w:after="0" w:line="276" w:lineRule="auto"/>
        <w:ind w:left="0"/>
        <w:rPr>
          <w:rFonts w:ascii="Cambria" w:hAnsi="Cambria" w:cs="Arial"/>
          <w:bCs/>
          <w:sz w:val="24"/>
          <w:szCs w:val="24"/>
        </w:rPr>
      </w:pPr>
    </w:p>
    <w:p w14:paraId="1BFFC182" w14:textId="3B3CEA31" w:rsidR="00322D3D" w:rsidRPr="00045150" w:rsidRDefault="00322D3D" w:rsidP="00BD6146">
      <w:pPr>
        <w:numPr>
          <w:ilvl w:val="1"/>
          <w:numId w:val="36"/>
        </w:numPr>
        <w:suppressAutoHyphens/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045150">
        <w:rPr>
          <w:rFonts w:ascii="Cambria" w:eastAsia="Calibri" w:hAnsi="Cambria" w:cs="Helvetica"/>
          <w:bCs/>
          <w:lang w:eastAsia="en-US"/>
        </w:rPr>
        <w:t xml:space="preserve">Przedmiotem zamówienia są usługi polegające na </w:t>
      </w:r>
      <w:r w:rsidRPr="00045150">
        <w:rPr>
          <w:rFonts w:ascii="Cambria" w:eastAsia="Calibri" w:hAnsi="Cambria" w:cs="Helvetica"/>
          <w:b/>
          <w:lang w:eastAsia="en-US"/>
        </w:rPr>
        <w:t>udzieleniu i obsłudze kredytu krótko i długoterminowego dla Gminy Olszanica.</w:t>
      </w:r>
    </w:p>
    <w:p w14:paraId="2AF12973" w14:textId="77777777" w:rsidR="00045150" w:rsidRPr="00045150" w:rsidRDefault="00045150" w:rsidP="00045150">
      <w:pPr>
        <w:suppressAutoHyphens/>
        <w:spacing w:line="276" w:lineRule="auto"/>
        <w:ind w:left="567"/>
        <w:jc w:val="both"/>
        <w:rPr>
          <w:rFonts w:ascii="Cambria" w:hAnsi="Cambria" w:cs="Arial"/>
          <w:bCs/>
          <w:sz w:val="10"/>
          <w:szCs w:val="10"/>
        </w:rPr>
      </w:pPr>
    </w:p>
    <w:p w14:paraId="3DAF5BD0" w14:textId="1F558799" w:rsidR="00EA014E" w:rsidRDefault="00EA014E" w:rsidP="00BD6146">
      <w:pPr>
        <w:numPr>
          <w:ilvl w:val="1"/>
          <w:numId w:val="36"/>
        </w:numPr>
        <w:suppressAutoHyphens/>
        <w:spacing w:line="276" w:lineRule="auto"/>
        <w:ind w:left="567" w:hanging="567"/>
        <w:jc w:val="both"/>
        <w:rPr>
          <w:rFonts w:asciiTheme="majorHAnsi" w:hAnsiTheme="majorHAnsi"/>
        </w:rPr>
      </w:pPr>
      <w:r w:rsidRPr="00AD35E9">
        <w:rPr>
          <w:rFonts w:asciiTheme="majorHAnsi" w:hAnsiTheme="majorHAnsi"/>
        </w:rPr>
        <w:t xml:space="preserve">Zamawiający zgodnie z art. 91 ust. 1 ustawy </w:t>
      </w:r>
      <w:proofErr w:type="spellStart"/>
      <w:r w:rsidRPr="00AD35E9">
        <w:rPr>
          <w:rFonts w:asciiTheme="majorHAnsi" w:hAnsiTheme="majorHAnsi"/>
        </w:rPr>
        <w:t>Pzp</w:t>
      </w:r>
      <w:proofErr w:type="spellEnd"/>
      <w:r w:rsidRPr="00AD35E9">
        <w:rPr>
          <w:rFonts w:asciiTheme="majorHAnsi" w:hAnsiTheme="majorHAnsi"/>
        </w:rPr>
        <w:t xml:space="preserve"> dopuszcza składanie ofert częściowych </w:t>
      </w:r>
      <w:r w:rsidRPr="00045150">
        <w:rPr>
          <w:rFonts w:asciiTheme="majorHAnsi" w:hAnsiTheme="majorHAnsi"/>
          <w:b/>
          <w:bCs/>
          <w:u w:val="single"/>
        </w:rPr>
        <w:t>z podziałem na 2 części</w:t>
      </w:r>
      <w:r w:rsidRPr="00AD35E9">
        <w:rPr>
          <w:rFonts w:asciiTheme="majorHAnsi" w:hAnsiTheme="majorHAnsi"/>
        </w:rPr>
        <w:t>, jak poniżej:</w:t>
      </w:r>
    </w:p>
    <w:p w14:paraId="2F3FBA98" w14:textId="77777777" w:rsidR="003E621E" w:rsidRPr="003E621E" w:rsidRDefault="003E621E" w:rsidP="003E621E">
      <w:pPr>
        <w:suppressAutoHyphens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1AF945D7" w14:textId="77777777" w:rsidR="003E621E" w:rsidRDefault="00EA014E" w:rsidP="00BD6146">
      <w:pPr>
        <w:widowControl w:val="0"/>
        <w:numPr>
          <w:ilvl w:val="2"/>
          <w:numId w:val="36"/>
        </w:numPr>
        <w:tabs>
          <w:tab w:val="left" w:pos="1276"/>
        </w:tabs>
        <w:suppressAutoHyphens/>
        <w:autoSpaceDN w:val="0"/>
        <w:spacing w:line="276" w:lineRule="auto"/>
        <w:jc w:val="both"/>
        <w:textAlignment w:val="baseline"/>
        <w:outlineLvl w:val="3"/>
        <w:rPr>
          <w:rFonts w:asciiTheme="majorHAnsi" w:hAnsiTheme="majorHAnsi"/>
        </w:rPr>
      </w:pPr>
      <w:r w:rsidRPr="00045150">
        <w:rPr>
          <w:rFonts w:asciiTheme="majorHAnsi" w:hAnsiTheme="majorHAnsi"/>
          <w:b/>
          <w:color w:val="0070C0"/>
          <w:u w:val="single"/>
        </w:rPr>
        <w:t>część 1 zamówienia</w:t>
      </w:r>
      <w:r w:rsidRPr="00AD35E9">
        <w:rPr>
          <w:rFonts w:asciiTheme="majorHAnsi" w:hAnsiTheme="majorHAnsi"/>
        </w:rPr>
        <w:t xml:space="preserve"> – </w:t>
      </w:r>
      <w:r w:rsidRPr="00AD35E9">
        <w:rPr>
          <w:rFonts w:asciiTheme="majorHAnsi" w:hAnsiTheme="majorHAnsi"/>
          <w:b/>
          <w:bCs/>
        </w:rPr>
        <w:t>„</w:t>
      </w:r>
      <w:r w:rsidR="00322D3D" w:rsidRPr="00AD35E9">
        <w:rPr>
          <w:rFonts w:ascii="Cambria" w:hAnsi="Cambria"/>
          <w:b/>
        </w:rPr>
        <w:t>Udzielenie kredytu krótkoterminowego</w:t>
      </w:r>
      <w:r w:rsidR="00272270">
        <w:rPr>
          <w:rFonts w:ascii="Cambria" w:hAnsi="Cambria"/>
          <w:b/>
        </w:rPr>
        <w:t xml:space="preserve"> w rachunku bieżącym</w:t>
      </w:r>
      <w:r w:rsidRPr="00AD35E9">
        <w:rPr>
          <w:rFonts w:ascii="Cambria" w:hAnsi="Cambria"/>
          <w:b/>
          <w:bCs/>
        </w:rPr>
        <w:t>”</w:t>
      </w:r>
      <w:r w:rsidR="00045150">
        <w:rPr>
          <w:rFonts w:ascii="Cambria" w:hAnsi="Cambria"/>
          <w:b/>
          <w:bCs/>
        </w:rPr>
        <w:t>.</w:t>
      </w:r>
    </w:p>
    <w:p w14:paraId="4BC9CFB2" w14:textId="642B4D6E" w:rsidR="003F49A1" w:rsidRPr="003E621E" w:rsidRDefault="00E77DC5" w:rsidP="003E621E">
      <w:pPr>
        <w:widowControl w:val="0"/>
        <w:tabs>
          <w:tab w:val="left" w:pos="1276"/>
        </w:tabs>
        <w:suppressAutoHyphens/>
        <w:autoSpaceDN w:val="0"/>
        <w:spacing w:line="276" w:lineRule="auto"/>
        <w:ind w:left="1287"/>
        <w:jc w:val="both"/>
        <w:textAlignment w:val="baseline"/>
        <w:outlineLvl w:val="3"/>
        <w:rPr>
          <w:rFonts w:asciiTheme="majorHAnsi" w:hAnsiTheme="majorHAnsi"/>
        </w:rPr>
      </w:pPr>
      <w:r w:rsidRPr="003E621E">
        <w:rPr>
          <w:rFonts w:ascii="Cambria" w:eastAsia="Calibri" w:hAnsi="Cambria" w:cs="Helvetica"/>
          <w:bCs/>
          <w:lang w:eastAsia="en-US"/>
        </w:rPr>
        <w:t xml:space="preserve">Przedmiotem zamówienia są usługi polegające na udzieleniu i obsłudze kredytu </w:t>
      </w:r>
      <w:r w:rsidR="00322D3D" w:rsidRPr="003E621E">
        <w:rPr>
          <w:rFonts w:ascii="Cambria" w:eastAsia="Calibri" w:hAnsi="Cambria" w:cs="Helvetica"/>
          <w:bCs/>
          <w:lang w:eastAsia="en-US"/>
        </w:rPr>
        <w:t xml:space="preserve">krótkoterminowego </w:t>
      </w:r>
      <w:r w:rsidR="00B6717E" w:rsidRPr="003E621E">
        <w:rPr>
          <w:rFonts w:ascii="Cambria" w:eastAsia="Calibri" w:hAnsi="Cambria" w:cs="Helvetica"/>
          <w:b/>
          <w:lang w:eastAsia="en-US"/>
        </w:rPr>
        <w:t>do kwoty 5.000.000</w:t>
      </w:r>
      <w:r w:rsidRPr="003E621E">
        <w:rPr>
          <w:rFonts w:ascii="Cambria" w:eastAsia="Calibri" w:hAnsi="Cambria" w:cs="Helvetica"/>
          <w:b/>
          <w:lang w:eastAsia="en-US"/>
        </w:rPr>
        <w:t xml:space="preserve"> zł (</w:t>
      </w:r>
      <w:r w:rsidR="00322D3D" w:rsidRPr="003E621E">
        <w:rPr>
          <w:rFonts w:ascii="Cambria" w:eastAsia="Calibri" w:hAnsi="Cambria" w:cs="Helvetica"/>
          <w:b/>
          <w:lang w:eastAsia="en-US"/>
        </w:rPr>
        <w:t>słownie</w:t>
      </w:r>
      <w:r w:rsidR="002513AF" w:rsidRPr="003E621E">
        <w:rPr>
          <w:rFonts w:ascii="Cambria" w:eastAsia="Calibri" w:hAnsi="Cambria" w:cs="Helvetica"/>
          <w:b/>
          <w:lang w:eastAsia="en-US"/>
        </w:rPr>
        <w:t>:</w:t>
      </w:r>
      <w:r w:rsidR="00B6717E" w:rsidRPr="003E621E">
        <w:rPr>
          <w:rFonts w:ascii="Cambria" w:eastAsia="Calibri" w:hAnsi="Cambria" w:cs="Helvetica"/>
          <w:b/>
          <w:lang w:eastAsia="en-US"/>
        </w:rPr>
        <w:t xml:space="preserve"> pięć milionów złotych</w:t>
      </w:r>
      <w:r w:rsidR="00B6717E" w:rsidRPr="003E621E">
        <w:rPr>
          <w:rFonts w:ascii="Cambria" w:eastAsia="Calibri" w:hAnsi="Cambria" w:cs="Helvetica"/>
          <w:bCs/>
          <w:lang w:eastAsia="en-US"/>
        </w:rPr>
        <w:t xml:space="preserve"> </w:t>
      </w:r>
      <w:r w:rsidRPr="003E621E">
        <w:rPr>
          <w:rFonts w:ascii="Cambria" w:eastAsia="Calibri" w:hAnsi="Cambria" w:cs="Helvetica"/>
          <w:bCs/>
          <w:lang w:eastAsia="en-US"/>
        </w:rPr>
        <w:t xml:space="preserve">dla Gminy </w:t>
      </w:r>
      <w:r w:rsidR="00322D3D" w:rsidRPr="003E621E">
        <w:rPr>
          <w:rFonts w:ascii="Cambria" w:eastAsia="Calibri" w:hAnsi="Cambria" w:cs="Helvetica"/>
          <w:bCs/>
          <w:lang w:eastAsia="en-US"/>
        </w:rPr>
        <w:t>Olszanica</w:t>
      </w:r>
      <w:r w:rsidRPr="003E621E">
        <w:rPr>
          <w:rFonts w:ascii="Cambria" w:eastAsia="Calibri" w:hAnsi="Cambria" w:cs="Helvetica"/>
          <w:bCs/>
          <w:lang w:eastAsia="en-US"/>
        </w:rPr>
        <w:t xml:space="preserve"> z przeznaczeniem na </w:t>
      </w:r>
      <w:r w:rsidR="00B6717E" w:rsidRPr="003E621E">
        <w:rPr>
          <w:rFonts w:ascii="Cambria" w:eastAsia="Calibri" w:hAnsi="Cambria" w:cs="Helvetica"/>
          <w:bCs/>
          <w:lang w:eastAsia="en-US"/>
        </w:rPr>
        <w:t>sfinansowanie przejściowego deficytu budżetu</w:t>
      </w:r>
      <w:r w:rsidR="003E621E">
        <w:rPr>
          <w:rFonts w:ascii="Cambria" w:eastAsia="Calibri" w:hAnsi="Cambria" w:cs="Helvetica"/>
          <w:bCs/>
          <w:lang w:eastAsia="en-US"/>
        </w:rPr>
        <w:t>.</w:t>
      </w:r>
    </w:p>
    <w:p w14:paraId="125BBB40" w14:textId="70FCC5A6" w:rsidR="003E621E" w:rsidRPr="00045150" w:rsidRDefault="003E621E" w:rsidP="003E621E">
      <w:pPr>
        <w:pStyle w:val="Akapitzlist"/>
        <w:autoSpaceDE w:val="0"/>
        <w:autoSpaceDN w:val="0"/>
        <w:adjustRightInd w:val="0"/>
        <w:spacing w:after="200" w:line="276" w:lineRule="auto"/>
        <w:ind w:left="1287"/>
        <w:rPr>
          <w:rFonts w:ascii="Cambria" w:eastAsia="Calibri" w:hAnsi="Cambria" w:cs="Helvetica"/>
          <w:bCs/>
          <w:sz w:val="24"/>
          <w:szCs w:val="24"/>
          <w:highlight w:val="yellow"/>
          <w:lang w:eastAsia="en-US"/>
        </w:rPr>
      </w:pPr>
      <w:r w:rsidRPr="00544DB5">
        <w:rPr>
          <w:rFonts w:asciiTheme="majorHAnsi" w:hAnsiTheme="majorHAnsi" w:cs="Arial"/>
          <w:bCs/>
          <w:sz w:val="24"/>
          <w:szCs w:val="24"/>
        </w:rPr>
        <w:t xml:space="preserve">Szczegółowe warunki zamówienia, w tym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wymagania</w:t>
      </w:r>
      <w:r w:rsidRPr="00544DB5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jakościowe, </w:t>
      </w:r>
      <w:r w:rsidR="00931791">
        <w:rPr>
          <w:rFonts w:asciiTheme="majorHAnsi" w:hAnsiTheme="majorHAnsi" w:cs="Arial"/>
          <w:b/>
          <w:bCs/>
          <w:sz w:val="24"/>
          <w:szCs w:val="24"/>
          <w:u w:val="single"/>
        </w:rPr>
        <w:br/>
      </w:r>
      <w:r w:rsidRPr="00544DB5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o których mowa w art.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246</w:t>
      </w:r>
      <w:r w:rsidRPr="00544DB5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ust. 2 ustawy </w:t>
      </w:r>
      <w:proofErr w:type="spellStart"/>
      <w:r w:rsidRPr="00544DB5">
        <w:rPr>
          <w:rFonts w:asciiTheme="majorHAnsi" w:hAnsiTheme="majorHAnsi" w:cs="Arial"/>
          <w:b/>
          <w:bCs/>
          <w:sz w:val="24"/>
          <w:szCs w:val="24"/>
          <w:u w:val="single"/>
        </w:rPr>
        <w:t>Pzp</w:t>
      </w:r>
      <w:proofErr w:type="spellEnd"/>
      <w:r w:rsidRPr="00544DB5">
        <w:rPr>
          <w:rFonts w:asciiTheme="majorHAnsi" w:hAnsiTheme="majorHAnsi" w:cs="Arial"/>
          <w:bCs/>
          <w:sz w:val="24"/>
          <w:szCs w:val="24"/>
        </w:rPr>
        <w:t>:</w:t>
      </w:r>
    </w:p>
    <w:p w14:paraId="7601F23F" w14:textId="6C204B14" w:rsidR="00931791" w:rsidRPr="00544DB5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Style w:val="Teksttreci20"/>
          <w:rFonts w:asciiTheme="majorHAnsi" w:hAnsiTheme="majorHAnsi"/>
          <w:sz w:val="24"/>
          <w:szCs w:val="24"/>
        </w:rPr>
      </w:pP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Okres wykorzystania kredytu </w:t>
      </w:r>
      <w:r>
        <w:rPr>
          <w:rStyle w:val="Teksttreci20"/>
          <w:rFonts w:asciiTheme="majorHAnsi" w:hAnsiTheme="majorHAnsi"/>
          <w:sz w:val="24"/>
          <w:szCs w:val="24"/>
        </w:rPr>
        <w:t xml:space="preserve">do dnia </w:t>
      </w:r>
      <w:r w:rsidR="0037310D">
        <w:rPr>
          <w:rStyle w:val="Teksttreci20"/>
          <w:rFonts w:asciiTheme="majorHAnsi" w:hAnsiTheme="majorHAnsi"/>
          <w:sz w:val="24"/>
          <w:szCs w:val="24"/>
        </w:rPr>
        <w:t>3</w:t>
      </w:r>
      <w:r w:rsidR="006E6138">
        <w:rPr>
          <w:rStyle w:val="Teksttreci20"/>
          <w:rFonts w:asciiTheme="majorHAnsi" w:hAnsiTheme="majorHAnsi"/>
          <w:sz w:val="24"/>
          <w:szCs w:val="24"/>
        </w:rPr>
        <w:t>1</w:t>
      </w:r>
      <w:r w:rsidR="0037310D">
        <w:rPr>
          <w:rStyle w:val="Teksttreci20"/>
          <w:rFonts w:asciiTheme="majorHAnsi" w:hAnsiTheme="majorHAnsi"/>
          <w:sz w:val="24"/>
          <w:szCs w:val="24"/>
        </w:rPr>
        <w:t xml:space="preserve"> grudnia 2021</w:t>
      </w:r>
      <w:r w:rsidR="002A5669">
        <w:rPr>
          <w:rStyle w:val="Teksttreci20"/>
          <w:rFonts w:asciiTheme="majorHAnsi" w:hAnsiTheme="majorHAnsi"/>
          <w:sz w:val="24"/>
          <w:szCs w:val="24"/>
        </w:rPr>
        <w:t xml:space="preserve"> </w:t>
      </w: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r. w </w:t>
      </w:r>
      <w:r>
        <w:rPr>
          <w:rStyle w:val="Teksttreci20"/>
          <w:rFonts w:asciiTheme="majorHAnsi" w:hAnsiTheme="majorHAnsi"/>
          <w:sz w:val="24"/>
          <w:szCs w:val="24"/>
        </w:rPr>
        <w:t>całości</w:t>
      </w:r>
      <w:r w:rsidRPr="00544DB5">
        <w:rPr>
          <w:rStyle w:val="Teksttreci20"/>
          <w:rFonts w:asciiTheme="majorHAnsi" w:hAnsiTheme="majorHAnsi"/>
          <w:sz w:val="24"/>
          <w:szCs w:val="24"/>
        </w:rPr>
        <w:t>.</w:t>
      </w:r>
    </w:p>
    <w:p w14:paraId="43B75745" w14:textId="1BB7901C" w:rsidR="00931791" w:rsidRPr="00544DB5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Style w:val="Teksttreci20"/>
          <w:rFonts w:asciiTheme="majorHAnsi" w:hAnsiTheme="majorHAnsi"/>
          <w:sz w:val="24"/>
          <w:szCs w:val="24"/>
        </w:rPr>
      </w:pP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Kredyt zostanie wykorzystany zgodnie z Uchwałą Rady Gminy Olszanica </w:t>
      </w:r>
      <w:r w:rsidR="0037310D">
        <w:rPr>
          <w:rStyle w:val="Teksttreci20"/>
          <w:rFonts w:asciiTheme="majorHAnsi" w:hAnsiTheme="majorHAnsi"/>
          <w:sz w:val="24"/>
          <w:szCs w:val="24"/>
        </w:rPr>
        <w:t>XXV/200/2020 z dnia 29 grudnia 2020</w:t>
      </w:r>
      <w:r w:rsidR="002A5669">
        <w:rPr>
          <w:rStyle w:val="Teksttreci20"/>
          <w:rFonts w:asciiTheme="majorHAnsi" w:hAnsiTheme="majorHAnsi"/>
          <w:sz w:val="24"/>
          <w:szCs w:val="24"/>
        </w:rPr>
        <w:t xml:space="preserve"> </w:t>
      </w:r>
      <w:r w:rsidR="0037310D">
        <w:rPr>
          <w:rStyle w:val="Teksttreci20"/>
          <w:rFonts w:asciiTheme="majorHAnsi" w:hAnsiTheme="majorHAnsi"/>
          <w:sz w:val="24"/>
          <w:szCs w:val="24"/>
        </w:rPr>
        <w:t>r.</w:t>
      </w:r>
    </w:p>
    <w:p w14:paraId="6B9BB99F" w14:textId="77777777" w:rsidR="00931791" w:rsidRPr="00544DB5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Style w:val="Teksttreci20"/>
          <w:rFonts w:asciiTheme="majorHAnsi" w:hAnsiTheme="majorHAnsi"/>
          <w:sz w:val="24"/>
          <w:szCs w:val="24"/>
        </w:rPr>
      </w:pPr>
      <w:r w:rsidRPr="00544DB5">
        <w:rPr>
          <w:rStyle w:val="Teksttreci20"/>
          <w:rFonts w:asciiTheme="majorHAnsi" w:hAnsiTheme="majorHAnsi"/>
          <w:sz w:val="24"/>
          <w:szCs w:val="24"/>
        </w:rPr>
        <w:t>Kredyt będzie prze</w:t>
      </w:r>
      <w:r>
        <w:rPr>
          <w:rStyle w:val="Teksttreci20"/>
          <w:rFonts w:asciiTheme="majorHAnsi" w:hAnsiTheme="majorHAnsi"/>
          <w:sz w:val="24"/>
          <w:szCs w:val="24"/>
        </w:rPr>
        <w:t>kazany na żądanie Zamawiającego</w:t>
      </w: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, </w:t>
      </w:r>
      <w:r>
        <w:rPr>
          <w:rStyle w:val="Teksttreci20"/>
          <w:rFonts w:asciiTheme="majorHAnsi" w:hAnsiTheme="majorHAnsi"/>
          <w:sz w:val="24"/>
          <w:szCs w:val="24"/>
        </w:rPr>
        <w:t>w całości</w:t>
      </w: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 na jego rachunek prowadzony w banku wybranym do obsługi budżetu gminy.</w:t>
      </w:r>
    </w:p>
    <w:p w14:paraId="67AD00DB" w14:textId="0690D981" w:rsidR="00931791" w:rsidRPr="00544DB5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Okres kredytowania od daty zawarcia umowy </w:t>
      </w:r>
      <w:r w:rsidRPr="00045150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do dnia 31</w:t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.12.</w:t>
      </w:r>
      <w:r w:rsidRPr="00045150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21</w:t>
      </w:r>
      <w:r w:rsidRPr="00045150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 xml:space="preserve"> r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14:paraId="7306C565" w14:textId="77777777" w:rsidR="00931791" w:rsidRPr="00544DB5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Spłata odsetek miesięczna p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ocząwszy od pierwszego miesiąca</w:t>
      </w: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w którym wykorzystano transzę kredytu,</w:t>
      </w:r>
    </w:p>
    <w:p w14:paraId="65CFACD9" w14:textId="79968619" w:rsidR="00931791" w:rsidRPr="00544DB5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Bazowa stopa oprocentowania oparta będzie na stawce WIBOR 3M na dzień </w:t>
      </w:r>
      <w:r w:rsidR="0037310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31.05.2021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r. powiększona o marżę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</w:t>
      </w: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ykonawcy,</w:t>
      </w:r>
    </w:p>
    <w:p w14:paraId="6B26F618" w14:textId="77777777" w:rsidR="00931791" w:rsidRPr="00544DB5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Zamawiający zastrzega sobie prawo do rezygnacji z wykorzystania części kredytu bez dodatkowych opłat i kosztów,</w:t>
      </w:r>
    </w:p>
    <w:p w14:paraId="50BBDAD2" w14:textId="77777777" w:rsidR="00931791" w:rsidRPr="00544DB5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Marża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</w:t>
      </w: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ykonawcy jest stała w okresie umowy,</w:t>
      </w:r>
    </w:p>
    <w:p w14:paraId="51C69DE7" w14:textId="77777777" w:rsidR="00931791" w:rsidRPr="00544DB5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Zamawiający zastrzega sobie prawo do wcześniejszej spłaty kredytu bez dodatkowych kosztów i opłat,</w:t>
      </w:r>
    </w:p>
    <w:p w14:paraId="027BF22D" w14:textId="77777777" w:rsidR="00931791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Oprocentowanie i prowizja za udzielenie kredytu stanowią koszty obsługi kredytu,</w:t>
      </w:r>
    </w:p>
    <w:p w14:paraId="68065DFF" w14:textId="77777777" w:rsidR="00931791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Wykonawca będzie naliczał odsetki od faktycznie wykorzystanych kwot kredytu. Odsetki naliczane będą za rzeczywistą liczbę dni wykorzystania kredytu przy założeniu, że rok liczy 365/366 dni, od dnia powstania zadłużenia z tytułu udzielonego kredytu do dnia poprzedzającego jego spłatę włącznie,</w:t>
      </w:r>
    </w:p>
    <w:p w14:paraId="5750DB93" w14:textId="77777777" w:rsidR="00931791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 spłatę odsetek od rat kapitału należy przyjąć dzień obciążenia rachunku Zamawiającego. Jeżeli termin płatności przypada na dzień ustawowo wolny od pracy, spłata odsetek i kredytu następuje w pierwszym dniu roboczym przypadającym po dniu ustawowo wolnym od pracy.</w:t>
      </w:r>
    </w:p>
    <w:p w14:paraId="54048260" w14:textId="77777777" w:rsidR="00931791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Formę zabezpieczenia kredytu stanowi weksel In blanco wraz z deklaracją wekslową na sumę odpowiadającą kwocie zadłużenia z tytułu wykorzystanego kredytu wraz z odsetkami oraz innymi kosztami Wykonawcy,</w:t>
      </w:r>
    </w:p>
    <w:p w14:paraId="4C0A6CE6" w14:textId="77777777" w:rsidR="00931791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Zamawiający nie posiada zaległości wobec Zakładu Ubezpieczeń Społecznych i Urzędu Skarbowego,</w:t>
      </w:r>
    </w:p>
    <w:p w14:paraId="47008D18" w14:textId="77777777" w:rsidR="00931791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Zakłada się złożenie kontrasygnaty Skarbnika Gminy na dokumentach kredytowych (umowa kredytowa, weksel In blanco, deklaracji wystawienia weksla In blanco),</w:t>
      </w:r>
    </w:p>
    <w:p w14:paraId="7B31ADE1" w14:textId="77777777" w:rsidR="00931791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Zamawiający nie korzysta z leasingu oraz emisji papierów dłużnych,</w:t>
      </w:r>
    </w:p>
    <w:p w14:paraId="3BE87A9D" w14:textId="77777777" w:rsidR="00931791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Style w:val="Teksttreci20"/>
          <w:rFonts w:asciiTheme="majorHAnsi" w:hAnsiTheme="majorHAnsi"/>
          <w:color w:val="000000"/>
          <w:sz w:val="24"/>
          <w:szCs w:val="24"/>
        </w:rPr>
        <w:t xml:space="preserve">Sprawozdania budżetowe oraz uchwały i zarządzenia zmieniające budżet Gminy Olszanica dostępne są na stronie Biuletynu Informacji Publicznej </w:t>
      </w:r>
      <w:r w:rsidRPr="0079569D">
        <w:rPr>
          <w:rStyle w:val="Teksttreci20"/>
          <w:rFonts w:asciiTheme="majorHAnsi" w:hAnsiTheme="majorHAnsi"/>
          <w:color w:val="0070C0"/>
          <w:sz w:val="24"/>
          <w:szCs w:val="24"/>
        </w:rPr>
        <w:t>(</w:t>
      </w:r>
      <w:hyperlink r:id="rId11" w:history="1">
        <w:r w:rsidRPr="0079569D">
          <w:rPr>
            <w:rStyle w:val="Hipercze"/>
            <w:rFonts w:asciiTheme="majorHAnsi" w:hAnsiTheme="majorHAnsi" w:cs="Calibri"/>
            <w:color w:val="0070C0"/>
            <w:sz w:val="24"/>
            <w:szCs w:val="24"/>
          </w:rPr>
          <w:t>http://bip.olszanica.pl</w:t>
        </w:r>
        <w:r w:rsidRPr="0079569D">
          <w:rPr>
            <w:rStyle w:val="Hipercze"/>
            <w:rFonts w:asciiTheme="majorHAnsi" w:hAnsiTheme="majorHAnsi"/>
            <w:color w:val="0070C0"/>
            <w:sz w:val="24"/>
            <w:szCs w:val="24"/>
          </w:rPr>
          <w:t>)</w:t>
        </w:r>
      </w:hyperlink>
    </w:p>
    <w:p w14:paraId="60B4A5D6" w14:textId="77777777" w:rsidR="00931791" w:rsidRPr="003E621E" w:rsidRDefault="00931791" w:rsidP="00BD6146">
      <w:pPr>
        <w:pStyle w:val="Teksttreci21"/>
        <w:numPr>
          <w:ilvl w:val="2"/>
          <w:numId w:val="39"/>
        </w:numPr>
        <w:tabs>
          <w:tab w:val="left" w:pos="1418"/>
        </w:tabs>
        <w:spacing w:line="276" w:lineRule="auto"/>
        <w:ind w:left="1701" w:hanging="425"/>
        <w:rPr>
          <w:rStyle w:val="Teksttreci20"/>
          <w:rFonts w:asciiTheme="majorHAnsi" w:hAnsiTheme="majorHAnsi"/>
          <w:color w:val="000000"/>
          <w:sz w:val="24"/>
          <w:szCs w:val="24"/>
        </w:rPr>
      </w:pPr>
      <w:r w:rsidRPr="003E621E">
        <w:rPr>
          <w:rStyle w:val="Teksttreci20"/>
          <w:rFonts w:asciiTheme="majorHAnsi" w:hAnsiTheme="majorHAnsi"/>
          <w:color w:val="000000"/>
          <w:sz w:val="24"/>
          <w:szCs w:val="24"/>
        </w:rPr>
        <w:t>Waluta PLN.</w:t>
      </w:r>
    </w:p>
    <w:p w14:paraId="7AFC92F0" w14:textId="77777777" w:rsidR="00045150" w:rsidRPr="00AD35E9" w:rsidRDefault="00045150" w:rsidP="00045150">
      <w:pPr>
        <w:suppressAutoHyphens/>
        <w:spacing w:line="276" w:lineRule="auto"/>
        <w:ind w:left="567"/>
        <w:jc w:val="both"/>
        <w:rPr>
          <w:rFonts w:asciiTheme="majorHAnsi" w:hAnsiTheme="majorHAnsi"/>
        </w:rPr>
      </w:pPr>
    </w:p>
    <w:p w14:paraId="06C4667C" w14:textId="637FFB28" w:rsidR="00045150" w:rsidRPr="003E621E" w:rsidRDefault="00322D3D" w:rsidP="00BD6146">
      <w:pPr>
        <w:widowControl w:val="0"/>
        <w:numPr>
          <w:ilvl w:val="2"/>
          <w:numId w:val="36"/>
        </w:numPr>
        <w:tabs>
          <w:tab w:val="left" w:pos="1276"/>
        </w:tabs>
        <w:suppressAutoHyphens/>
        <w:autoSpaceDN w:val="0"/>
        <w:spacing w:line="276" w:lineRule="auto"/>
        <w:jc w:val="both"/>
        <w:textAlignment w:val="baseline"/>
        <w:outlineLvl w:val="3"/>
        <w:rPr>
          <w:rFonts w:asciiTheme="majorHAnsi" w:hAnsiTheme="majorHAnsi"/>
        </w:rPr>
      </w:pPr>
      <w:r w:rsidRPr="00045150">
        <w:rPr>
          <w:rFonts w:asciiTheme="majorHAnsi" w:hAnsiTheme="majorHAnsi"/>
          <w:b/>
          <w:color w:val="0070C0"/>
          <w:u w:val="single"/>
        </w:rPr>
        <w:t xml:space="preserve">część </w:t>
      </w:r>
      <w:r w:rsidR="00F76420" w:rsidRPr="00045150">
        <w:rPr>
          <w:rFonts w:asciiTheme="majorHAnsi" w:hAnsiTheme="majorHAnsi"/>
          <w:b/>
          <w:color w:val="0070C0"/>
          <w:u w:val="single"/>
        </w:rPr>
        <w:t>2</w:t>
      </w:r>
      <w:r w:rsidRPr="00045150">
        <w:rPr>
          <w:rFonts w:asciiTheme="majorHAnsi" w:hAnsiTheme="majorHAnsi"/>
          <w:b/>
          <w:color w:val="0070C0"/>
          <w:u w:val="single"/>
        </w:rPr>
        <w:t xml:space="preserve"> zamówienia</w:t>
      </w:r>
      <w:r w:rsidRPr="00AD35E9">
        <w:rPr>
          <w:rFonts w:asciiTheme="majorHAnsi" w:hAnsiTheme="majorHAnsi"/>
        </w:rPr>
        <w:t xml:space="preserve"> – </w:t>
      </w:r>
      <w:r w:rsidRPr="00AD35E9">
        <w:rPr>
          <w:rFonts w:asciiTheme="majorHAnsi" w:hAnsiTheme="majorHAnsi"/>
          <w:b/>
          <w:bCs/>
        </w:rPr>
        <w:t>„</w:t>
      </w:r>
      <w:r w:rsidRPr="00AD35E9">
        <w:rPr>
          <w:rFonts w:ascii="Cambria" w:hAnsi="Cambria"/>
          <w:b/>
        </w:rPr>
        <w:t>Udzielenie kredytu długoterminowego</w:t>
      </w:r>
      <w:r w:rsidRPr="00AD35E9">
        <w:rPr>
          <w:rFonts w:ascii="Cambria" w:hAnsi="Cambria"/>
          <w:b/>
          <w:bCs/>
        </w:rPr>
        <w:t>”</w:t>
      </w:r>
      <w:r w:rsidR="003E621E">
        <w:rPr>
          <w:rFonts w:ascii="Cambria" w:hAnsi="Cambria"/>
          <w:b/>
          <w:bCs/>
        </w:rPr>
        <w:t>.</w:t>
      </w:r>
    </w:p>
    <w:p w14:paraId="3A397C6D" w14:textId="0CB494FD" w:rsidR="00045150" w:rsidRPr="00045150" w:rsidRDefault="00045150" w:rsidP="00045150">
      <w:pPr>
        <w:widowControl w:val="0"/>
        <w:tabs>
          <w:tab w:val="left" w:pos="1276"/>
        </w:tabs>
        <w:suppressAutoHyphens/>
        <w:autoSpaceDN w:val="0"/>
        <w:spacing w:line="276" w:lineRule="auto"/>
        <w:ind w:left="1287"/>
        <w:jc w:val="both"/>
        <w:textAlignment w:val="baseline"/>
        <w:outlineLvl w:val="3"/>
        <w:rPr>
          <w:rFonts w:asciiTheme="majorHAnsi" w:hAnsiTheme="majorHAnsi"/>
        </w:rPr>
      </w:pPr>
      <w:r w:rsidRPr="00045150">
        <w:rPr>
          <w:rFonts w:ascii="Cambria" w:eastAsia="Calibri" w:hAnsi="Cambria" w:cs="Helvetica"/>
          <w:bCs/>
          <w:lang w:eastAsia="en-US"/>
        </w:rPr>
        <w:t xml:space="preserve">Przedmiotem zamówienia są usługi polegające na udzieleniu i obsłudze kredytu długoterminowego </w:t>
      </w:r>
      <w:r w:rsidRPr="00045150">
        <w:rPr>
          <w:rFonts w:ascii="Cambria" w:eastAsia="Calibri" w:hAnsi="Cambria" w:cs="Helvetica"/>
          <w:b/>
          <w:lang w:eastAsia="en-US"/>
        </w:rPr>
        <w:t xml:space="preserve">w wysokości 2.000.000 zł (słownie: dwa miliony złotych) </w:t>
      </w:r>
      <w:r w:rsidRPr="00045150">
        <w:rPr>
          <w:rFonts w:ascii="Cambria" w:eastAsia="Calibri" w:hAnsi="Cambria" w:cs="Helvetica"/>
          <w:bCs/>
          <w:lang w:eastAsia="en-US"/>
        </w:rPr>
        <w:t>dla Gminy Olszanica z przeznaczeniem na finansowanie planowanego deficytu budżetu oraz spłatę wcześniej zaciągniętych kredytów.</w:t>
      </w:r>
    </w:p>
    <w:p w14:paraId="6C12A5E5" w14:textId="3F3929A3" w:rsidR="00045150" w:rsidRPr="00045150" w:rsidRDefault="00045150" w:rsidP="00045150">
      <w:pPr>
        <w:pStyle w:val="Akapitzlist"/>
        <w:autoSpaceDE w:val="0"/>
        <w:autoSpaceDN w:val="0"/>
        <w:adjustRightInd w:val="0"/>
        <w:spacing w:after="200" w:line="276" w:lineRule="auto"/>
        <w:ind w:left="1287"/>
        <w:rPr>
          <w:rFonts w:ascii="Cambria" w:eastAsia="Calibri" w:hAnsi="Cambria" w:cs="Helvetica"/>
          <w:bCs/>
          <w:sz w:val="24"/>
          <w:szCs w:val="24"/>
          <w:highlight w:val="yellow"/>
          <w:lang w:eastAsia="en-US"/>
        </w:rPr>
      </w:pPr>
      <w:r w:rsidRPr="00544DB5">
        <w:rPr>
          <w:rFonts w:asciiTheme="majorHAnsi" w:hAnsiTheme="majorHAnsi" w:cs="Arial"/>
          <w:bCs/>
          <w:sz w:val="24"/>
          <w:szCs w:val="24"/>
        </w:rPr>
        <w:t xml:space="preserve">Szczegółowe warunki zamówienia, w tym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wymagania</w:t>
      </w:r>
      <w:r w:rsidRPr="00544DB5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jakościowe, o których mowa w art.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246</w:t>
      </w:r>
      <w:r w:rsidRPr="00544DB5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ust. 2 ustawy </w:t>
      </w:r>
      <w:proofErr w:type="spellStart"/>
      <w:r w:rsidRPr="00544DB5">
        <w:rPr>
          <w:rFonts w:asciiTheme="majorHAnsi" w:hAnsiTheme="majorHAnsi" w:cs="Arial"/>
          <w:b/>
          <w:bCs/>
          <w:sz w:val="24"/>
          <w:szCs w:val="24"/>
          <w:u w:val="single"/>
        </w:rPr>
        <w:t>Pzp</w:t>
      </w:r>
      <w:proofErr w:type="spellEnd"/>
      <w:r w:rsidRPr="00544DB5">
        <w:rPr>
          <w:rFonts w:asciiTheme="majorHAnsi" w:hAnsiTheme="majorHAnsi" w:cs="Arial"/>
          <w:bCs/>
          <w:sz w:val="24"/>
          <w:szCs w:val="24"/>
        </w:rPr>
        <w:t>:</w:t>
      </w:r>
    </w:p>
    <w:p w14:paraId="227333B6" w14:textId="0845ECFE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  <w:tab w:val="left" w:pos="1701"/>
        </w:tabs>
        <w:spacing w:line="276" w:lineRule="auto"/>
        <w:ind w:hanging="153"/>
        <w:rPr>
          <w:rStyle w:val="Teksttreci20"/>
          <w:rFonts w:asciiTheme="majorHAnsi" w:hAnsiTheme="majorHAnsi"/>
          <w:sz w:val="24"/>
          <w:szCs w:val="24"/>
        </w:rPr>
      </w:pP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Okres wykorzystania kredytu </w:t>
      </w:r>
      <w:r>
        <w:rPr>
          <w:rStyle w:val="Teksttreci20"/>
          <w:rFonts w:asciiTheme="majorHAnsi" w:hAnsiTheme="majorHAnsi"/>
          <w:sz w:val="24"/>
          <w:szCs w:val="24"/>
        </w:rPr>
        <w:t xml:space="preserve">do dnia </w:t>
      </w:r>
      <w:r w:rsidR="0037310D">
        <w:rPr>
          <w:rStyle w:val="Teksttreci20"/>
          <w:rFonts w:asciiTheme="majorHAnsi" w:hAnsiTheme="majorHAnsi"/>
          <w:sz w:val="24"/>
          <w:szCs w:val="24"/>
        </w:rPr>
        <w:t>31.12.2021</w:t>
      </w: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 r. w </w:t>
      </w:r>
      <w:r>
        <w:rPr>
          <w:rStyle w:val="Teksttreci20"/>
          <w:rFonts w:asciiTheme="majorHAnsi" w:hAnsiTheme="majorHAnsi"/>
          <w:sz w:val="24"/>
          <w:szCs w:val="24"/>
        </w:rPr>
        <w:t>całości</w:t>
      </w:r>
      <w:r w:rsidRPr="00544DB5">
        <w:rPr>
          <w:rStyle w:val="Teksttreci20"/>
          <w:rFonts w:asciiTheme="majorHAnsi" w:hAnsiTheme="majorHAnsi"/>
          <w:sz w:val="24"/>
          <w:szCs w:val="24"/>
        </w:rPr>
        <w:t>.</w:t>
      </w:r>
    </w:p>
    <w:p w14:paraId="389387C9" w14:textId="7DA1927A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Style w:val="Teksttreci20"/>
          <w:rFonts w:asciiTheme="majorHAnsi" w:hAnsiTheme="majorHAnsi"/>
          <w:sz w:val="24"/>
          <w:szCs w:val="24"/>
        </w:rPr>
      </w:pP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Kredyt zostanie wykorzystany zgodnie z Uchwałą Rady Gminy Olszanica </w:t>
      </w:r>
      <w:r w:rsidR="0037310D">
        <w:rPr>
          <w:rStyle w:val="Teksttreci20"/>
          <w:rFonts w:asciiTheme="majorHAnsi" w:hAnsiTheme="majorHAnsi"/>
          <w:sz w:val="24"/>
          <w:szCs w:val="24"/>
        </w:rPr>
        <w:t>XXV/204/2020 z dnia 29 grudnia 2020</w:t>
      </w:r>
      <w:r w:rsidR="00A1435D">
        <w:rPr>
          <w:rStyle w:val="Teksttreci20"/>
          <w:rFonts w:asciiTheme="majorHAnsi" w:hAnsiTheme="majorHAnsi"/>
          <w:sz w:val="24"/>
          <w:szCs w:val="24"/>
        </w:rPr>
        <w:t xml:space="preserve"> </w:t>
      </w:r>
      <w:r w:rsidR="0037310D">
        <w:rPr>
          <w:rStyle w:val="Teksttreci20"/>
          <w:rFonts w:asciiTheme="majorHAnsi" w:hAnsiTheme="majorHAnsi"/>
          <w:sz w:val="24"/>
          <w:szCs w:val="24"/>
        </w:rPr>
        <w:t>r.</w:t>
      </w:r>
    </w:p>
    <w:p w14:paraId="0ECD0C7B" w14:textId="77777777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Style w:val="Teksttreci20"/>
          <w:rFonts w:asciiTheme="majorHAnsi" w:hAnsiTheme="majorHAnsi"/>
          <w:sz w:val="24"/>
          <w:szCs w:val="24"/>
        </w:rPr>
      </w:pPr>
      <w:r w:rsidRPr="00544DB5">
        <w:rPr>
          <w:rStyle w:val="Teksttreci20"/>
          <w:rFonts w:asciiTheme="majorHAnsi" w:hAnsiTheme="majorHAnsi"/>
          <w:sz w:val="24"/>
          <w:szCs w:val="24"/>
        </w:rPr>
        <w:t>Kredyt będzie prze</w:t>
      </w:r>
      <w:r>
        <w:rPr>
          <w:rStyle w:val="Teksttreci20"/>
          <w:rFonts w:asciiTheme="majorHAnsi" w:hAnsiTheme="majorHAnsi"/>
          <w:sz w:val="24"/>
          <w:szCs w:val="24"/>
        </w:rPr>
        <w:t>kazany na żądanie Zamawiającego</w:t>
      </w: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, </w:t>
      </w:r>
      <w:r>
        <w:rPr>
          <w:rStyle w:val="Teksttreci20"/>
          <w:rFonts w:asciiTheme="majorHAnsi" w:hAnsiTheme="majorHAnsi"/>
          <w:sz w:val="24"/>
          <w:szCs w:val="24"/>
        </w:rPr>
        <w:t>w całości</w:t>
      </w: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 na jego rachunek prowadzony w banku wybranym do obsługi budżetu gminy.</w:t>
      </w:r>
    </w:p>
    <w:p w14:paraId="6B6471B8" w14:textId="0FE256EE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Style w:val="Teksttreci20"/>
          <w:rFonts w:asciiTheme="majorHAnsi" w:hAnsiTheme="majorHAnsi"/>
          <w:sz w:val="24"/>
          <w:szCs w:val="24"/>
        </w:rPr>
      </w:pPr>
      <w:r w:rsidRPr="00544DB5">
        <w:rPr>
          <w:rStyle w:val="Teksttreci20"/>
          <w:rFonts w:asciiTheme="majorHAnsi" w:hAnsiTheme="majorHAnsi"/>
          <w:sz w:val="24"/>
          <w:szCs w:val="24"/>
        </w:rPr>
        <w:t>Okres k</w:t>
      </w:r>
      <w:r w:rsidR="0037310D">
        <w:rPr>
          <w:rStyle w:val="Teksttreci20"/>
          <w:rFonts w:asciiTheme="majorHAnsi" w:hAnsiTheme="majorHAnsi"/>
          <w:sz w:val="24"/>
          <w:szCs w:val="24"/>
        </w:rPr>
        <w:t>arencji przy spłacie kredytu do 3</w:t>
      </w:r>
      <w:r w:rsidR="00431548">
        <w:rPr>
          <w:rStyle w:val="Teksttreci20"/>
          <w:rFonts w:asciiTheme="majorHAnsi" w:hAnsiTheme="majorHAnsi"/>
          <w:sz w:val="24"/>
          <w:szCs w:val="24"/>
        </w:rPr>
        <w:t>1</w:t>
      </w:r>
      <w:r w:rsidR="0037310D">
        <w:rPr>
          <w:rStyle w:val="Teksttreci20"/>
          <w:rFonts w:asciiTheme="majorHAnsi" w:hAnsiTheme="majorHAnsi"/>
          <w:sz w:val="24"/>
          <w:szCs w:val="24"/>
        </w:rPr>
        <w:t>.12.2021</w:t>
      </w:r>
      <w:r w:rsidRPr="00544DB5">
        <w:rPr>
          <w:rStyle w:val="Teksttreci20"/>
          <w:rFonts w:asciiTheme="majorHAnsi" w:hAnsiTheme="majorHAnsi"/>
          <w:sz w:val="24"/>
          <w:szCs w:val="24"/>
        </w:rPr>
        <w:t xml:space="preserve"> r.;</w:t>
      </w:r>
    </w:p>
    <w:p w14:paraId="076B920A" w14:textId="52B73CF8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Okres kredytowania od daty zawarcia umowy </w:t>
      </w:r>
      <w:r w:rsidRPr="00045150">
        <w:rPr>
          <w:rFonts w:asciiTheme="majorHAnsi" w:hAnsiTheme="majorHAnsi"/>
          <w:b/>
          <w:bCs/>
          <w:color w:val="000000"/>
          <w:sz w:val="24"/>
          <w:szCs w:val="24"/>
          <w:shd w:val="clear" w:color="auto" w:fill="FFFFFF"/>
        </w:rPr>
        <w:t>do dnia 31.12.2030 r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14:paraId="44CE3637" w14:textId="77777777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Spłata odsetek miesięczna p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ocząwszy od pierwszego miesiąca</w:t>
      </w: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w którym wykorzystano transzę kredytu,</w:t>
      </w:r>
    </w:p>
    <w:p w14:paraId="3602B8BE" w14:textId="6F639D42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Bazowa stopa oprocentowania oparta będ</w:t>
      </w:r>
      <w:r w:rsidR="0037310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zie na stawce WIBOR 3M na dzień 31.05.2021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r. powiększona o marżę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</w:t>
      </w: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ykonawcy,</w:t>
      </w:r>
    </w:p>
    <w:p w14:paraId="217625EB" w14:textId="77777777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Zamawiający zastrzega sobie prawo do rezygnacji z wykorzystania części kredytu bez dodatkowych opłat i kosztów,</w:t>
      </w:r>
    </w:p>
    <w:p w14:paraId="4C997A7E" w14:textId="77777777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Marża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</w:t>
      </w: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ykonawcy jest stała w okresie umowy,</w:t>
      </w:r>
    </w:p>
    <w:p w14:paraId="36FD109C" w14:textId="77777777" w:rsidR="00045150" w:rsidRPr="00544DB5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Zamawiający zastrzega sobie prawo do wcześniejszej spłaty kredytu bez dodatkowych kosztów i opłat,</w:t>
      </w:r>
    </w:p>
    <w:p w14:paraId="54B8D1E3" w14:textId="710FD4C0" w:rsid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Spłata kapitału nastąpi </w:t>
      </w:r>
      <w:r w:rsid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według </w:t>
      </w:r>
      <w:r w:rsidRPr="00544DB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harmonogramu</w:t>
      </w:r>
      <w:r w:rsidR="00DD73F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stanowiącego Załącznik Nr </w:t>
      </w:r>
      <w:r w:rsidR="0005624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2</w:t>
      </w:r>
      <w:r w:rsid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do SWZ.</w:t>
      </w:r>
    </w:p>
    <w:p w14:paraId="723C4A02" w14:textId="77777777" w:rsid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Oprocentowanie i prowizja za udzielenie kredytu stanowią koszty obsługi kredytu,</w:t>
      </w:r>
    </w:p>
    <w:p w14:paraId="628FA55F" w14:textId="77777777" w:rsid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lastRenderedPageBreak/>
        <w:t>Wykonawca będzie naliczał odsetki od faktycznie wykorzystanych kwot kredytu. Odsetki naliczane będą za rzeczywistą liczbę dni wykorzystania kredytu przy założeniu, że rok liczy 365/366 dni, od dnia powstania zadłużenia z tytułu udzielonego kredytu do dnia poprzedzającego jego spłatę włącznie,</w:t>
      </w:r>
    </w:p>
    <w:p w14:paraId="02A11AE2" w14:textId="77777777" w:rsid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 spłatę odsetek od rat kapitału należy przyjąć dzień obciążenia rachunku Zamawiającego. Jeżeli termin płatności przypada na dzień ustawowo wolny od pracy, spłata odsetek i kredytu następuje w pierwszym dniu roboczym przypadającym po dniu ustawowo wolnym od pracy.</w:t>
      </w:r>
    </w:p>
    <w:p w14:paraId="23E0BCC1" w14:textId="77777777" w:rsid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Formę zabezpieczenia kredytu stanowi weksel In blanco wraz z deklaracją wekslową na sumę odpowiadającą kwocie zadłużenia z tytułu wykorzystanego kredytu wraz z odsetkami oraz innymi kosztami Wykonawcy,</w:t>
      </w:r>
    </w:p>
    <w:p w14:paraId="02253E64" w14:textId="77777777" w:rsid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Zamawiający nie posiada zaległości wobec Zakładu Ubezpieczeń Społecznych i Urzędu Skarbowego,</w:t>
      </w:r>
    </w:p>
    <w:p w14:paraId="6D2D4A51" w14:textId="77777777" w:rsid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Zakłada się złożenie kontrasygnaty Skarbnika Gminy na dokumentach kredytowych (umowa kredytowa, weksel In blanco, deklaracji wystawienia weksla In blanco),</w:t>
      </w:r>
    </w:p>
    <w:p w14:paraId="2FE97C1D" w14:textId="77777777" w:rsid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Zamawiający nie korzysta z leasingu oraz emisji papierów dłużnych,</w:t>
      </w:r>
    </w:p>
    <w:p w14:paraId="46545C11" w14:textId="77777777" w:rsid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3E621E">
        <w:rPr>
          <w:rStyle w:val="Teksttreci20"/>
          <w:rFonts w:asciiTheme="majorHAnsi" w:hAnsiTheme="majorHAnsi"/>
          <w:color w:val="000000"/>
          <w:sz w:val="24"/>
          <w:szCs w:val="24"/>
        </w:rPr>
        <w:t xml:space="preserve">Sprawozdania budżetowe oraz uchwały i zarządzenia zmieniające budżet Gminy Olszanica dostępne są na stronie Biuletynu Informacji Publicznej </w:t>
      </w:r>
      <w:r w:rsidRPr="0079569D">
        <w:rPr>
          <w:rStyle w:val="Teksttreci20"/>
          <w:rFonts w:asciiTheme="majorHAnsi" w:hAnsiTheme="majorHAnsi"/>
          <w:color w:val="0070C0"/>
          <w:sz w:val="24"/>
          <w:szCs w:val="24"/>
        </w:rPr>
        <w:t>(</w:t>
      </w:r>
      <w:hyperlink r:id="rId12" w:history="1">
        <w:r w:rsidRPr="0079569D">
          <w:rPr>
            <w:rStyle w:val="Hipercze"/>
            <w:rFonts w:asciiTheme="majorHAnsi" w:hAnsiTheme="majorHAnsi" w:cs="Calibri"/>
            <w:color w:val="0070C0"/>
            <w:sz w:val="24"/>
            <w:szCs w:val="24"/>
          </w:rPr>
          <w:t>http://bip.olszanica.pl</w:t>
        </w:r>
        <w:r w:rsidRPr="0079569D">
          <w:rPr>
            <w:rStyle w:val="Hipercze"/>
            <w:rFonts w:asciiTheme="majorHAnsi" w:hAnsiTheme="majorHAnsi"/>
            <w:color w:val="0070C0"/>
            <w:sz w:val="24"/>
            <w:szCs w:val="24"/>
          </w:rPr>
          <w:t>)</w:t>
        </w:r>
      </w:hyperlink>
    </w:p>
    <w:p w14:paraId="6AC23A6A" w14:textId="250B875A" w:rsidR="00045150" w:rsidRPr="003E621E" w:rsidRDefault="00045150" w:rsidP="00BD6146">
      <w:pPr>
        <w:pStyle w:val="Teksttreci21"/>
        <w:numPr>
          <w:ilvl w:val="2"/>
          <w:numId w:val="49"/>
        </w:numPr>
        <w:tabs>
          <w:tab w:val="left" w:pos="1418"/>
        </w:tabs>
        <w:spacing w:line="276" w:lineRule="auto"/>
        <w:ind w:left="1701" w:hanging="425"/>
        <w:rPr>
          <w:rStyle w:val="Teksttreci20"/>
          <w:rFonts w:asciiTheme="majorHAnsi" w:hAnsiTheme="majorHAnsi"/>
          <w:color w:val="000000"/>
          <w:sz w:val="24"/>
          <w:szCs w:val="24"/>
        </w:rPr>
      </w:pPr>
      <w:r w:rsidRPr="003E621E">
        <w:rPr>
          <w:rStyle w:val="Teksttreci20"/>
          <w:rFonts w:asciiTheme="majorHAnsi" w:hAnsiTheme="majorHAnsi"/>
          <w:color w:val="000000"/>
          <w:sz w:val="24"/>
          <w:szCs w:val="24"/>
        </w:rPr>
        <w:t>Waluta PLN.</w:t>
      </w:r>
    </w:p>
    <w:p w14:paraId="5A768934" w14:textId="77777777" w:rsidR="00E77DC5" w:rsidRPr="00AD35E9" w:rsidRDefault="00E77DC5" w:rsidP="00BD6146">
      <w:pPr>
        <w:numPr>
          <w:ilvl w:val="1"/>
          <w:numId w:val="36"/>
        </w:numPr>
        <w:suppressAutoHyphens/>
        <w:spacing w:line="276" w:lineRule="auto"/>
        <w:ind w:left="567" w:hanging="567"/>
        <w:jc w:val="both"/>
        <w:rPr>
          <w:rFonts w:ascii="Cambria" w:eastAsia="Calibri" w:hAnsi="Cambria" w:cs="Calibri"/>
          <w:lang w:eastAsia="en-US"/>
        </w:rPr>
      </w:pPr>
      <w:r w:rsidRPr="00AD35E9">
        <w:rPr>
          <w:rFonts w:ascii="Cambria" w:eastAsia="Calibri" w:hAnsi="Cambria" w:cs="Helvetica"/>
          <w:b/>
          <w:bCs/>
          <w:lang w:eastAsia="en-US"/>
        </w:rPr>
        <w:t xml:space="preserve">Wspólny Słownik Zamówień CPV: </w:t>
      </w:r>
    </w:p>
    <w:p w14:paraId="05C235C2" w14:textId="453CC2D0" w:rsidR="00E77DC5" w:rsidRPr="00931791" w:rsidRDefault="00931791" w:rsidP="00931791">
      <w:pPr>
        <w:pStyle w:val="NormalnyWeb"/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66113000-</w:t>
      </w:r>
      <w:r w:rsidRPr="009B6CA0">
        <w:rPr>
          <w:rFonts w:ascii="Cambria" w:hAnsi="Cambria"/>
        </w:rPr>
        <w:t>5 Usługi udzielania kredytu.</w:t>
      </w:r>
    </w:p>
    <w:p w14:paraId="069500AA" w14:textId="26420E7A" w:rsidR="008E15AF" w:rsidRPr="00AD35E9" w:rsidRDefault="008E15AF" w:rsidP="00BD6146">
      <w:pPr>
        <w:pStyle w:val="Akapitzlist"/>
        <w:numPr>
          <w:ilvl w:val="1"/>
          <w:numId w:val="36"/>
        </w:numPr>
        <w:spacing w:before="0" w:after="0" w:line="276" w:lineRule="auto"/>
        <w:ind w:left="567" w:hanging="567"/>
        <w:contextualSpacing w:val="0"/>
        <w:rPr>
          <w:rFonts w:ascii="Cambria" w:hAnsi="Cambria" w:cs="Arial"/>
          <w:b/>
          <w:bCs/>
          <w:sz w:val="24"/>
          <w:szCs w:val="24"/>
        </w:rPr>
      </w:pPr>
      <w:r w:rsidRPr="00AD35E9">
        <w:rPr>
          <w:rFonts w:ascii="Cambria" w:hAnsi="Cambria" w:cs="Arial"/>
          <w:b/>
          <w:bCs/>
          <w:sz w:val="24"/>
          <w:szCs w:val="24"/>
        </w:rPr>
        <w:t>Przedmiotowe środki dowodowe.</w:t>
      </w:r>
    </w:p>
    <w:p w14:paraId="1D471B2E" w14:textId="77777777" w:rsidR="00D91BF0" w:rsidRPr="00AD35E9" w:rsidRDefault="00B258F0" w:rsidP="00296B1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</w:rPr>
      </w:pPr>
      <w:r w:rsidRPr="00AD35E9">
        <w:rPr>
          <w:rFonts w:ascii="Cambria" w:hAnsi="Cambria" w:cs="Arial"/>
        </w:rPr>
        <w:t>Z</w:t>
      </w:r>
      <w:r w:rsidR="00D91BF0" w:rsidRPr="00AD35E9">
        <w:rPr>
          <w:rFonts w:ascii="Cambria" w:hAnsi="Cambria" w:cs="Arial"/>
        </w:rPr>
        <w:t>amawiający nie wymaga w niniejszym postępowaniu przedmiotowych środków</w:t>
      </w:r>
      <w:r w:rsidRPr="00AD35E9">
        <w:rPr>
          <w:rFonts w:ascii="Cambria" w:hAnsi="Cambria" w:cs="Arial"/>
        </w:rPr>
        <w:t xml:space="preserve"> </w:t>
      </w:r>
      <w:r w:rsidR="00D91BF0" w:rsidRPr="00AD35E9">
        <w:rPr>
          <w:rFonts w:ascii="Cambria" w:hAnsi="Cambria" w:cs="Arial"/>
        </w:rPr>
        <w:t>dowodowych</w:t>
      </w:r>
      <w:r w:rsidR="00D91BF0" w:rsidRPr="00AD35E9">
        <w:rPr>
          <w:rFonts w:ascii="Cambria" w:hAnsi="Cambria" w:cs="Arial"/>
          <w:bCs/>
        </w:rPr>
        <w:t>.</w:t>
      </w:r>
    </w:p>
    <w:p w14:paraId="4BEA67A3" w14:textId="77777777" w:rsidR="00051865" w:rsidRPr="00AD35E9" w:rsidRDefault="00051865" w:rsidP="00627C7D">
      <w:pPr>
        <w:shd w:val="clear" w:color="auto" w:fill="FFFFFF"/>
        <w:spacing w:line="276" w:lineRule="auto"/>
        <w:jc w:val="both"/>
        <w:rPr>
          <w:rFonts w:ascii="Cambria" w:hAnsi="Cambria" w:cs="Arial"/>
          <w:color w:val="222222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C81323" w14:paraId="52B8A0D4" w14:textId="77777777" w:rsidTr="001B764C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96AD55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01847CE9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</w:p>
        </w:tc>
      </w:tr>
    </w:tbl>
    <w:p w14:paraId="4C89A943" w14:textId="77777777" w:rsidR="00931791" w:rsidRPr="00931791" w:rsidRDefault="00931791" w:rsidP="00931791">
      <w:pPr>
        <w:pStyle w:val="Akapitzlist"/>
        <w:spacing w:before="0" w:after="0" w:line="276" w:lineRule="auto"/>
        <w:ind w:left="567"/>
        <w:contextualSpacing w:val="0"/>
        <w:rPr>
          <w:rFonts w:ascii="Cambria" w:hAnsi="Cambria" w:cs="Arial"/>
          <w:b/>
          <w:bCs/>
          <w:sz w:val="24"/>
          <w:szCs w:val="24"/>
        </w:rPr>
      </w:pPr>
    </w:p>
    <w:p w14:paraId="12A266E3" w14:textId="77777777" w:rsidR="00931791" w:rsidRPr="00931791" w:rsidRDefault="004343EA" w:rsidP="00BD6146">
      <w:pPr>
        <w:pStyle w:val="Akapitzlist"/>
        <w:numPr>
          <w:ilvl w:val="1"/>
          <w:numId w:val="40"/>
        </w:numPr>
        <w:spacing w:before="0" w:after="0" w:line="276" w:lineRule="auto"/>
        <w:ind w:left="567" w:hanging="567"/>
        <w:contextualSpacing w:val="0"/>
        <w:rPr>
          <w:rFonts w:ascii="Cambria" w:hAnsi="Cambria" w:cs="Arial"/>
          <w:b/>
          <w:bCs/>
          <w:sz w:val="24"/>
          <w:szCs w:val="24"/>
        </w:rPr>
      </w:pPr>
      <w:r w:rsidRPr="00931791">
        <w:rPr>
          <w:rFonts w:ascii="Cambria" w:hAnsi="Cambria" w:cs="Arial"/>
          <w:bCs/>
          <w:sz w:val="24"/>
          <w:szCs w:val="24"/>
        </w:rPr>
        <w:t>Termin wykonania przedmiotu zamówienia</w:t>
      </w:r>
      <w:r w:rsidR="00931791" w:rsidRPr="00931791">
        <w:rPr>
          <w:rFonts w:ascii="Cambria" w:hAnsi="Cambria" w:cs="Arial"/>
          <w:bCs/>
          <w:sz w:val="24"/>
          <w:szCs w:val="24"/>
        </w:rPr>
        <w:t>:</w:t>
      </w:r>
    </w:p>
    <w:p w14:paraId="1546945F" w14:textId="77777777" w:rsidR="00931791" w:rsidRPr="00931791" w:rsidRDefault="00504F98" w:rsidP="00BD6146">
      <w:pPr>
        <w:pStyle w:val="Akapitzlist"/>
        <w:numPr>
          <w:ilvl w:val="2"/>
          <w:numId w:val="40"/>
        </w:numPr>
        <w:spacing w:before="0" w:after="0" w:line="276" w:lineRule="auto"/>
        <w:ind w:left="1276" w:hanging="709"/>
        <w:contextualSpacing w:val="0"/>
        <w:rPr>
          <w:rFonts w:ascii="Cambria" w:hAnsi="Cambria" w:cs="Arial"/>
          <w:b/>
          <w:bCs/>
          <w:sz w:val="24"/>
          <w:szCs w:val="24"/>
        </w:rPr>
      </w:pPr>
      <w:r w:rsidRPr="00931791">
        <w:rPr>
          <w:rFonts w:ascii="Cambria" w:hAnsi="Cambria" w:cs="Arial"/>
          <w:bCs/>
          <w:sz w:val="24"/>
          <w:szCs w:val="24"/>
        </w:rPr>
        <w:t xml:space="preserve">w zakresie </w:t>
      </w:r>
      <w:r w:rsidRPr="00931791">
        <w:rPr>
          <w:rFonts w:ascii="Cambria" w:hAnsi="Cambria" w:cs="Arial"/>
          <w:b/>
          <w:sz w:val="24"/>
          <w:szCs w:val="24"/>
        </w:rPr>
        <w:t xml:space="preserve">części </w:t>
      </w:r>
      <w:r w:rsidR="00931791" w:rsidRPr="00931791">
        <w:rPr>
          <w:rFonts w:ascii="Cambria" w:hAnsi="Cambria" w:cs="Arial"/>
          <w:b/>
          <w:sz w:val="24"/>
          <w:szCs w:val="24"/>
        </w:rPr>
        <w:t>1</w:t>
      </w:r>
      <w:r w:rsidR="00931791" w:rsidRPr="00931791">
        <w:rPr>
          <w:rFonts w:ascii="Cambria" w:hAnsi="Cambria" w:cs="Arial"/>
          <w:bCs/>
          <w:sz w:val="24"/>
          <w:szCs w:val="24"/>
        </w:rPr>
        <w:t xml:space="preserve"> </w:t>
      </w:r>
      <w:r w:rsidRPr="00931791">
        <w:rPr>
          <w:rFonts w:ascii="Cambria" w:hAnsi="Cambria" w:cs="Arial"/>
          <w:bCs/>
          <w:sz w:val="24"/>
          <w:szCs w:val="24"/>
        </w:rPr>
        <w:t>zamówienia</w:t>
      </w:r>
      <w:r w:rsidR="00F76420" w:rsidRPr="00931791">
        <w:rPr>
          <w:rFonts w:ascii="Cambria" w:hAnsi="Cambria" w:cs="Arial"/>
          <w:bCs/>
          <w:sz w:val="24"/>
          <w:szCs w:val="24"/>
        </w:rPr>
        <w:t>:</w:t>
      </w:r>
    </w:p>
    <w:p w14:paraId="683AFFD3" w14:textId="6D0D5E58" w:rsidR="00931791" w:rsidRPr="00931791" w:rsidRDefault="00931791" w:rsidP="00BD6146">
      <w:pPr>
        <w:pStyle w:val="Akapitzlist"/>
        <w:widowControl w:val="0"/>
        <w:numPr>
          <w:ilvl w:val="0"/>
          <w:numId w:val="41"/>
        </w:numPr>
        <w:spacing w:line="276" w:lineRule="auto"/>
        <w:ind w:left="1560" w:hanging="284"/>
        <w:outlineLvl w:val="3"/>
        <w:rPr>
          <w:rFonts w:ascii="Cambria" w:hAnsi="Cambria" w:cs="Arial"/>
          <w:bCs/>
          <w:sz w:val="24"/>
          <w:szCs w:val="24"/>
        </w:rPr>
      </w:pPr>
      <w:r w:rsidRPr="0093179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Okres kredytowania od daty zawarcia umowy </w:t>
      </w:r>
      <w:r w:rsidRPr="00931791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do dnia 31.12.20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21</w:t>
      </w:r>
      <w:r w:rsidRPr="00931791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r.</w:t>
      </w:r>
    </w:p>
    <w:p w14:paraId="7CA313D6" w14:textId="577976B5" w:rsidR="00931791" w:rsidRPr="00931791" w:rsidRDefault="0037310D" w:rsidP="00BD6146">
      <w:pPr>
        <w:pStyle w:val="Akapitzlist"/>
        <w:widowControl w:val="0"/>
        <w:numPr>
          <w:ilvl w:val="0"/>
          <w:numId w:val="41"/>
        </w:numPr>
        <w:spacing w:line="276" w:lineRule="auto"/>
        <w:ind w:left="1560" w:hanging="284"/>
        <w:outlineLvl w:val="3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Udzielenie kredytu do dnia 3</w:t>
      </w:r>
      <w:r w:rsidR="006E6138">
        <w:rPr>
          <w:rFonts w:ascii="Cambria" w:hAnsi="Cambria" w:cs="Arial"/>
          <w:bCs/>
          <w:sz w:val="24"/>
          <w:szCs w:val="24"/>
        </w:rPr>
        <w:t>1.08</w:t>
      </w:r>
      <w:r>
        <w:rPr>
          <w:rFonts w:ascii="Cambria" w:hAnsi="Cambria" w:cs="Arial"/>
          <w:bCs/>
          <w:sz w:val="24"/>
          <w:szCs w:val="24"/>
        </w:rPr>
        <w:t>.2021</w:t>
      </w:r>
      <w:r w:rsidR="00A1435D">
        <w:rPr>
          <w:rFonts w:ascii="Cambria" w:hAnsi="Cambria" w:cs="Arial"/>
          <w:bCs/>
          <w:sz w:val="24"/>
          <w:szCs w:val="24"/>
        </w:rPr>
        <w:t xml:space="preserve"> </w:t>
      </w:r>
      <w:r w:rsidR="00931791" w:rsidRPr="00931791">
        <w:rPr>
          <w:rFonts w:ascii="Cambria" w:hAnsi="Cambria" w:cs="Arial"/>
          <w:bCs/>
          <w:sz w:val="24"/>
          <w:szCs w:val="24"/>
        </w:rPr>
        <w:t>r.</w:t>
      </w:r>
      <w:r w:rsidR="00931791" w:rsidRPr="00931791">
        <w:rPr>
          <w:rFonts w:ascii="Cambria" w:hAnsi="Cambria" w:cs="Arial"/>
          <w:b/>
          <w:bCs/>
          <w:sz w:val="24"/>
          <w:szCs w:val="24"/>
        </w:rPr>
        <w:t xml:space="preserve">  </w:t>
      </w:r>
    </w:p>
    <w:p w14:paraId="2DDC3F38" w14:textId="20523C8A" w:rsidR="00931791" w:rsidRPr="00931791" w:rsidRDefault="00931791" w:rsidP="00BD6146">
      <w:pPr>
        <w:pStyle w:val="Akapitzlist"/>
        <w:numPr>
          <w:ilvl w:val="2"/>
          <w:numId w:val="40"/>
        </w:numPr>
        <w:spacing w:before="0" w:after="0" w:line="276" w:lineRule="auto"/>
        <w:ind w:left="1276" w:hanging="709"/>
        <w:contextualSpacing w:val="0"/>
        <w:rPr>
          <w:rFonts w:ascii="Cambria" w:hAnsi="Cambria" w:cs="Arial"/>
          <w:b/>
          <w:bCs/>
          <w:sz w:val="24"/>
          <w:szCs w:val="24"/>
        </w:rPr>
      </w:pPr>
      <w:r w:rsidRPr="00931791">
        <w:rPr>
          <w:rFonts w:ascii="Cambria" w:hAnsi="Cambria" w:cs="Arial"/>
          <w:bCs/>
          <w:sz w:val="24"/>
          <w:szCs w:val="24"/>
        </w:rPr>
        <w:t xml:space="preserve">w zakresie </w:t>
      </w:r>
      <w:r w:rsidRPr="00931791">
        <w:rPr>
          <w:rFonts w:ascii="Cambria" w:hAnsi="Cambria" w:cs="Arial"/>
          <w:b/>
          <w:sz w:val="24"/>
          <w:szCs w:val="24"/>
        </w:rPr>
        <w:t xml:space="preserve">części </w:t>
      </w:r>
      <w:r>
        <w:rPr>
          <w:rFonts w:ascii="Cambria" w:hAnsi="Cambria" w:cs="Arial"/>
          <w:b/>
          <w:sz w:val="24"/>
          <w:szCs w:val="24"/>
        </w:rPr>
        <w:t>2</w:t>
      </w:r>
      <w:r w:rsidRPr="00931791">
        <w:rPr>
          <w:rFonts w:ascii="Cambria" w:hAnsi="Cambria" w:cs="Arial"/>
          <w:bCs/>
          <w:sz w:val="24"/>
          <w:szCs w:val="24"/>
        </w:rPr>
        <w:t xml:space="preserve"> zamówienia:</w:t>
      </w:r>
    </w:p>
    <w:p w14:paraId="75721617" w14:textId="57C2E292" w:rsidR="00931791" w:rsidRPr="00931791" w:rsidRDefault="00931791" w:rsidP="00BD6146">
      <w:pPr>
        <w:pStyle w:val="Akapitzlist"/>
        <w:widowControl w:val="0"/>
        <w:numPr>
          <w:ilvl w:val="0"/>
          <w:numId w:val="42"/>
        </w:numPr>
        <w:spacing w:line="276" w:lineRule="auto"/>
        <w:ind w:left="1560" w:hanging="284"/>
        <w:outlineLvl w:val="3"/>
        <w:rPr>
          <w:rFonts w:ascii="Cambria" w:hAnsi="Cambria" w:cs="Arial"/>
          <w:bCs/>
          <w:sz w:val="24"/>
          <w:szCs w:val="24"/>
        </w:rPr>
      </w:pPr>
      <w:r w:rsidRPr="00931791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Okres kredytowania od daty zawarcia umowy </w:t>
      </w:r>
      <w:r w:rsidRPr="00931791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do dnia 31.12.203</w:t>
      </w:r>
      <w:r w:rsidR="00431548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0</w:t>
      </w:r>
      <w:r w:rsidRPr="00931791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r.</w:t>
      </w:r>
    </w:p>
    <w:p w14:paraId="34C66CE3" w14:textId="3E0291F5" w:rsidR="00931791" w:rsidRPr="00931791" w:rsidRDefault="00931791" w:rsidP="00BD6146">
      <w:pPr>
        <w:pStyle w:val="Akapitzlist"/>
        <w:widowControl w:val="0"/>
        <w:numPr>
          <w:ilvl w:val="0"/>
          <w:numId w:val="42"/>
        </w:numPr>
        <w:spacing w:line="276" w:lineRule="auto"/>
        <w:ind w:left="1560" w:hanging="284"/>
        <w:outlineLvl w:val="3"/>
        <w:rPr>
          <w:rFonts w:ascii="Cambria" w:hAnsi="Cambria" w:cs="Arial"/>
          <w:bCs/>
          <w:sz w:val="24"/>
          <w:szCs w:val="24"/>
        </w:rPr>
      </w:pPr>
      <w:r w:rsidRPr="00931791">
        <w:rPr>
          <w:rFonts w:ascii="Cambria" w:hAnsi="Cambria" w:cs="Arial"/>
          <w:bCs/>
          <w:sz w:val="24"/>
          <w:szCs w:val="24"/>
        </w:rPr>
        <w:t xml:space="preserve">Udzielenie kredytu do dnia </w:t>
      </w:r>
      <w:r w:rsidR="0037310D">
        <w:rPr>
          <w:rFonts w:ascii="Cambria" w:hAnsi="Cambria" w:cs="Arial"/>
          <w:bCs/>
          <w:sz w:val="24"/>
          <w:szCs w:val="24"/>
        </w:rPr>
        <w:t>31.08.2021</w:t>
      </w:r>
      <w:r w:rsidRPr="00931791">
        <w:rPr>
          <w:rFonts w:ascii="Cambria" w:hAnsi="Cambria" w:cs="Arial"/>
          <w:bCs/>
          <w:sz w:val="24"/>
          <w:szCs w:val="24"/>
        </w:rPr>
        <w:t xml:space="preserve"> r.</w:t>
      </w:r>
      <w:r w:rsidRPr="00931791">
        <w:rPr>
          <w:rFonts w:ascii="Cambria" w:hAnsi="Cambria" w:cs="Arial"/>
          <w:b/>
          <w:bCs/>
          <w:sz w:val="24"/>
          <w:szCs w:val="24"/>
        </w:rPr>
        <w:t xml:space="preserve">  </w:t>
      </w:r>
    </w:p>
    <w:p w14:paraId="3B4C161C" w14:textId="246D32D3" w:rsidR="00931791" w:rsidRPr="00931791" w:rsidRDefault="00931791" w:rsidP="00BD6146">
      <w:pPr>
        <w:pStyle w:val="Akapitzlist"/>
        <w:widowControl w:val="0"/>
        <w:numPr>
          <w:ilvl w:val="0"/>
          <w:numId w:val="42"/>
        </w:numPr>
        <w:spacing w:line="276" w:lineRule="auto"/>
        <w:ind w:left="1560" w:hanging="284"/>
        <w:outlineLvl w:val="3"/>
        <w:rPr>
          <w:rStyle w:val="Teksttreci20"/>
          <w:rFonts w:ascii="Cambria" w:hAnsi="Cambria" w:cs="Arial"/>
          <w:bCs/>
          <w:sz w:val="24"/>
          <w:szCs w:val="24"/>
          <w:shd w:val="clear" w:color="auto" w:fill="auto"/>
        </w:rPr>
      </w:pPr>
      <w:r w:rsidRPr="00931791">
        <w:rPr>
          <w:rStyle w:val="Teksttreci20"/>
          <w:rFonts w:asciiTheme="majorHAnsi" w:hAnsiTheme="majorHAnsi"/>
          <w:color w:val="000000"/>
          <w:sz w:val="24"/>
          <w:szCs w:val="24"/>
        </w:rPr>
        <w:t xml:space="preserve">Okres karencji przy spłacie kredytu do </w:t>
      </w:r>
      <w:r w:rsidR="0037310D">
        <w:rPr>
          <w:rStyle w:val="Teksttreci20"/>
          <w:rFonts w:asciiTheme="majorHAnsi" w:hAnsiTheme="majorHAnsi"/>
          <w:color w:val="000000"/>
          <w:sz w:val="24"/>
          <w:szCs w:val="24"/>
        </w:rPr>
        <w:t>31.12.2021</w:t>
      </w:r>
      <w:r w:rsidRPr="00931791">
        <w:rPr>
          <w:rStyle w:val="Teksttreci20"/>
          <w:rFonts w:asciiTheme="majorHAnsi" w:hAnsiTheme="majorHAnsi"/>
          <w:color w:val="000000"/>
          <w:sz w:val="24"/>
          <w:szCs w:val="24"/>
        </w:rPr>
        <w:t xml:space="preserve"> r.</w:t>
      </w:r>
    </w:p>
    <w:p w14:paraId="420726D6" w14:textId="77777777" w:rsidR="00F76420" w:rsidRPr="001B0427" w:rsidRDefault="00F76420" w:rsidP="00F76420">
      <w:pPr>
        <w:pStyle w:val="Akapitzlist"/>
        <w:widowControl w:val="0"/>
        <w:spacing w:before="0" w:after="0" w:line="276" w:lineRule="auto"/>
        <w:ind w:left="786"/>
        <w:contextualSpacing w:val="0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C81323" w14:paraId="1B52C62E" w14:textId="77777777" w:rsidTr="0044780A">
        <w:trPr>
          <w:jc w:val="center"/>
        </w:trPr>
        <w:tc>
          <w:tcPr>
            <w:tcW w:w="9068" w:type="dxa"/>
            <w:shd w:val="clear" w:color="auto" w:fill="D9D9D9" w:themeFill="background1" w:themeFillShade="D9"/>
          </w:tcPr>
          <w:p w14:paraId="2769BD7B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6</w:t>
            </w:r>
          </w:p>
          <w:p w14:paraId="1E96D414" w14:textId="77777777" w:rsidR="00983244" w:rsidRPr="00C81323" w:rsidRDefault="00983244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color w:val="000000"/>
                <w:sz w:val="26"/>
                <w:szCs w:val="26"/>
              </w:rPr>
              <w:lastRenderedPageBreak/>
              <w:t>INFORMACJE O WARUNKACH UDZIAŁU W POSTĘPOWANIU</w:t>
            </w:r>
          </w:p>
        </w:tc>
      </w:tr>
      <w:tr w:rsidR="0044780A" w:rsidRPr="00C81323" w14:paraId="251B8388" w14:textId="77777777" w:rsidTr="001B764C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98E0E" w14:textId="77777777" w:rsidR="0044780A" w:rsidRPr="00C81323" w:rsidRDefault="0044780A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</w:tc>
      </w:tr>
    </w:tbl>
    <w:p w14:paraId="2B91C715" w14:textId="4D18A0DB" w:rsidR="00265EA9" w:rsidRDefault="00265EA9" w:rsidP="0044780A">
      <w:pPr>
        <w:ind w:left="709" w:hanging="709"/>
        <w:rPr>
          <w:rFonts w:ascii="Cambria" w:eastAsia="SimSun" w:hAnsi="Cambria" w:cs="Arial"/>
          <w:bCs/>
        </w:rPr>
      </w:pPr>
    </w:p>
    <w:p w14:paraId="5C0FEB14" w14:textId="77777777" w:rsidR="00283AD3" w:rsidRDefault="00283AD3" w:rsidP="00283AD3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Zamawiający nie określa warunków udziału w niniejszym postępowaniu.</w:t>
      </w:r>
    </w:p>
    <w:p w14:paraId="7502073F" w14:textId="77777777" w:rsidR="00372E6F" w:rsidRPr="00AD35E9" w:rsidRDefault="00372E6F" w:rsidP="0044780A">
      <w:pPr>
        <w:rPr>
          <w:rFonts w:ascii="Cambria" w:eastAsia="SimSun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D9784D" w:rsidRPr="00AD35E9" w14:paraId="61ABE3C5" w14:textId="77777777" w:rsidTr="001B764C">
        <w:trPr>
          <w:jc w:val="center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CFABD" w14:textId="77777777" w:rsidR="00D9784D" w:rsidRPr="00AD35E9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AD35E9">
              <w:rPr>
                <w:rFonts w:ascii="Cambria" w:hAnsi="Cambria"/>
              </w:rPr>
              <w:t>Rozdział 7</w:t>
            </w:r>
          </w:p>
          <w:p w14:paraId="5D8C126E" w14:textId="77777777" w:rsidR="00983244" w:rsidRPr="00AD35E9" w:rsidRDefault="00983244" w:rsidP="0098324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AD35E9">
              <w:rPr>
                <w:rFonts w:ascii="Cambria" w:hAnsi="Cambria"/>
                <w:b/>
                <w:color w:val="000000"/>
              </w:rPr>
              <w:t>PODSTAWY WYKLUCZENIA</w:t>
            </w:r>
          </w:p>
        </w:tc>
      </w:tr>
    </w:tbl>
    <w:p w14:paraId="1A4DE64B" w14:textId="77777777" w:rsidR="00BE42AE" w:rsidRPr="00AD35E9" w:rsidRDefault="00BE42AE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39888A09" w14:textId="77777777" w:rsidR="00430F97" w:rsidRPr="00AD35E9" w:rsidRDefault="00430F97" w:rsidP="00BD6146">
      <w:pPr>
        <w:pStyle w:val="Kolorowalistaakcent11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sz w:val="24"/>
          <w:szCs w:val="24"/>
        </w:rPr>
      </w:pPr>
      <w:r w:rsidRPr="00AD35E9">
        <w:rPr>
          <w:rFonts w:ascii="Cambria" w:hAnsi="Cambria" w:cs="Arial"/>
          <w:sz w:val="24"/>
          <w:szCs w:val="24"/>
        </w:rPr>
        <w:t xml:space="preserve">Z postępowania o udzielenie zamówienia wyklucza się Wykonawcę, w stosunku, do którego zachodzi którakolwiek z okoliczności, o których mowa w art. </w:t>
      </w:r>
      <w:r w:rsidR="00C41056" w:rsidRPr="00AD35E9">
        <w:rPr>
          <w:rFonts w:ascii="Cambria" w:hAnsi="Cambria" w:cs="Arial"/>
          <w:sz w:val="24"/>
          <w:szCs w:val="24"/>
        </w:rPr>
        <w:t xml:space="preserve">108 </w:t>
      </w:r>
      <w:r w:rsidRPr="00AD35E9">
        <w:rPr>
          <w:rFonts w:ascii="Cambria" w:hAnsi="Cambria" w:cs="Arial"/>
          <w:sz w:val="24"/>
          <w:szCs w:val="24"/>
        </w:rPr>
        <w:t>ustawy</w:t>
      </w:r>
      <w:r w:rsidR="001B764C" w:rsidRPr="00AD35E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B764C" w:rsidRPr="00AD35E9">
        <w:rPr>
          <w:rFonts w:ascii="Cambria" w:hAnsi="Cambria" w:cs="Arial"/>
          <w:sz w:val="24"/>
          <w:szCs w:val="24"/>
        </w:rPr>
        <w:t>Pzp</w:t>
      </w:r>
      <w:proofErr w:type="spellEnd"/>
      <w:r w:rsidR="00CC0E33" w:rsidRPr="00AD35E9">
        <w:rPr>
          <w:rFonts w:ascii="Cambria" w:hAnsi="Cambria" w:cs="Arial"/>
          <w:sz w:val="24"/>
          <w:szCs w:val="24"/>
        </w:rPr>
        <w:t xml:space="preserve"> tj. wykonawcę:</w:t>
      </w:r>
    </w:p>
    <w:p w14:paraId="46245D5A" w14:textId="77777777" w:rsidR="00CC0E33" w:rsidRPr="00AD35E9" w:rsidRDefault="00CC0E33" w:rsidP="000135F9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 xml:space="preserve">1) </w:t>
      </w:r>
      <w:r w:rsidRPr="00AD35E9">
        <w:rPr>
          <w:rFonts w:ascii="Cambria" w:hAnsi="Cambria"/>
        </w:rPr>
        <w:t>będącego osobą fizyczną, którego prawomocnie skazano za przestępstwo:</w:t>
      </w:r>
    </w:p>
    <w:p w14:paraId="7C1E169D" w14:textId="77777777" w:rsidR="00CC0E33" w:rsidRPr="00AD35E9" w:rsidRDefault="00CC0E33" w:rsidP="000135F9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 xml:space="preserve">a) 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udziału w zorganizowanej grupie przestępczej albo związku mającym na celu popełnienie przestępstwa lub przestępstwa skarbowego, o którym mowa w </w:t>
      </w:r>
      <w:hyperlink r:id="rId13" w:anchor="/document/16798683?unitId=art(258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258</w:t>
        </w:r>
      </w:hyperlink>
      <w:r w:rsidRPr="00AD35E9">
        <w:rPr>
          <w:rFonts w:ascii="Cambria" w:hAnsi="Cambria"/>
        </w:rPr>
        <w:t xml:space="preserve"> Kodeksu karnego,</w:t>
      </w:r>
    </w:p>
    <w:p w14:paraId="29568BD5" w14:textId="77777777" w:rsidR="00CC0E33" w:rsidRPr="00AD35E9" w:rsidRDefault="00CC0E33" w:rsidP="000135F9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b)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handlu ludźmi, o którym mowa w </w:t>
      </w:r>
      <w:hyperlink r:id="rId14" w:anchor="/document/16798683?unitId=art(189(a)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189a</w:t>
        </w:r>
      </w:hyperlink>
      <w:r w:rsidRPr="00AD35E9">
        <w:rPr>
          <w:rFonts w:ascii="Cambria" w:hAnsi="Cambria"/>
        </w:rPr>
        <w:t xml:space="preserve"> Kodeksu karnego,</w:t>
      </w:r>
    </w:p>
    <w:p w14:paraId="783F3B86" w14:textId="77777777" w:rsidR="00CC0E33" w:rsidRPr="00AD35E9" w:rsidRDefault="00CC0E33" w:rsidP="000135F9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c)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o którym mowa w </w:t>
      </w:r>
      <w:hyperlink r:id="rId15" w:anchor="/document/16798683?unitId=art(228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228-230a</w:t>
        </w:r>
      </w:hyperlink>
      <w:r w:rsidRPr="00AD35E9">
        <w:rPr>
          <w:rFonts w:ascii="Cambria" w:hAnsi="Cambria"/>
        </w:rPr>
        <w:t xml:space="preserve">, </w:t>
      </w:r>
      <w:hyperlink r:id="rId16" w:anchor="/document/16798683?unitId=art(250(a)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250a</w:t>
        </w:r>
      </w:hyperlink>
      <w:r w:rsidRPr="00AD35E9">
        <w:rPr>
          <w:rFonts w:ascii="Cambria" w:hAnsi="Cambria"/>
        </w:rPr>
        <w:t xml:space="preserve"> Kodeksu karnego lub w art. 46 lub art. 48 ustawy z dnia 25 czerwca 2010 r. o sporcie,</w:t>
      </w:r>
    </w:p>
    <w:p w14:paraId="2CDB7905" w14:textId="77777777" w:rsidR="00CC0E33" w:rsidRPr="00AD35E9" w:rsidRDefault="00CC0E33" w:rsidP="000135F9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d)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finansowania przestępstwa o charakterze terrorystycznym, o którym mowa w </w:t>
      </w:r>
      <w:hyperlink r:id="rId17" w:anchor="/document/16798683?unitId=art(165(a)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165a</w:t>
        </w:r>
      </w:hyperlink>
      <w:r w:rsidRPr="00AD35E9">
        <w:rPr>
          <w:rFonts w:ascii="Cambria" w:hAnsi="Cambria"/>
        </w:rPr>
        <w:t xml:space="preserve"> Kodeksu karnego, lub przestępstwo udaremniania lub utrudniania stwierdzenia przestępnego pochodzenia pieniędzy lub ukrywania ich pochodzenia, o którym mowa w </w:t>
      </w:r>
      <w:hyperlink r:id="rId18" w:anchor="/document/16798683?unitId=art(299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299</w:t>
        </w:r>
      </w:hyperlink>
      <w:r w:rsidRPr="00AD35E9">
        <w:rPr>
          <w:rFonts w:ascii="Cambria" w:hAnsi="Cambria"/>
        </w:rPr>
        <w:t xml:space="preserve"> Kodeksu karnego,</w:t>
      </w:r>
    </w:p>
    <w:p w14:paraId="7ABE79AC" w14:textId="77777777" w:rsidR="00CC0E33" w:rsidRPr="00AD35E9" w:rsidRDefault="00CC0E33" w:rsidP="000135F9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e)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o charakterze terrorystycznym, o którym mowa w </w:t>
      </w:r>
      <w:hyperlink r:id="rId19" w:anchor="/document/16798683?unitId=art(115)par(20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115 § 20</w:t>
        </w:r>
      </w:hyperlink>
      <w:r w:rsidRPr="00AD35E9">
        <w:rPr>
          <w:rFonts w:ascii="Cambria" w:hAnsi="Cambria"/>
        </w:rPr>
        <w:t xml:space="preserve"> Kodeksu karnego, lub mające na celu popełnienie tego przestępstwa,</w:t>
      </w:r>
    </w:p>
    <w:p w14:paraId="784EB8E9" w14:textId="77777777" w:rsidR="00CC0E33" w:rsidRPr="00AD35E9" w:rsidRDefault="00CC0E33" w:rsidP="000135F9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f) 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powierzenia wykonywania pracy małoletniemu cudzoziemcowi, o którym mowa w </w:t>
      </w:r>
      <w:hyperlink r:id="rId20" w:anchor="/document/17896506?unitId=art(9)ust(2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9 ust. 2</w:t>
        </w:r>
      </w:hyperlink>
      <w:r w:rsidRPr="00AD35E9">
        <w:rPr>
          <w:rFonts w:ascii="Cambria" w:hAnsi="Cambria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7F18C58A" w14:textId="77777777" w:rsidR="00CC0E33" w:rsidRPr="00AD35E9" w:rsidRDefault="00CC0E33" w:rsidP="000135F9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g)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przeciwko obrotowi gospodarczemu, o których mowa w </w:t>
      </w:r>
      <w:hyperlink r:id="rId21" w:anchor="/document/16798683?unitId=art(296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296-307</w:t>
        </w:r>
      </w:hyperlink>
      <w:r w:rsidRPr="00AD35E9">
        <w:rPr>
          <w:rFonts w:ascii="Cambria" w:hAnsi="Cambria"/>
        </w:rPr>
        <w:t xml:space="preserve"> Kodeksu karnego, przestępstwo oszustwa, o którym mowa w </w:t>
      </w:r>
      <w:hyperlink r:id="rId22" w:anchor="/document/16798683?unitId=art(286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286</w:t>
        </w:r>
      </w:hyperlink>
      <w:r w:rsidRPr="00AD35E9">
        <w:rPr>
          <w:rFonts w:ascii="Cambria" w:hAnsi="Cambria"/>
        </w:rPr>
        <w:t xml:space="preserve"> Kodeksu karnego, przestępstwo przeciwko wiarygodności dokumentów, o których mowa w </w:t>
      </w:r>
      <w:hyperlink r:id="rId23" w:anchor="/document/16798683?unitId=art(270)&amp;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art. 270-277d</w:t>
        </w:r>
      </w:hyperlink>
      <w:r w:rsidRPr="00AD35E9">
        <w:rPr>
          <w:rFonts w:ascii="Cambria" w:hAnsi="Cambria"/>
        </w:rPr>
        <w:t xml:space="preserve"> Kodeksu karnego, lub przestępstwo skarbowe,</w:t>
      </w:r>
    </w:p>
    <w:p w14:paraId="745F4BEC" w14:textId="77777777" w:rsidR="00CC0E33" w:rsidRPr="00AD35E9" w:rsidRDefault="00CC0E33" w:rsidP="000135F9">
      <w:pPr>
        <w:shd w:val="clear" w:color="auto" w:fill="FFFFFF"/>
        <w:spacing w:line="276" w:lineRule="auto"/>
        <w:ind w:left="1276" w:hanging="425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h)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>o którym mowa w art. 9 ust. 1 i 3 lub art. 10 ustawy z dnia 15 czerwca 2012 r. o skutkach powierzania wykonywania pracy cudzoziemcom</w:t>
      </w:r>
      <w:r w:rsidR="000135F9" w:rsidRPr="00AD35E9">
        <w:rPr>
          <w:rFonts w:ascii="Cambria" w:hAnsi="Cambria"/>
        </w:rPr>
        <w:t xml:space="preserve"> </w:t>
      </w:r>
      <w:r w:rsidRPr="00AD35E9">
        <w:rPr>
          <w:rFonts w:ascii="Cambria" w:hAnsi="Cambria"/>
        </w:rPr>
        <w:t>przebywającym wbrew przepisom na terytorium Rzeczypospolitej Polskiej</w:t>
      </w:r>
    </w:p>
    <w:p w14:paraId="06F08244" w14:textId="77777777" w:rsidR="00CC0E33" w:rsidRPr="00AD35E9" w:rsidRDefault="00CC0E33" w:rsidP="000135F9">
      <w:pPr>
        <w:pStyle w:val="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/>
        </w:rPr>
      </w:pPr>
      <w:r w:rsidRPr="00AD35E9">
        <w:rPr>
          <w:rFonts w:ascii="Cambria" w:hAnsi="Cambria"/>
        </w:rPr>
        <w:t>- lub za odpowiedni czyn zabroniony określony w przepisach prawa obcego;</w:t>
      </w:r>
    </w:p>
    <w:p w14:paraId="53C222F9" w14:textId="77777777" w:rsidR="00CC0E33" w:rsidRPr="00AD35E9" w:rsidRDefault="00CC0E33" w:rsidP="000135F9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proofErr w:type="gramStart"/>
      <w:r w:rsidRPr="00AD35E9">
        <w:rPr>
          <w:rStyle w:val="alb"/>
          <w:rFonts w:ascii="Cambria" w:hAnsi="Cambria"/>
        </w:rPr>
        <w:t>2)</w:t>
      </w:r>
      <w:proofErr w:type="gramEnd"/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9C4941B" w14:textId="77777777" w:rsidR="00CC0E33" w:rsidRPr="00AD35E9" w:rsidRDefault="00CC0E33" w:rsidP="000135F9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3)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wobec którego wydano prawomocny wyrok sądu lub ostateczną decyzję administracyjną o zaleganiu z uiszczeniem podatków, opłat lub składek na ubezpieczenie społeczne lub zdrowotne, chyba że wykonawca odpowiednio </w:t>
      </w:r>
      <w:r w:rsidRPr="00AD35E9">
        <w:rPr>
          <w:rFonts w:ascii="Cambria" w:hAnsi="Cambria"/>
        </w:rPr>
        <w:lastRenderedPageBreak/>
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72ADFE" w14:textId="77777777" w:rsidR="00CC0E33" w:rsidRPr="00AD35E9" w:rsidRDefault="00CC0E33" w:rsidP="000135F9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4) </w:t>
      </w:r>
      <w:r w:rsidRPr="00AD35E9">
        <w:rPr>
          <w:rStyle w:val="fn-ref"/>
          <w:rFonts w:ascii="Cambria" w:hAnsi="Cambria"/>
          <w:vertAlign w:val="superscript"/>
        </w:rPr>
        <w:tab/>
      </w:r>
      <w:r w:rsidRPr="00AD35E9">
        <w:rPr>
          <w:rFonts w:ascii="Cambria" w:hAnsi="Cambria"/>
        </w:rPr>
        <w:t>wobec którego prawomocnie orzeczono zakaz ubiegania się o zamówienia publiczne;</w:t>
      </w:r>
    </w:p>
    <w:p w14:paraId="7B89CF79" w14:textId="77777777" w:rsidR="00CC0E33" w:rsidRPr="00AD35E9" w:rsidRDefault="00CC0E33" w:rsidP="000135F9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5)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4" w:anchor="/document/17337528?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ustawy</w:t>
        </w:r>
      </w:hyperlink>
      <w:r w:rsidRPr="00AD35E9">
        <w:rPr>
          <w:rFonts w:ascii="Cambria" w:hAnsi="Cambria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0E94BDE" w14:textId="77777777" w:rsidR="00CC0E33" w:rsidRPr="00AD35E9" w:rsidRDefault="00CC0E33" w:rsidP="000135F9">
      <w:pPr>
        <w:shd w:val="clear" w:color="auto" w:fill="FFFFFF"/>
        <w:spacing w:line="276" w:lineRule="auto"/>
        <w:ind w:left="1134" w:hanging="567"/>
        <w:jc w:val="both"/>
        <w:rPr>
          <w:rFonts w:ascii="Cambria" w:hAnsi="Cambria"/>
        </w:rPr>
      </w:pPr>
      <w:r w:rsidRPr="00AD35E9">
        <w:rPr>
          <w:rStyle w:val="alb"/>
          <w:rFonts w:ascii="Cambria" w:hAnsi="Cambria"/>
        </w:rPr>
        <w:t>6)</w:t>
      </w:r>
      <w:r w:rsidRPr="00AD35E9">
        <w:rPr>
          <w:rStyle w:val="alb"/>
          <w:rFonts w:ascii="Cambria" w:hAnsi="Cambria"/>
        </w:rPr>
        <w:tab/>
      </w:r>
      <w:r w:rsidRPr="00AD35E9">
        <w:rPr>
          <w:rFonts w:ascii="Cambria" w:hAnsi="Cambria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25" w:anchor="/document/17337528?cm=DOCUMENT" w:tgtFrame="_blank" w:history="1">
        <w:r w:rsidRPr="00AD35E9">
          <w:rPr>
            <w:rStyle w:val="Hipercze"/>
            <w:rFonts w:ascii="Cambria" w:hAnsi="Cambria"/>
            <w:color w:val="auto"/>
            <w:u w:val="none"/>
          </w:rPr>
          <w:t>ustawy</w:t>
        </w:r>
      </w:hyperlink>
      <w:r w:rsidRPr="00AD35E9">
        <w:rPr>
          <w:rFonts w:ascii="Cambria" w:hAnsi="Cambria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11067AE" w14:textId="77777777" w:rsidR="007232D4" w:rsidRPr="00AD35E9" w:rsidRDefault="007232D4" w:rsidP="00BD6146">
      <w:pPr>
        <w:pStyle w:val="Kolorowalistaakcent11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bCs/>
          <w:sz w:val="24"/>
          <w:szCs w:val="24"/>
        </w:rPr>
      </w:pPr>
      <w:r w:rsidRPr="00AD35E9">
        <w:rPr>
          <w:rFonts w:ascii="Cambria" w:hAnsi="Cambria" w:cs="Arial"/>
          <w:sz w:val="24"/>
          <w:szCs w:val="24"/>
        </w:rPr>
        <w:t xml:space="preserve">Zamawiający </w:t>
      </w:r>
      <w:r w:rsidR="00246793" w:rsidRPr="008D3D32">
        <w:rPr>
          <w:rFonts w:ascii="Cambria" w:hAnsi="Cambria" w:cs="Arial"/>
          <w:b/>
          <w:sz w:val="24"/>
          <w:szCs w:val="24"/>
        </w:rPr>
        <w:t xml:space="preserve">nie </w:t>
      </w:r>
      <w:r w:rsidRPr="00AD35E9">
        <w:rPr>
          <w:rFonts w:ascii="Cambria" w:hAnsi="Cambria" w:cs="Arial"/>
          <w:b/>
          <w:bCs/>
          <w:sz w:val="24"/>
          <w:szCs w:val="24"/>
        </w:rPr>
        <w:t>przewiduje</w:t>
      </w:r>
      <w:r w:rsidRPr="00AD35E9">
        <w:rPr>
          <w:rFonts w:ascii="Cambria" w:hAnsi="Cambria" w:cs="Arial"/>
          <w:bCs/>
          <w:sz w:val="24"/>
          <w:szCs w:val="24"/>
        </w:rPr>
        <w:t xml:space="preserve"> </w:t>
      </w:r>
      <w:r w:rsidR="00246793" w:rsidRPr="00AD35E9">
        <w:rPr>
          <w:rFonts w:ascii="Cambria" w:hAnsi="Cambria" w:cs="Arial"/>
          <w:bCs/>
          <w:sz w:val="24"/>
          <w:szCs w:val="24"/>
        </w:rPr>
        <w:t xml:space="preserve">podstaw wykluczenia wskazanych w art. 109 ust. </w:t>
      </w:r>
      <w:proofErr w:type="spellStart"/>
      <w:r w:rsidR="00246793" w:rsidRPr="00AD35E9">
        <w:rPr>
          <w:rFonts w:ascii="Cambria" w:hAnsi="Cambria" w:cs="Arial"/>
          <w:bCs/>
          <w:sz w:val="24"/>
          <w:szCs w:val="24"/>
        </w:rPr>
        <w:t>Pzp</w:t>
      </w:r>
      <w:proofErr w:type="spellEnd"/>
    </w:p>
    <w:p w14:paraId="2D664492" w14:textId="77777777" w:rsidR="00430F97" w:rsidRPr="00AD35E9" w:rsidRDefault="00627C7D" w:rsidP="00BD6146">
      <w:pPr>
        <w:pStyle w:val="Kolorowalistaakcent11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  <w:shd w:val="clear" w:color="auto" w:fill="FFFFFF"/>
        </w:rPr>
        <w:t>Wykonawca może zostać wykluczony przez zamawiającego na każdym etapie postępowania o udzielenie zamówienia</w:t>
      </w:r>
    </w:p>
    <w:p w14:paraId="47615E05" w14:textId="77777777" w:rsidR="00627C7D" w:rsidRPr="00AD35E9" w:rsidRDefault="00627C7D" w:rsidP="00BD6146">
      <w:pPr>
        <w:pStyle w:val="Kolorowalistaakcent11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t xml:space="preserve">Wykonawca nie podlega wykluczeniu w okolicznościach określonych w art. 108 ust. 1 pkt 1, 2 i 5 </w:t>
      </w:r>
      <w:r w:rsidR="00674295" w:rsidRPr="00AD35E9">
        <w:rPr>
          <w:rFonts w:ascii="Cambria" w:hAnsi="Cambria" w:cs="Arial"/>
          <w:bCs/>
          <w:sz w:val="24"/>
          <w:szCs w:val="24"/>
        </w:rPr>
        <w:t xml:space="preserve">ustawy </w:t>
      </w:r>
      <w:proofErr w:type="spellStart"/>
      <w:r w:rsidR="00674295" w:rsidRPr="00AD35E9">
        <w:rPr>
          <w:rFonts w:ascii="Cambria" w:hAnsi="Cambria" w:cs="Arial"/>
          <w:bCs/>
          <w:sz w:val="24"/>
          <w:szCs w:val="24"/>
        </w:rPr>
        <w:t>Pzp</w:t>
      </w:r>
      <w:proofErr w:type="spellEnd"/>
      <w:r w:rsidRPr="00AD35E9">
        <w:rPr>
          <w:rFonts w:ascii="Cambria" w:hAnsi="Cambria"/>
          <w:color w:val="000000"/>
          <w:sz w:val="24"/>
          <w:szCs w:val="24"/>
        </w:rPr>
        <w:t>, jeżeli udowodni zamawiającemu, że spełnił łącznie następujące przesłanki:</w:t>
      </w:r>
    </w:p>
    <w:p w14:paraId="7D60BC81" w14:textId="77777777" w:rsidR="00627C7D" w:rsidRPr="00AD35E9" w:rsidRDefault="00627C7D" w:rsidP="00BD6146">
      <w:pPr>
        <w:pStyle w:val="Akapitzlist"/>
        <w:numPr>
          <w:ilvl w:val="0"/>
          <w:numId w:val="29"/>
        </w:numPr>
        <w:shd w:val="clear" w:color="auto" w:fill="FFFFFF"/>
        <w:spacing w:before="72" w:after="72" w:line="276" w:lineRule="auto"/>
        <w:ind w:left="993" w:hanging="426"/>
        <w:rPr>
          <w:rFonts w:ascii="Cambria" w:hAnsi="Cambria"/>
          <w:color w:val="000000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032CA724" w14:textId="77777777" w:rsidR="00627C7D" w:rsidRPr="00AD35E9" w:rsidRDefault="00627C7D" w:rsidP="00BD6146">
      <w:pPr>
        <w:pStyle w:val="Akapitzlist"/>
        <w:numPr>
          <w:ilvl w:val="0"/>
          <w:numId w:val="29"/>
        </w:numPr>
        <w:shd w:val="clear" w:color="auto" w:fill="FFFFFF"/>
        <w:spacing w:before="72" w:after="72" w:line="276" w:lineRule="auto"/>
        <w:ind w:left="993" w:hanging="426"/>
        <w:rPr>
          <w:rFonts w:ascii="Cambria" w:hAnsi="Cambria"/>
          <w:color w:val="000000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314B05F" w14:textId="77777777" w:rsidR="00627C7D" w:rsidRPr="00AD35E9" w:rsidRDefault="00627C7D" w:rsidP="00BD6146">
      <w:pPr>
        <w:pStyle w:val="Akapitzlist"/>
        <w:numPr>
          <w:ilvl w:val="0"/>
          <w:numId w:val="29"/>
        </w:numPr>
        <w:shd w:val="clear" w:color="auto" w:fill="FFFFFF"/>
        <w:spacing w:before="72" w:after="72" w:line="276" w:lineRule="auto"/>
        <w:ind w:left="993" w:hanging="426"/>
        <w:rPr>
          <w:rFonts w:ascii="Cambria" w:hAnsi="Cambria"/>
          <w:color w:val="000000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BBF115E" w14:textId="77777777" w:rsidR="00627C7D" w:rsidRPr="00AD35E9" w:rsidRDefault="00627C7D" w:rsidP="00BD6146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t>zerwał wszelkie powiązania z osobami lub podmiotami odpowiedzialnymi za nieprawidłowe postępowanie wykonawcy,</w:t>
      </w:r>
    </w:p>
    <w:p w14:paraId="5C0A205C" w14:textId="77777777" w:rsidR="00627C7D" w:rsidRPr="00AD35E9" w:rsidRDefault="00627C7D" w:rsidP="00BD6146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t>zreorganizował personel,</w:t>
      </w:r>
    </w:p>
    <w:p w14:paraId="0B8841C4" w14:textId="77777777" w:rsidR="00627C7D" w:rsidRPr="00AD35E9" w:rsidRDefault="00627C7D" w:rsidP="00BD6146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t>wdrożył system sprawozdawczości i kontroli,</w:t>
      </w:r>
    </w:p>
    <w:p w14:paraId="054FB59A" w14:textId="77777777" w:rsidR="00627C7D" w:rsidRPr="00AD35E9" w:rsidRDefault="00627C7D" w:rsidP="00BD6146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t>utworzył struktury audytu wewnętrznego do monitorowania przestrzegania przepisów, wewnętrznych regulacji lub standardów,</w:t>
      </w:r>
    </w:p>
    <w:p w14:paraId="5DF68DAA" w14:textId="77777777" w:rsidR="00627C7D" w:rsidRPr="00AD35E9" w:rsidRDefault="00627C7D" w:rsidP="00BD6146">
      <w:pPr>
        <w:pStyle w:val="Akapitzlist"/>
        <w:numPr>
          <w:ilvl w:val="1"/>
          <w:numId w:val="25"/>
        </w:numPr>
        <w:shd w:val="clear" w:color="auto" w:fill="FFFFFF"/>
        <w:spacing w:before="72" w:after="72" w:line="276" w:lineRule="auto"/>
        <w:ind w:left="1418" w:hanging="425"/>
        <w:rPr>
          <w:rFonts w:ascii="Cambria" w:hAnsi="Cambria"/>
          <w:color w:val="000000"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lastRenderedPageBreak/>
        <w:t xml:space="preserve">wprowadził wewnętrzne regulacje dotyczące odpowiedzialności </w:t>
      </w:r>
      <w:r w:rsidR="00674295" w:rsidRPr="00AD35E9">
        <w:rPr>
          <w:rFonts w:ascii="Cambria" w:hAnsi="Cambria"/>
          <w:color w:val="000000"/>
          <w:sz w:val="24"/>
          <w:szCs w:val="24"/>
        </w:rPr>
        <w:br/>
      </w:r>
      <w:r w:rsidRPr="00AD35E9">
        <w:rPr>
          <w:rFonts w:ascii="Cambria" w:hAnsi="Cambria"/>
          <w:color w:val="000000"/>
          <w:sz w:val="24"/>
          <w:szCs w:val="24"/>
        </w:rPr>
        <w:t>i odszkodowań za nieprzestrzeganie przepisów, wewnętrznych regulacji lub standardów.</w:t>
      </w:r>
    </w:p>
    <w:p w14:paraId="56A59FDA" w14:textId="77777777" w:rsidR="002A2687" w:rsidRPr="00AD35E9" w:rsidRDefault="002A2687" w:rsidP="00BD6146">
      <w:pPr>
        <w:pStyle w:val="Kolorowalistaakcent11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iCs/>
          <w:sz w:val="24"/>
          <w:szCs w:val="24"/>
        </w:rPr>
      </w:pPr>
      <w:r w:rsidRPr="00AD35E9">
        <w:rPr>
          <w:rFonts w:ascii="Cambria" w:hAnsi="Cambria"/>
          <w:color w:val="000000"/>
          <w:sz w:val="24"/>
          <w:szCs w:val="24"/>
        </w:rPr>
        <w:t>Zamawiający ocenia, czy podjęte przez wykonawcę czynności wskazane w pkt 7.4</w:t>
      </w:r>
      <w:r w:rsidR="00674295" w:rsidRPr="00AD35E9">
        <w:rPr>
          <w:rFonts w:ascii="Cambria" w:hAnsi="Cambria"/>
          <w:color w:val="000000"/>
          <w:sz w:val="24"/>
          <w:szCs w:val="24"/>
        </w:rPr>
        <w:t xml:space="preserve"> SWZ</w:t>
      </w:r>
      <w:r w:rsidRPr="00AD35E9">
        <w:rPr>
          <w:rFonts w:ascii="Cambria" w:hAnsi="Cambria"/>
          <w:color w:val="000000"/>
          <w:sz w:val="24"/>
          <w:szCs w:val="24"/>
        </w:rPr>
        <w:t xml:space="preserve"> są wystarczające do wykazania jego rzetelności, uwzględniając wagę i szczególne okoliczności czynu wykonawcy. Jeżeli podjęte przez wykonawcę czynności wskazane w pkt 7.4</w:t>
      </w:r>
      <w:r w:rsidR="00674295" w:rsidRPr="00AD35E9">
        <w:rPr>
          <w:rFonts w:ascii="Cambria" w:hAnsi="Cambria"/>
          <w:color w:val="000000"/>
          <w:sz w:val="24"/>
          <w:szCs w:val="24"/>
        </w:rPr>
        <w:t xml:space="preserve"> SWZ</w:t>
      </w:r>
      <w:r w:rsidRPr="00AD35E9">
        <w:rPr>
          <w:rFonts w:ascii="Cambria" w:hAnsi="Cambria"/>
          <w:color w:val="000000"/>
          <w:sz w:val="24"/>
          <w:szCs w:val="24"/>
        </w:rPr>
        <w:t xml:space="preserve"> nie są wystarczające do wykazania jego rzetelności, zamawiający wyklucza wykonawcę</w:t>
      </w:r>
    </w:p>
    <w:p w14:paraId="2AF25A05" w14:textId="77777777" w:rsidR="00430F97" w:rsidRPr="00AD35E9" w:rsidRDefault="00430F97" w:rsidP="00BD6146">
      <w:pPr>
        <w:pStyle w:val="Kolorowalistaakcent11"/>
        <w:numPr>
          <w:ilvl w:val="1"/>
          <w:numId w:val="17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iCs/>
          <w:sz w:val="24"/>
          <w:szCs w:val="24"/>
        </w:rPr>
      </w:pPr>
      <w:r w:rsidRPr="00AD35E9">
        <w:rPr>
          <w:rFonts w:ascii="Cambria" w:hAnsi="Cambria"/>
          <w:iCs/>
          <w:sz w:val="24"/>
          <w:szCs w:val="24"/>
        </w:rPr>
        <w:t xml:space="preserve">Sposób wykazania braku podstaw wykluczenia wskazano w rozdziale 8 </w:t>
      </w:r>
      <w:r w:rsidR="00A435B8" w:rsidRPr="00AD35E9">
        <w:rPr>
          <w:rFonts w:ascii="Cambria" w:hAnsi="Cambria"/>
          <w:iCs/>
          <w:sz w:val="24"/>
          <w:szCs w:val="24"/>
        </w:rPr>
        <w:t>SWZ</w:t>
      </w:r>
      <w:r w:rsidRPr="00AD35E9">
        <w:rPr>
          <w:rFonts w:ascii="Cambria" w:hAnsi="Cambria"/>
          <w:iCs/>
          <w:sz w:val="24"/>
          <w:szCs w:val="24"/>
        </w:rPr>
        <w:t>.</w:t>
      </w:r>
    </w:p>
    <w:p w14:paraId="2E7433E8" w14:textId="77777777" w:rsidR="006B62D0" w:rsidRPr="00AD35E9" w:rsidRDefault="006B62D0" w:rsidP="00627C7D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 w:cs="Arial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C81323" w14:paraId="3F86A59B" w14:textId="77777777" w:rsidTr="00674295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806B3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8</w:t>
            </w:r>
          </w:p>
          <w:p w14:paraId="5825DC70" w14:textId="77777777" w:rsidR="00D9784D" w:rsidRPr="00C81323" w:rsidRDefault="00983244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INFORMACJA O PODMIOTOWYCH ŚRODKACH DOWODOWYCH</w:t>
            </w:r>
          </w:p>
        </w:tc>
      </w:tr>
    </w:tbl>
    <w:p w14:paraId="2B8BFAE2" w14:textId="352950D9" w:rsidR="00BE42AE" w:rsidRDefault="00BE42AE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 w:cs="Arial"/>
        </w:rPr>
      </w:pPr>
    </w:p>
    <w:p w14:paraId="6D354DA6" w14:textId="77777777" w:rsidR="00283AD3" w:rsidRPr="00C97C80" w:rsidRDefault="00283AD3" w:rsidP="00283AD3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Theme="majorHAnsi" w:hAnsiTheme="majorHAnsi" w:cs="Arial"/>
          <w:bCs/>
          <w:vanish/>
          <w:sz w:val="24"/>
          <w:szCs w:val="24"/>
        </w:rPr>
      </w:pPr>
    </w:p>
    <w:p w14:paraId="30F0DBE8" w14:textId="77777777" w:rsidR="00283AD3" w:rsidRPr="001D52E0" w:rsidRDefault="00283AD3" w:rsidP="00BD6146">
      <w:pPr>
        <w:pStyle w:val="Kolorowalistaakcent11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97C80">
        <w:rPr>
          <w:rFonts w:asciiTheme="majorHAnsi" w:hAnsiTheme="majorHAnsi" w:cs="Arial"/>
          <w:bCs/>
          <w:sz w:val="24"/>
          <w:szCs w:val="24"/>
        </w:rPr>
        <w:t xml:space="preserve">Wykonawca zobowiązany jest złożyć </w:t>
      </w:r>
      <w:r w:rsidRPr="00983244">
        <w:rPr>
          <w:rFonts w:asciiTheme="majorHAnsi" w:hAnsiTheme="majorHAnsi" w:cs="Arial"/>
          <w:b/>
          <w:sz w:val="24"/>
          <w:szCs w:val="24"/>
          <w:u w:val="single"/>
        </w:rPr>
        <w:t>wraz z ofertą</w:t>
      </w:r>
      <w:r w:rsidRPr="00C97C8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97C80">
        <w:rPr>
          <w:rFonts w:asciiTheme="majorHAnsi" w:hAnsiTheme="majorHAnsi" w:cs="Arial"/>
          <w:sz w:val="24"/>
          <w:szCs w:val="24"/>
        </w:rPr>
        <w:t>oświadczeni</w:t>
      </w:r>
      <w:r>
        <w:rPr>
          <w:rFonts w:asciiTheme="majorHAnsi" w:hAnsiTheme="majorHAnsi" w:cs="Arial"/>
          <w:sz w:val="24"/>
          <w:szCs w:val="24"/>
        </w:rPr>
        <w:t>e</w:t>
      </w:r>
      <w:r w:rsidRPr="00C97C80">
        <w:rPr>
          <w:rFonts w:asciiTheme="majorHAnsi" w:hAnsiTheme="majorHAnsi" w:cs="Arial"/>
          <w:sz w:val="24"/>
          <w:szCs w:val="24"/>
        </w:rPr>
        <w:t xml:space="preserve"> stanowiące wstępne potwierdzenie, że Wykonawca</w:t>
      </w:r>
      <w:r>
        <w:rPr>
          <w:rFonts w:asciiTheme="majorHAnsi" w:hAnsiTheme="majorHAnsi" w:cs="Arial"/>
          <w:sz w:val="24"/>
          <w:szCs w:val="24"/>
        </w:rPr>
        <w:t xml:space="preserve"> na dzień składania ofert </w:t>
      </w:r>
      <w:r w:rsidRPr="001D52E0">
        <w:rPr>
          <w:rFonts w:asciiTheme="majorHAnsi" w:hAnsiTheme="majorHAnsi" w:cs="Arial"/>
          <w:sz w:val="24"/>
          <w:szCs w:val="24"/>
        </w:rPr>
        <w:t>nie podlega wykluczeniu</w:t>
      </w:r>
      <w:r>
        <w:rPr>
          <w:rFonts w:asciiTheme="majorHAnsi" w:hAnsiTheme="majorHAnsi" w:cs="Arial"/>
          <w:sz w:val="24"/>
          <w:szCs w:val="24"/>
        </w:rPr>
        <w:t>.</w:t>
      </w:r>
    </w:p>
    <w:p w14:paraId="23311DD6" w14:textId="77777777" w:rsidR="00283AD3" w:rsidRDefault="00283AD3" w:rsidP="00BD6146">
      <w:pPr>
        <w:pStyle w:val="Kolorowalistaakcent11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674295">
        <w:rPr>
          <w:rFonts w:asciiTheme="majorHAnsi" w:hAnsiTheme="majorHAnsi" w:cs="Arial"/>
          <w:color w:val="000000" w:themeColor="text1"/>
          <w:sz w:val="24"/>
          <w:szCs w:val="24"/>
        </w:rPr>
        <w:t>Oświadczeni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r w:rsidRPr="00674295">
        <w:rPr>
          <w:rFonts w:asciiTheme="majorHAnsi" w:hAnsiTheme="majorHAnsi" w:cs="Arial"/>
          <w:color w:val="000000" w:themeColor="text1"/>
          <w:sz w:val="24"/>
          <w:szCs w:val="24"/>
        </w:rPr>
        <w:t xml:space="preserve"> należy złożyć wg</w:t>
      </w:r>
      <w:r w:rsidRPr="00674295">
        <w:rPr>
          <w:rFonts w:asciiTheme="majorHAnsi" w:hAnsiTheme="majorHAnsi"/>
          <w:sz w:val="24"/>
          <w:szCs w:val="24"/>
        </w:rPr>
        <w:t xml:space="preserve"> wymogów </w:t>
      </w:r>
      <w:r w:rsidRPr="007E6F1E">
        <w:rPr>
          <w:rFonts w:asciiTheme="majorHAnsi" w:hAnsiTheme="majorHAnsi"/>
          <w:b/>
          <w:sz w:val="24"/>
          <w:szCs w:val="24"/>
        </w:rPr>
        <w:t>Załącznika nr 3 do SWZ</w:t>
      </w:r>
      <w:r w:rsidRPr="00674295">
        <w:rPr>
          <w:rFonts w:asciiTheme="majorHAnsi" w:hAnsiTheme="majorHAnsi"/>
          <w:bCs/>
          <w:sz w:val="24"/>
          <w:szCs w:val="24"/>
        </w:rPr>
        <w:t>.</w:t>
      </w:r>
    </w:p>
    <w:p w14:paraId="2E526A51" w14:textId="77777777" w:rsidR="00283AD3" w:rsidRDefault="00283AD3" w:rsidP="00BD6146">
      <w:pPr>
        <w:pStyle w:val="Kolorowalistaakcent11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674295">
        <w:rPr>
          <w:rFonts w:asciiTheme="majorHAnsi" w:hAnsiTheme="majorHAnsi"/>
          <w:color w:val="000000"/>
          <w:sz w:val="24"/>
          <w:szCs w:val="24"/>
        </w:rPr>
        <w:t>Jeżeli wykonawca nie złożył oświadcze</w:t>
      </w:r>
      <w:r>
        <w:rPr>
          <w:rFonts w:asciiTheme="majorHAnsi" w:hAnsiTheme="majorHAnsi"/>
          <w:color w:val="000000"/>
          <w:sz w:val="24"/>
          <w:szCs w:val="24"/>
        </w:rPr>
        <w:t>nia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, o którym mowa w pkt 8.1 SWZ lub </w:t>
      </w:r>
      <w:r>
        <w:rPr>
          <w:rFonts w:asciiTheme="majorHAnsi" w:hAnsiTheme="majorHAnsi"/>
          <w:color w:val="000000"/>
          <w:sz w:val="24"/>
          <w:szCs w:val="24"/>
        </w:rPr>
        <w:t>jest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on</w:t>
      </w:r>
      <w:r>
        <w:rPr>
          <w:rFonts w:asciiTheme="majorHAnsi" w:hAnsiTheme="majorHAnsi"/>
          <w:color w:val="000000"/>
          <w:sz w:val="24"/>
          <w:szCs w:val="24"/>
        </w:rPr>
        <w:t>o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niekompletne lub zawiera błędy, zamawiający wezwie wykonawcę odpowiednio do </w:t>
      </w:r>
      <w:r>
        <w:rPr>
          <w:rFonts w:asciiTheme="majorHAnsi" w:hAnsiTheme="majorHAnsi"/>
          <w:color w:val="000000"/>
          <w:sz w:val="24"/>
          <w:szCs w:val="24"/>
        </w:rPr>
        <w:t>jego</w:t>
      </w:r>
      <w:r w:rsidRPr="00674295">
        <w:rPr>
          <w:rFonts w:asciiTheme="majorHAnsi" w:hAnsiTheme="majorHAnsi"/>
          <w:color w:val="000000"/>
          <w:sz w:val="24"/>
          <w:szCs w:val="24"/>
        </w:rPr>
        <w:t xml:space="preserve">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2AC57B85" w14:textId="77777777" w:rsidR="00283AD3" w:rsidRDefault="00283AD3" w:rsidP="00BD6146">
      <w:pPr>
        <w:pStyle w:val="Kolorowalistaakcent11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1418" w:hanging="709"/>
        <w:rPr>
          <w:rFonts w:asciiTheme="majorHAnsi" w:hAnsiTheme="majorHAnsi" w:cs="Arial"/>
          <w:b/>
          <w:sz w:val="24"/>
          <w:szCs w:val="24"/>
        </w:rPr>
      </w:pPr>
      <w:r w:rsidRPr="00674295">
        <w:rPr>
          <w:rFonts w:asciiTheme="majorHAnsi" w:hAnsiTheme="majorHAnsi"/>
          <w:color w:val="000000"/>
          <w:sz w:val="24"/>
          <w:szCs w:val="24"/>
        </w:rPr>
        <w:t>Zamawiający może żądać od wykonawców wyjaśnień dotyczących treści złożonych oświadczeń, o których mowa w pkt 8.1 SWZ.</w:t>
      </w:r>
    </w:p>
    <w:p w14:paraId="75206BD7" w14:textId="77777777" w:rsidR="00283AD3" w:rsidRPr="00674295" w:rsidRDefault="00283AD3" w:rsidP="00283AD3">
      <w:pPr>
        <w:pStyle w:val="Kolorowalistaakcent11"/>
        <w:autoSpaceDE w:val="0"/>
        <w:autoSpaceDN w:val="0"/>
        <w:adjustRightInd w:val="0"/>
        <w:spacing w:line="276" w:lineRule="auto"/>
        <w:ind w:left="709"/>
        <w:rPr>
          <w:rFonts w:asciiTheme="majorHAnsi" w:hAnsiTheme="majorHAnsi" w:cs="Arial"/>
          <w:sz w:val="10"/>
          <w:szCs w:val="10"/>
        </w:rPr>
      </w:pPr>
    </w:p>
    <w:p w14:paraId="77D5FEBA" w14:textId="77777777" w:rsidR="00283AD3" w:rsidRPr="000F6647" w:rsidRDefault="00283AD3" w:rsidP="00BD6146">
      <w:pPr>
        <w:pStyle w:val="Kolorowalistaakcent11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Oświadczenie, o którym mowa w rozdziale 8.1 SWZ </w:t>
      </w:r>
      <w:r w:rsidRPr="000F664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składa się, pod rygorem nieważności, w formie elektronicznej lub w postaci elektronicznej opatrzonej podpisem zaufanym lub podpisem osobistym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</w:p>
    <w:p w14:paraId="679A2DDD" w14:textId="77777777" w:rsidR="00283AD3" w:rsidRDefault="00283AD3" w:rsidP="00BD6146">
      <w:pPr>
        <w:pStyle w:val="Kolorowalistaakcent11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Oświadczenie wskazane w rozdziale 8.1 SWZ przekazuje się środkiem komunikacji elektronicznej wskazanym w rozdziale 11 SWZ.</w:t>
      </w:r>
    </w:p>
    <w:p w14:paraId="20DE60B6" w14:textId="77777777" w:rsidR="00283AD3" w:rsidRPr="00921010" w:rsidRDefault="00283AD3" w:rsidP="00BD6146">
      <w:pPr>
        <w:pStyle w:val="Kolorowalistaakcent11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709"/>
        <w:rPr>
          <w:rFonts w:ascii="Cambria" w:hAnsi="Cambria" w:cs="Arial"/>
          <w:sz w:val="24"/>
          <w:szCs w:val="24"/>
        </w:rPr>
      </w:pP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>W przypadku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gdy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oświadczenie o których mowa w rozdziale 8.1 SWZ zawiera 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informacje stanowiące tajemnicę przedsiębiorstwa w rozumieniu przepisów </w:t>
      </w:r>
      <w:r w:rsidRPr="00921010">
        <w:rPr>
          <w:rFonts w:ascii="Cambria" w:hAnsi="Cambria"/>
          <w:sz w:val="24"/>
          <w:szCs w:val="24"/>
          <w:shd w:val="clear" w:color="auto" w:fill="FFFFFF"/>
        </w:rPr>
        <w:t>ustawy</w:t>
      </w:r>
      <w:r w:rsidRPr="000F664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z dnia 16 kwietnia 1993 r. o zwalczaniu nieuczciwej konkurencji (Dz. U. z 2020 r. poz. 1913), wykonawca, w celu utrzymania w poufności tych informacji, przekazuje je w wydzielonym i odpowiednio oznaczonym pliku.</w:t>
      </w:r>
    </w:p>
    <w:p w14:paraId="0E30EF67" w14:textId="77777777" w:rsidR="00283AD3" w:rsidRPr="00431C95" w:rsidRDefault="00283AD3" w:rsidP="00BD6146">
      <w:pPr>
        <w:pStyle w:val="Kolorowalistaakcent11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431C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Dokumenty elektroniczne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muszą </w:t>
      </w:r>
      <w:r w:rsidRPr="00431C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spełnia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ć</w:t>
      </w:r>
      <w:r w:rsidRPr="00431C9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łącznie następujące wymagania:</w:t>
      </w:r>
    </w:p>
    <w:p w14:paraId="065CE843" w14:textId="77777777" w:rsidR="00283AD3" w:rsidRPr="00404756" w:rsidRDefault="00283AD3" w:rsidP="00BD6146">
      <w:pPr>
        <w:pStyle w:val="Akapitzlist"/>
        <w:numPr>
          <w:ilvl w:val="2"/>
          <w:numId w:val="26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3546FB67" w14:textId="77777777" w:rsidR="00283AD3" w:rsidRPr="00404756" w:rsidRDefault="00283AD3" w:rsidP="00BD6146">
      <w:pPr>
        <w:pStyle w:val="Akapitzlist"/>
        <w:numPr>
          <w:ilvl w:val="2"/>
          <w:numId w:val="26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t>umożliwiają prezentację treści w postaci elektronicznej, w szczególności przez wyświetlenie tej treści na monitorze ekranowym;</w:t>
      </w:r>
    </w:p>
    <w:p w14:paraId="7F276692" w14:textId="77777777" w:rsidR="00283AD3" w:rsidRPr="00404756" w:rsidRDefault="00283AD3" w:rsidP="00BD6146">
      <w:pPr>
        <w:pStyle w:val="Akapitzlist"/>
        <w:numPr>
          <w:ilvl w:val="2"/>
          <w:numId w:val="26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t>umożliwiają prezentację treści w postaci papierowej, w szczególności za pomocą wydruku;</w:t>
      </w:r>
    </w:p>
    <w:p w14:paraId="2596EC2C" w14:textId="77777777" w:rsidR="00283AD3" w:rsidRDefault="00283AD3" w:rsidP="00BD6146">
      <w:pPr>
        <w:pStyle w:val="Akapitzlist"/>
        <w:numPr>
          <w:ilvl w:val="2"/>
          <w:numId w:val="26"/>
        </w:numPr>
        <w:shd w:val="clear" w:color="auto" w:fill="FFFFFF"/>
        <w:spacing w:line="276" w:lineRule="auto"/>
        <w:ind w:left="1134" w:hanging="425"/>
        <w:rPr>
          <w:rFonts w:asciiTheme="majorHAnsi" w:hAnsiTheme="majorHAnsi"/>
          <w:color w:val="000000"/>
          <w:sz w:val="24"/>
          <w:szCs w:val="24"/>
        </w:rPr>
      </w:pPr>
      <w:r w:rsidRPr="00404756">
        <w:rPr>
          <w:rFonts w:asciiTheme="majorHAnsi" w:hAnsiTheme="majorHAnsi"/>
          <w:color w:val="000000"/>
          <w:sz w:val="24"/>
          <w:szCs w:val="24"/>
        </w:rPr>
        <w:lastRenderedPageBreak/>
        <w:t xml:space="preserve">zawierają dane w układzie niepozostawiającym wątpliwości co do treści </w:t>
      </w:r>
      <w:r>
        <w:rPr>
          <w:rFonts w:asciiTheme="majorHAnsi" w:hAnsiTheme="majorHAnsi"/>
          <w:color w:val="000000"/>
          <w:sz w:val="24"/>
          <w:szCs w:val="24"/>
        </w:rPr>
        <w:br/>
      </w:r>
      <w:r w:rsidRPr="00404756">
        <w:rPr>
          <w:rFonts w:asciiTheme="majorHAnsi" w:hAnsiTheme="majorHAnsi"/>
          <w:color w:val="000000"/>
          <w:sz w:val="24"/>
          <w:szCs w:val="24"/>
        </w:rPr>
        <w:t>i kontekstu zapisanych informacji.</w:t>
      </w:r>
    </w:p>
    <w:p w14:paraId="0D0F6D07" w14:textId="23D65101" w:rsidR="00283AD3" w:rsidRDefault="00283AD3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C81323" w14:paraId="775248FE" w14:textId="77777777" w:rsidTr="00BA3A6A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CB2B3" w14:textId="77777777" w:rsidR="00F85930" w:rsidRPr="00C81323" w:rsidRDefault="00F8593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10"/>
                <w:szCs w:val="10"/>
              </w:rPr>
            </w:pPr>
          </w:p>
          <w:p w14:paraId="29804110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81323">
              <w:rPr>
                <w:rFonts w:ascii="Cambria" w:hAnsi="Cambria"/>
                <w:b/>
                <w:bCs/>
                <w:sz w:val="26"/>
                <w:szCs w:val="26"/>
              </w:rPr>
              <w:t>Rozdział 9</w:t>
            </w:r>
          </w:p>
          <w:p w14:paraId="384CD9F4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INFORMACJA DLA WYKONAWCÓW ZAMIERZAJĄCYCH POWIERZYĆ WYKONANIE CZĘŚCI ZAMÓWIENIA PODWYKONAWCOM</w:t>
            </w:r>
          </w:p>
        </w:tc>
      </w:tr>
    </w:tbl>
    <w:p w14:paraId="2AC732EF" w14:textId="77777777" w:rsidR="006773CD" w:rsidRPr="00C81323" w:rsidRDefault="006773CD" w:rsidP="00627C7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  <w:sz w:val="24"/>
          <w:szCs w:val="24"/>
        </w:rPr>
      </w:pPr>
    </w:p>
    <w:p w14:paraId="0EEEEE41" w14:textId="77777777" w:rsidR="00283AD3" w:rsidRPr="007E6F1E" w:rsidRDefault="00283AD3" w:rsidP="00283AD3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</w:rPr>
      </w:pPr>
      <w:r w:rsidRPr="007E6F1E">
        <w:rPr>
          <w:rFonts w:ascii="Cambria" w:hAnsi="Cambria"/>
          <w:color w:val="000000"/>
        </w:rPr>
        <w:t xml:space="preserve">Zamawiający </w:t>
      </w:r>
      <w:r w:rsidRPr="007E6F1E">
        <w:rPr>
          <w:rFonts w:ascii="Cambria" w:hAnsi="Cambria"/>
          <w:b/>
          <w:bCs/>
          <w:color w:val="000000"/>
        </w:rPr>
        <w:t>nie żąda</w:t>
      </w:r>
      <w:r w:rsidRPr="007E6F1E">
        <w:rPr>
          <w:rFonts w:ascii="Cambria" w:hAnsi="Cambria"/>
          <w:color w:val="000000"/>
        </w:rPr>
        <w:t xml:space="preserve"> wskazania przez Wykonawcę, w ofercie, części zamówienia, których wykonanie zamierza powierzyć podwykonawcom, którzy nie są podmiotami udostępniającymi zasoby, oraz podania nazw ewentualnych podwykonawców.</w:t>
      </w:r>
    </w:p>
    <w:p w14:paraId="51CBB516" w14:textId="77777777" w:rsidR="00283AD3" w:rsidRPr="00C81323" w:rsidRDefault="00283AD3" w:rsidP="00CE34A6">
      <w:pPr>
        <w:pStyle w:val="Akapitzlist"/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7AF363A2" w14:textId="77777777" w:rsidTr="00BA3A6A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C08F33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3B42563E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 xml:space="preserve">INFORMACJA DLA WYKONAWCÓW WSPÓLNIE UBIEGAJĄCYCH SIĘ </w:t>
            </w:r>
            <w:r w:rsidRPr="00C81323">
              <w:rPr>
                <w:rFonts w:ascii="Cambria" w:hAnsi="Cambria"/>
                <w:b/>
                <w:sz w:val="26"/>
                <w:szCs w:val="26"/>
              </w:rPr>
              <w:br/>
              <w:t xml:space="preserve">O UDZIELENIE ZAMÓWIENIA </w:t>
            </w:r>
          </w:p>
        </w:tc>
      </w:tr>
    </w:tbl>
    <w:p w14:paraId="1BF4CF5C" w14:textId="7482E69E" w:rsidR="00283AD3" w:rsidRDefault="00283AD3" w:rsidP="00283AD3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</w:p>
    <w:p w14:paraId="1FB9ABB7" w14:textId="77777777" w:rsidR="00283AD3" w:rsidRPr="00601DF1" w:rsidRDefault="00283AD3" w:rsidP="00BD6146">
      <w:pPr>
        <w:pStyle w:val="Akapitzlist"/>
        <w:widowControl w:val="0"/>
        <w:numPr>
          <w:ilvl w:val="1"/>
          <w:numId w:val="10"/>
        </w:numPr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601DF1">
        <w:rPr>
          <w:rFonts w:asciiTheme="majorHAnsi" w:hAnsiTheme="majorHAnsi" w:cs="Arial"/>
          <w:bCs/>
          <w:sz w:val="24"/>
          <w:szCs w:val="24"/>
        </w:rPr>
        <w:t xml:space="preserve">Wykonawcy </w:t>
      </w:r>
      <w:r w:rsidRPr="00601DF1">
        <w:rPr>
          <w:rFonts w:asciiTheme="majorHAnsi" w:hAnsiTheme="majorHAnsi"/>
          <w:color w:val="000000"/>
          <w:sz w:val="24"/>
          <w:szCs w:val="24"/>
        </w:rPr>
        <w:t xml:space="preserve">mogą wspólnie ubiegać się o udzielenie zamówienia. W takim przypadku, </w:t>
      </w:r>
      <w:r>
        <w:rPr>
          <w:rFonts w:asciiTheme="majorHAnsi" w:hAnsiTheme="majorHAnsi"/>
          <w:color w:val="000000"/>
          <w:sz w:val="24"/>
          <w:szCs w:val="24"/>
        </w:rPr>
        <w:t>W</w:t>
      </w:r>
      <w:r w:rsidRPr="00601DF1">
        <w:rPr>
          <w:rFonts w:asciiTheme="majorHAnsi" w:hAnsiTheme="majorHAnsi"/>
          <w:color w:val="000000"/>
          <w:sz w:val="24"/>
          <w:szCs w:val="24"/>
        </w:rPr>
        <w:t xml:space="preserve">ykonawcy ustanawiają pełnomocnika do reprezentowania </w:t>
      </w:r>
      <w:r>
        <w:rPr>
          <w:rFonts w:asciiTheme="majorHAnsi" w:hAnsiTheme="majorHAnsi"/>
          <w:color w:val="000000"/>
          <w:sz w:val="24"/>
          <w:szCs w:val="24"/>
        </w:rPr>
        <w:br/>
      </w:r>
      <w:r w:rsidRPr="00601DF1">
        <w:rPr>
          <w:rFonts w:asciiTheme="majorHAnsi" w:hAnsiTheme="majorHAnsi"/>
          <w:color w:val="000000"/>
          <w:sz w:val="24"/>
          <w:szCs w:val="24"/>
        </w:rPr>
        <w:t xml:space="preserve">ich w postępowaniu o udzielenie zamówienia albo do reprezentowania </w:t>
      </w:r>
      <w:r>
        <w:rPr>
          <w:rFonts w:asciiTheme="majorHAnsi" w:hAnsiTheme="majorHAnsi"/>
          <w:color w:val="000000"/>
          <w:sz w:val="24"/>
          <w:szCs w:val="24"/>
        </w:rPr>
        <w:br/>
      </w:r>
      <w:r w:rsidRPr="00601DF1">
        <w:rPr>
          <w:rFonts w:asciiTheme="majorHAnsi" w:hAnsiTheme="majorHAnsi"/>
          <w:color w:val="000000"/>
          <w:sz w:val="24"/>
          <w:szCs w:val="24"/>
        </w:rPr>
        <w:t>w postępowaniu i zawarcia umowy w sprawie zamówienia publicznego.</w:t>
      </w:r>
    </w:p>
    <w:p w14:paraId="30FD4A1F" w14:textId="77777777" w:rsidR="00283AD3" w:rsidRPr="0025319C" w:rsidRDefault="00283AD3" w:rsidP="00BD6146">
      <w:pPr>
        <w:pStyle w:val="Akapitzlist"/>
        <w:widowControl w:val="0"/>
        <w:numPr>
          <w:ilvl w:val="1"/>
          <w:numId w:val="10"/>
        </w:numPr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856867">
        <w:rPr>
          <w:rFonts w:asciiTheme="majorHAnsi" w:hAnsiTheme="majorHAnsi" w:cs="Arial"/>
          <w:bCs/>
          <w:sz w:val="24"/>
          <w:szCs w:val="24"/>
        </w:rPr>
        <w:t xml:space="preserve">W przypadku Wykonawców wspólnie ubiegających się o udzielenie zamówienia: </w:t>
      </w:r>
      <w:r w:rsidRPr="0025319C">
        <w:rPr>
          <w:rFonts w:asciiTheme="majorHAnsi" w:hAnsiTheme="majorHAnsi" w:cs="Arial"/>
          <w:bCs/>
          <w:sz w:val="24"/>
          <w:szCs w:val="24"/>
        </w:rPr>
        <w:t>oświadczeni</w:t>
      </w:r>
      <w:r>
        <w:rPr>
          <w:rFonts w:asciiTheme="majorHAnsi" w:hAnsiTheme="majorHAnsi" w:cs="Arial"/>
          <w:bCs/>
          <w:sz w:val="24"/>
          <w:szCs w:val="24"/>
        </w:rPr>
        <w:t>e,</w:t>
      </w:r>
      <w:r w:rsidRPr="0025319C">
        <w:rPr>
          <w:rFonts w:asciiTheme="majorHAnsi" w:hAnsiTheme="majorHAnsi" w:cs="Arial"/>
          <w:bCs/>
          <w:sz w:val="24"/>
          <w:szCs w:val="24"/>
        </w:rPr>
        <w:t xml:space="preserve"> o który</w:t>
      </w:r>
      <w:r>
        <w:rPr>
          <w:rFonts w:asciiTheme="majorHAnsi" w:hAnsiTheme="majorHAnsi" w:cs="Arial"/>
          <w:bCs/>
          <w:sz w:val="24"/>
          <w:szCs w:val="24"/>
        </w:rPr>
        <w:t>m</w:t>
      </w:r>
      <w:r w:rsidRPr="0025319C">
        <w:rPr>
          <w:rFonts w:asciiTheme="majorHAnsi" w:hAnsiTheme="majorHAnsi" w:cs="Arial"/>
          <w:bCs/>
          <w:sz w:val="24"/>
          <w:szCs w:val="24"/>
        </w:rPr>
        <w:t xml:space="preserve"> mowa w pkt. 8.1 SWZ </w:t>
      </w:r>
      <w:r w:rsidRPr="0025319C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składa </w:t>
      </w:r>
      <w:r w:rsidRPr="0025319C">
        <w:rPr>
          <w:rFonts w:asciiTheme="majorHAnsi" w:hAnsiTheme="majorHAnsi" w:cs="Arial"/>
          <w:b/>
          <w:sz w:val="24"/>
          <w:szCs w:val="24"/>
          <w:u w:val="single"/>
        </w:rPr>
        <w:t>z ofertą</w:t>
      </w:r>
      <w:r w:rsidRPr="0025319C">
        <w:rPr>
          <w:rFonts w:asciiTheme="majorHAnsi" w:hAnsiTheme="majorHAnsi" w:cs="Arial"/>
          <w:b/>
          <w:bCs/>
          <w:sz w:val="24"/>
          <w:szCs w:val="24"/>
        </w:rPr>
        <w:t xml:space="preserve"> każdy </w:t>
      </w:r>
      <w:r w:rsidRPr="0025319C">
        <w:rPr>
          <w:rFonts w:asciiTheme="majorHAnsi" w:hAnsiTheme="majorHAnsi" w:cs="Arial"/>
          <w:b/>
          <w:bCs/>
          <w:sz w:val="24"/>
          <w:szCs w:val="24"/>
        </w:rPr>
        <w:br/>
        <w:t>z Wykonawców wspólnie ubiegających się o zamówienie</w:t>
      </w:r>
      <w:r w:rsidRPr="0025319C">
        <w:rPr>
          <w:rFonts w:asciiTheme="majorHAnsi" w:hAnsiTheme="majorHAnsi" w:cs="Arial"/>
          <w:bCs/>
          <w:sz w:val="24"/>
          <w:szCs w:val="24"/>
        </w:rPr>
        <w:t xml:space="preserve">. </w:t>
      </w:r>
      <w:r w:rsidRPr="002531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Oświadczenie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</w:r>
      <w:r w:rsidRPr="002531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to potwierdza brak podstaw wykluczenia w zakresie, w jakim każdy </w:t>
      </w:r>
      <w:r w:rsidRPr="002531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  <w:t xml:space="preserve">z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W</w:t>
      </w:r>
      <w:r w:rsidRPr="0025319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ykonawców wykazuje brak podstaw wykluczenia w postępowaniu.</w:t>
      </w:r>
    </w:p>
    <w:p w14:paraId="00115B69" w14:textId="4C546F10" w:rsidR="00283AD3" w:rsidRPr="00283AD3" w:rsidRDefault="00283AD3" w:rsidP="00BD6146">
      <w:pPr>
        <w:pStyle w:val="Akapitzlist"/>
        <w:widowControl w:val="0"/>
        <w:numPr>
          <w:ilvl w:val="1"/>
          <w:numId w:val="10"/>
        </w:numPr>
        <w:spacing w:line="276" w:lineRule="auto"/>
        <w:ind w:left="709" w:hanging="709"/>
        <w:outlineLvl w:val="3"/>
        <w:rPr>
          <w:rFonts w:ascii="Cambria" w:hAnsi="Cambria" w:cs="Arial"/>
          <w:bCs/>
          <w:sz w:val="24"/>
          <w:szCs w:val="24"/>
        </w:rPr>
      </w:pPr>
      <w:r w:rsidRPr="0009695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Jeżeli została wybrana oferta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09695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ykonawców wspólnie ubiegających się o udzielenie zamówienia,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Z</w:t>
      </w:r>
      <w:r w:rsidRPr="0009695E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amawiający może żądać przed zawarciem umowy w sprawie zamówienia publicznego kopii umowy regulującej współpracę tych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W</w:t>
      </w:r>
      <w:r w:rsidRPr="0009695E">
        <w:rPr>
          <w:rFonts w:ascii="Cambria" w:hAnsi="Cambria"/>
          <w:color w:val="000000"/>
          <w:sz w:val="24"/>
          <w:szCs w:val="24"/>
          <w:shd w:val="clear" w:color="auto" w:fill="FFFFFF"/>
        </w:rPr>
        <w:t>ykonawców.</w:t>
      </w:r>
    </w:p>
    <w:p w14:paraId="5E359918" w14:textId="493F1738" w:rsidR="00283AD3" w:rsidRDefault="00283AD3" w:rsidP="00283AD3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14:paraId="146A8F98" w14:textId="77777777" w:rsidR="00283AD3" w:rsidRPr="0009695E" w:rsidRDefault="00283AD3" w:rsidP="00283AD3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</w:p>
    <w:p w14:paraId="6332B0A2" w14:textId="77777777" w:rsidR="00041087" w:rsidRDefault="00041087">
      <w:pPr>
        <w:pStyle w:val="Akapitzlist"/>
        <w:widowControl w:val="0"/>
        <w:spacing w:line="276" w:lineRule="auto"/>
        <w:ind w:left="1134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65D2B8E2" w14:textId="77777777" w:rsidTr="00534BDE">
        <w:trPr>
          <w:trHeight w:val="210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F1BA2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bookmarkStart w:id="11" w:name="_Hlk63757896"/>
            <w:r w:rsidRPr="005D1B0E"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1AC3D518" w14:textId="77777777" w:rsidR="00983244" w:rsidRPr="00C81323" w:rsidRDefault="00983244" w:rsidP="0098324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 xml:space="preserve">INFORMACJE O ŚRODKACH KOMUNIKACJI ELEKTRONICZNEJ, PRZY UŻYCIU KTÓRYCH ZAMAWIAJĄCY BĘDZIE KOMUNIKOWAŁ SIĘ Z WYKONAWCAMI, ORAZ INFORMACJE O WYMAGANIACH TECHNICZNYCH </w:t>
            </w:r>
            <w:r w:rsidRPr="00C81323">
              <w:rPr>
                <w:rFonts w:ascii="Cambria" w:hAnsi="Cambria"/>
                <w:b/>
                <w:sz w:val="26"/>
                <w:szCs w:val="26"/>
              </w:rPr>
              <w:br/>
              <w:t>I ORGANIZACYJNYCH SPORZĄDZANIA, WYSYŁANIA I ODBIERANIA KORESPONDENCJI ELEKTRONICZNEJ</w:t>
            </w:r>
          </w:p>
        </w:tc>
      </w:tr>
      <w:bookmarkEnd w:id="11"/>
    </w:tbl>
    <w:p w14:paraId="600B94A9" w14:textId="77777777" w:rsidR="0045384D" w:rsidRDefault="0045384D" w:rsidP="00296B19">
      <w:pPr>
        <w:pStyle w:val="Kolorowalistaakcent11"/>
        <w:widowControl w:val="0"/>
        <w:suppressAutoHyphens/>
        <w:spacing w:line="276" w:lineRule="auto"/>
        <w:ind w:left="0"/>
        <w:jc w:val="center"/>
        <w:outlineLvl w:val="3"/>
        <w:rPr>
          <w:rFonts w:asciiTheme="majorHAnsi" w:hAnsiTheme="majorHAnsi"/>
          <w:b/>
          <w:sz w:val="24"/>
          <w:szCs w:val="24"/>
        </w:rPr>
      </w:pPr>
    </w:p>
    <w:p w14:paraId="3752FA13" w14:textId="77777777" w:rsidR="00296B19" w:rsidRDefault="00296B19" w:rsidP="00296B19">
      <w:pPr>
        <w:pStyle w:val="Kolorowalistaakcent11"/>
        <w:widowControl w:val="0"/>
        <w:suppressAutoHyphens/>
        <w:spacing w:line="276" w:lineRule="auto"/>
        <w:ind w:left="0"/>
        <w:jc w:val="center"/>
        <w:outlineLvl w:val="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Wymagania ogólne</w:t>
      </w:r>
    </w:p>
    <w:p w14:paraId="05508D36" w14:textId="77777777" w:rsidR="00296B19" w:rsidRPr="00AD35E9" w:rsidRDefault="00296B19" w:rsidP="00BD6146">
      <w:pPr>
        <w:pStyle w:val="Akapitzlist"/>
        <w:widowControl w:val="0"/>
        <w:numPr>
          <w:ilvl w:val="1"/>
          <w:numId w:val="32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 w:rsidRPr="00AD35E9">
        <w:rPr>
          <w:rFonts w:ascii="Cambria" w:hAnsi="Cambria"/>
          <w:sz w:val="24"/>
          <w:szCs w:val="24"/>
        </w:rPr>
        <w:t xml:space="preserve">postępowaniu o udzielenie zamówienia komunikacja między Zamawiającym a Wykonawcami odbywa się przy użyciu </w:t>
      </w:r>
      <w:proofErr w:type="spellStart"/>
      <w:r w:rsidRPr="00AD35E9">
        <w:rPr>
          <w:rFonts w:ascii="Cambria" w:hAnsi="Cambria"/>
          <w:sz w:val="24"/>
          <w:szCs w:val="24"/>
        </w:rPr>
        <w:t>miniPortalu</w:t>
      </w:r>
      <w:proofErr w:type="spellEnd"/>
      <w:r w:rsidRPr="00AD35E9">
        <w:rPr>
          <w:rFonts w:ascii="Cambria" w:hAnsi="Cambria"/>
          <w:sz w:val="24"/>
          <w:szCs w:val="24"/>
        </w:rPr>
        <w:t xml:space="preserve">, który dostępny jest pod adresem: </w:t>
      </w:r>
      <w:r w:rsidRPr="00AD35E9">
        <w:rPr>
          <w:rFonts w:ascii="Cambria" w:hAnsi="Cambria"/>
          <w:color w:val="0070C0"/>
          <w:sz w:val="24"/>
          <w:szCs w:val="24"/>
          <w:u w:val="single"/>
        </w:rPr>
        <w:t>https://miniportal.uzp.gov.pl</w:t>
      </w:r>
      <w:r w:rsidRPr="00AD35E9">
        <w:rPr>
          <w:rFonts w:ascii="Cambria" w:hAnsi="Cambria"/>
          <w:sz w:val="24"/>
          <w:szCs w:val="24"/>
        </w:rPr>
        <w:t xml:space="preserve">, </w:t>
      </w:r>
      <w:proofErr w:type="spellStart"/>
      <w:r w:rsidRPr="00AD35E9">
        <w:rPr>
          <w:rFonts w:ascii="Cambria" w:hAnsi="Cambria"/>
          <w:sz w:val="24"/>
          <w:szCs w:val="24"/>
        </w:rPr>
        <w:t>ePUAPu</w:t>
      </w:r>
      <w:proofErr w:type="spellEnd"/>
      <w:r w:rsidRPr="00AD35E9">
        <w:rPr>
          <w:rFonts w:ascii="Cambria" w:hAnsi="Cambria"/>
          <w:sz w:val="24"/>
          <w:szCs w:val="24"/>
        </w:rPr>
        <w:t xml:space="preserve">, dostępnego pod adresem: </w:t>
      </w:r>
      <w:r w:rsidRPr="00AD35E9">
        <w:rPr>
          <w:rFonts w:ascii="Cambria" w:hAnsi="Cambria"/>
          <w:color w:val="0070C0"/>
          <w:sz w:val="24"/>
          <w:szCs w:val="24"/>
          <w:u w:val="single"/>
        </w:rPr>
        <w:lastRenderedPageBreak/>
        <w:t>https://epuap.gov.pl/wps/portal</w:t>
      </w:r>
      <w:r w:rsidRPr="00AD35E9">
        <w:rPr>
          <w:rFonts w:ascii="Cambria" w:hAnsi="Cambria"/>
          <w:color w:val="0070C0"/>
          <w:sz w:val="24"/>
          <w:szCs w:val="24"/>
        </w:rPr>
        <w:t xml:space="preserve"> </w:t>
      </w:r>
      <w:r w:rsidRPr="00AD35E9">
        <w:rPr>
          <w:rFonts w:ascii="Cambria" w:hAnsi="Cambria"/>
          <w:sz w:val="24"/>
          <w:szCs w:val="24"/>
        </w:rPr>
        <w:t xml:space="preserve">oraz poczty elektronicznej. </w:t>
      </w:r>
    </w:p>
    <w:p w14:paraId="7E461014" w14:textId="77777777" w:rsidR="00296B19" w:rsidRPr="00AD35E9" w:rsidRDefault="00296B19" w:rsidP="00BD6146">
      <w:pPr>
        <w:pStyle w:val="Akapitzlist"/>
        <w:widowControl w:val="0"/>
        <w:numPr>
          <w:ilvl w:val="1"/>
          <w:numId w:val="32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Zamawiający wyznacza następujące osoby do kontaktu z Wykonawcami: </w:t>
      </w:r>
    </w:p>
    <w:p w14:paraId="040933C8" w14:textId="77777777" w:rsidR="00283AD3" w:rsidRDefault="00296B19" w:rsidP="00296B19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283AD3">
        <w:rPr>
          <w:rFonts w:ascii="Cambria" w:hAnsi="Cambria"/>
          <w:color w:val="000000" w:themeColor="text1"/>
          <w:sz w:val="24"/>
          <w:szCs w:val="24"/>
        </w:rPr>
        <w:t>Pani</w:t>
      </w:r>
      <w:r w:rsidR="00B6717E" w:rsidRPr="00283AD3">
        <w:rPr>
          <w:rFonts w:ascii="Cambria" w:hAnsi="Cambria"/>
          <w:color w:val="000000" w:themeColor="text1"/>
          <w:sz w:val="24"/>
          <w:szCs w:val="24"/>
        </w:rPr>
        <w:t xml:space="preserve"> Lucyna </w:t>
      </w:r>
      <w:proofErr w:type="spellStart"/>
      <w:r w:rsidR="00B6717E" w:rsidRPr="00283AD3">
        <w:rPr>
          <w:rFonts w:ascii="Cambria" w:hAnsi="Cambria"/>
          <w:color w:val="000000" w:themeColor="text1"/>
          <w:sz w:val="24"/>
          <w:szCs w:val="24"/>
        </w:rPr>
        <w:t>Weremińska</w:t>
      </w:r>
      <w:proofErr w:type="spellEnd"/>
      <w:r w:rsidRPr="00283AD3">
        <w:rPr>
          <w:rFonts w:ascii="Cambria" w:hAnsi="Cambria"/>
          <w:color w:val="000000" w:themeColor="text1"/>
          <w:sz w:val="24"/>
          <w:szCs w:val="24"/>
        </w:rPr>
        <w:t xml:space="preserve">  </w:t>
      </w:r>
    </w:p>
    <w:p w14:paraId="60E3C9B2" w14:textId="15429488" w:rsidR="00296B19" w:rsidRPr="002A5669" w:rsidRDefault="00296B19" w:rsidP="00296B19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2A5669">
        <w:rPr>
          <w:rFonts w:ascii="Cambria" w:hAnsi="Cambria" w:cs="Arial"/>
          <w:bCs/>
          <w:color w:val="000000" w:themeColor="text1"/>
          <w:sz w:val="24"/>
          <w:szCs w:val="24"/>
        </w:rPr>
        <w:t xml:space="preserve">Nr tel.: +48 13 461 70 </w:t>
      </w:r>
      <w:r w:rsidR="00B6717E" w:rsidRPr="002A5669">
        <w:rPr>
          <w:rFonts w:ascii="Cambria" w:hAnsi="Cambria" w:cs="Arial"/>
          <w:bCs/>
          <w:color w:val="000000" w:themeColor="text1"/>
          <w:sz w:val="24"/>
          <w:szCs w:val="24"/>
        </w:rPr>
        <w:t>04</w:t>
      </w:r>
      <w:r w:rsidRPr="002A5669">
        <w:rPr>
          <w:rFonts w:ascii="Cambria" w:hAnsi="Cambria" w:cs="Arial"/>
          <w:bCs/>
          <w:color w:val="000000" w:themeColor="text1"/>
          <w:sz w:val="24"/>
          <w:szCs w:val="24"/>
        </w:rPr>
        <w:t xml:space="preserve">, </w:t>
      </w:r>
      <w:r w:rsidRPr="002A5669">
        <w:rPr>
          <w:rFonts w:ascii="Cambria" w:hAnsi="Cambria"/>
          <w:color w:val="000000" w:themeColor="text1"/>
          <w:sz w:val="24"/>
          <w:szCs w:val="24"/>
        </w:rPr>
        <w:t xml:space="preserve">email: </w:t>
      </w:r>
      <w:r w:rsidR="00283AD3" w:rsidRPr="002A5669">
        <w:rPr>
          <w:rFonts w:ascii="Cambria" w:hAnsi="Cambria"/>
          <w:color w:val="0070C0"/>
          <w:sz w:val="24"/>
          <w:szCs w:val="24"/>
          <w:u w:val="single"/>
        </w:rPr>
        <w:t>skarbnik@olszanica.pl</w:t>
      </w:r>
    </w:p>
    <w:p w14:paraId="1DBDAA60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AD35E9">
        <w:rPr>
          <w:rFonts w:ascii="Cambria" w:hAnsi="Cambria"/>
          <w:sz w:val="24"/>
          <w:szCs w:val="24"/>
        </w:rPr>
        <w:t>ePUAP</w:t>
      </w:r>
      <w:proofErr w:type="spellEnd"/>
      <w:r w:rsidRPr="00AD35E9">
        <w:rPr>
          <w:rFonts w:ascii="Cambria" w:hAnsi="Cambria"/>
          <w:sz w:val="24"/>
          <w:szCs w:val="24"/>
        </w:rPr>
        <w:t xml:space="preserve">. Wykonawca posiadający konto na </w:t>
      </w:r>
      <w:proofErr w:type="spellStart"/>
      <w:r w:rsidRPr="00AD35E9">
        <w:rPr>
          <w:rFonts w:ascii="Cambria" w:hAnsi="Cambria"/>
          <w:sz w:val="24"/>
          <w:szCs w:val="24"/>
        </w:rPr>
        <w:t>ePUAP</w:t>
      </w:r>
      <w:proofErr w:type="spellEnd"/>
      <w:r w:rsidRPr="00AD35E9">
        <w:rPr>
          <w:rFonts w:ascii="Cambria" w:hAnsi="Cambria"/>
          <w:sz w:val="24"/>
          <w:szCs w:val="24"/>
        </w:rPr>
        <w:t xml:space="preserve"> ma dostęp do następujących formularzy: </w:t>
      </w:r>
      <w:r w:rsidRPr="00AD35E9">
        <w:rPr>
          <w:rFonts w:ascii="Cambria" w:hAnsi="Cambria"/>
          <w:b/>
          <w:bCs/>
          <w:i/>
          <w:iCs/>
          <w:sz w:val="24"/>
          <w:szCs w:val="24"/>
        </w:rPr>
        <w:t>„Formularz do złożenia, zmiany, wycofania oferty lub wniosku”</w:t>
      </w:r>
      <w:r w:rsidRPr="00AD35E9">
        <w:rPr>
          <w:rFonts w:ascii="Cambria" w:hAnsi="Cambria"/>
          <w:sz w:val="24"/>
          <w:szCs w:val="24"/>
        </w:rPr>
        <w:t xml:space="preserve"> oraz do</w:t>
      </w:r>
      <w:r w:rsidRPr="00AD35E9">
        <w:rPr>
          <w:rFonts w:ascii="Cambria" w:hAnsi="Cambria"/>
          <w:b/>
          <w:bCs/>
          <w:i/>
          <w:iCs/>
          <w:sz w:val="24"/>
          <w:szCs w:val="24"/>
        </w:rPr>
        <w:t xml:space="preserve"> „Formularza do komunikacji”.</w:t>
      </w:r>
    </w:p>
    <w:p w14:paraId="103DF042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D35E9">
        <w:rPr>
          <w:rFonts w:ascii="Cambria" w:hAnsi="Cambria"/>
          <w:sz w:val="24"/>
          <w:szCs w:val="24"/>
        </w:rPr>
        <w:t>miniPortal</w:t>
      </w:r>
      <w:proofErr w:type="spellEnd"/>
      <w:r w:rsidRPr="00AD35E9">
        <w:rPr>
          <w:rFonts w:ascii="Cambria" w:hAnsi="Cambria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AD35E9">
        <w:rPr>
          <w:rFonts w:ascii="Cambria" w:hAnsi="Cambria"/>
          <w:sz w:val="24"/>
          <w:szCs w:val="24"/>
        </w:rPr>
        <w:t>ePUAP</w:t>
      </w:r>
      <w:proofErr w:type="spellEnd"/>
      <w:r w:rsidRPr="00AD35E9">
        <w:rPr>
          <w:rFonts w:ascii="Cambria" w:hAnsi="Cambria"/>
          <w:sz w:val="24"/>
          <w:szCs w:val="24"/>
        </w:rPr>
        <w:t xml:space="preserve">). </w:t>
      </w:r>
      <w:r w:rsidRPr="00AD35E9">
        <w:rPr>
          <w:rFonts w:ascii="Cambria" w:hAnsi="Cambria"/>
          <w:color w:val="000000" w:themeColor="text1"/>
          <w:sz w:val="24"/>
          <w:szCs w:val="24"/>
        </w:rPr>
        <w:t xml:space="preserve">Zasady składania ofert oraz dokumentów składanych wraz z ofertą oraz wymagania techniczne i organizacyjne ich wysyłania opisane zostały w Instrukcji użytkownika. Wykonawca zobowiązany jest zapoznać się z ww. Instrukcją i postępować wg zasad w niej wskazanych. Wykonawca ubiegając się o udzielenie zamówienia w szczególności składając ofertę akceptuje zasady korzystania z systemu </w:t>
      </w:r>
      <w:proofErr w:type="spellStart"/>
      <w:r w:rsidRPr="00AD35E9">
        <w:rPr>
          <w:rFonts w:ascii="Cambria" w:hAnsi="Cambria"/>
          <w:color w:val="000000" w:themeColor="text1"/>
          <w:sz w:val="24"/>
          <w:szCs w:val="24"/>
        </w:rPr>
        <w:t>miniPortal</w:t>
      </w:r>
      <w:proofErr w:type="spellEnd"/>
      <w:r w:rsidRPr="00AD35E9">
        <w:rPr>
          <w:rFonts w:ascii="Cambria" w:hAnsi="Cambria"/>
          <w:color w:val="000000" w:themeColor="text1"/>
          <w:sz w:val="24"/>
          <w:szCs w:val="24"/>
        </w:rPr>
        <w:t xml:space="preserve"> wskazane w Instrukcji użytkownika i SWZ. W</w:t>
      </w:r>
      <w:r w:rsidRPr="00AD35E9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celu korzystania z systemu </w:t>
      </w:r>
      <w:proofErr w:type="spellStart"/>
      <w:r w:rsidRPr="00AD35E9">
        <w:rPr>
          <w:rFonts w:ascii="Cambria" w:eastAsia="Times New Roman" w:hAnsi="Cambria" w:cstheme="minorHAnsi"/>
          <w:color w:val="000000" w:themeColor="text1"/>
          <w:sz w:val="24"/>
          <w:szCs w:val="24"/>
        </w:rPr>
        <w:t>miniPortal</w:t>
      </w:r>
      <w:proofErr w:type="spellEnd"/>
      <w:r w:rsidRPr="00AD35E9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AD35E9">
        <w:rPr>
          <w:rFonts w:ascii="Cambria" w:eastAsia="Times New Roman" w:hAnsi="Cambria" w:cstheme="minorHAnsi"/>
          <w:color w:val="000000" w:themeColor="text1"/>
          <w:sz w:val="24"/>
          <w:szCs w:val="24"/>
        </w:rPr>
        <w:t>miniPortal</w:t>
      </w:r>
      <w:proofErr w:type="spellEnd"/>
      <w:r w:rsidRPr="00AD35E9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może być ograniczony. Specyfikacja połączenia, formatu przesyłanych danych oraz kodowania i oznaczania czasu odbioru danych:</w:t>
      </w:r>
    </w:p>
    <w:p w14:paraId="3336BD1D" w14:textId="77777777" w:rsidR="00296B19" w:rsidRPr="00AD35E9" w:rsidRDefault="00296B19" w:rsidP="00BD6146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AD35E9">
        <w:rPr>
          <w:rFonts w:ascii="Cambria" w:hAnsi="Cambria" w:cstheme="minorHAnsi"/>
          <w:color w:val="000000" w:themeColor="text1"/>
        </w:rPr>
        <w:t xml:space="preserve">specyfikacja połączenia formularze udostępnione są za pomocą protokołu </w:t>
      </w:r>
      <w:r w:rsidRPr="00AD35E9">
        <w:rPr>
          <w:rFonts w:ascii="Cambria" w:hAnsi="Cambria" w:cstheme="minorHAnsi"/>
          <w:color w:val="000000" w:themeColor="text1"/>
        </w:rPr>
        <w:br/>
        <w:t>TLS 1.2,</w:t>
      </w:r>
    </w:p>
    <w:p w14:paraId="5601D0A9" w14:textId="77777777" w:rsidR="00296B19" w:rsidRPr="00AD35E9" w:rsidRDefault="00296B19" w:rsidP="00BD6146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AD35E9">
        <w:rPr>
          <w:rFonts w:ascii="Cambria" w:hAnsi="Cambria" w:cstheme="minorHAnsi"/>
          <w:color w:val="000000" w:themeColor="text1"/>
        </w:rPr>
        <w:t xml:space="preserve">format danych oraz kodowanie </w:t>
      </w:r>
      <w:proofErr w:type="spellStart"/>
      <w:r w:rsidRPr="00AD35E9">
        <w:rPr>
          <w:rFonts w:ascii="Cambria" w:hAnsi="Cambria" w:cstheme="minorHAnsi"/>
          <w:color w:val="000000" w:themeColor="text1"/>
        </w:rPr>
        <w:t>miniPortal</w:t>
      </w:r>
      <w:proofErr w:type="spellEnd"/>
      <w:r w:rsidRPr="00AD35E9">
        <w:rPr>
          <w:rFonts w:ascii="Cambria" w:hAnsi="Cambria" w:cstheme="minorHAnsi"/>
          <w:color w:val="000000" w:themeColor="text1"/>
        </w:rPr>
        <w:t xml:space="preserve"> - Formularze dostępne są w formacie HTML z kodowaniem UTF-8,</w:t>
      </w:r>
    </w:p>
    <w:p w14:paraId="1EAEB60B" w14:textId="77777777" w:rsidR="00296B19" w:rsidRPr="00AD35E9" w:rsidRDefault="00296B19" w:rsidP="00BD6146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AD35E9">
        <w:rPr>
          <w:rFonts w:ascii="Cambria" w:hAnsi="Cambria" w:cstheme="minorHAnsi"/>
          <w:color w:val="000000" w:themeColor="text1"/>
        </w:rPr>
        <w:t xml:space="preserve">oznaczenia czasu odbioru danych – </w:t>
      </w:r>
      <w:proofErr w:type="spellStart"/>
      <w:r w:rsidRPr="00AD35E9">
        <w:rPr>
          <w:rFonts w:ascii="Cambria" w:hAnsi="Cambria" w:cstheme="minorHAnsi"/>
          <w:color w:val="000000" w:themeColor="text1"/>
        </w:rPr>
        <w:t>miniPortal</w:t>
      </w:r>
      <w:proofErr w:type="spellEnd"/>
      <w:r w:rsidRPr="00AD35E9">
        <w:rPr>
          <w:rFonts w:ascii="Cambria" w:hAnsi="Cambria" w:cstheme="minorHAnsi"/>
          <w:color w:val="000000" w:themeColor="text1"/>
        </w:rPr>
        <w:t xml:space="preserve"> - wszelkie operacje opierają się o czas serwera i dane zapisywane są z dokładnością co do setnej części sekundy,</w:t>
      </w:r>
    </w:p>
    <w:p w14:paraId="2F8A84E3" w14:textId="77777777" w:rsidR="00296B19" w:rsidRPr="00AD35E9" w:rsidRDefault="00296B19" w:rsidP="00BD6146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AD35E9">
        <w:rPr>
          <w:rFonts w:ascii="Cambria" w:hAnsi="Cambria" w:cstheme="minorHAnsi"/>
          <w:color w:val="000000" w:themeColor="text1"/>
        </w:rPr>
        <w:t xml:space="preserve">integracja z systemem </w:t>
      </w:r>
      <w:proofErr w:type="spellStart"/>
      <w:r w:rsidRPr="00AD35E9">
        <w:rPr>
          <w:rFonts w:ascii="Cambria" w:hAnsi="Cambria" w:cstheme="minorHAnsi"/>
          <w:color w:val="000000" w:themeColor="text1"/>
        </w:rPr>
        <w:t>ePUAP</w:t>
      </w:r>
      <w:proofErr w:type="spellEnd"/>
      <w:r w:rsidRPr="00AD35E9">
        <w:rPr>
          <w:rFonts w:ascii="Cambria" w:hAnsi="Cambria" w:cstheme="minorHAnsi"/>
          <w:color w:val="000000" w:themeColor="text1"/>
        </w:rPr>
        <w:t xml:space="preserve"> jest wykonana w wykorzystaniem standardowego mechanizmu </w:t>
      </w:r>
      <w:proofErr w:type="spellStart"/>
      <w:r w:rsidRPr="00AD35E9">
        <w:rPr>
          <w:rFonts w:ascii="Cambria" w:hAnsi="Cambria" w:cstheme="minorHAnsi"/>
          <w:color w:val="000000" w:themeColor="text1"/>
        </w:rPr>
        <w:t>ePUAP</w:t>
      </w:r>
      <w:proofErr w:type="spellEnd"/>
      <w:r w:rsidRPr="00AD35E9">
        <w:rPr>
          <w:rFonts w:ascii="Cambria" w:hAnsi="Cambria" w:cstheme="minorHAnsi"/>
          <w:color w:val="000000" w:themeColor="text1"/>
        </w:rPr>
        <w:t xml:space="preserve">. W przypadku Wykonawcy wysyłającego wniosek do Zamawiającego, ESP Zamawiającego automatycznie generuje Rodzaj Urzędowego Poświadczenia Odbioru, czyli Urzędowe Poświadczenie Przedłożenia (UPP), które jest powiązane z wysyłanym dokumentem. W UPP </w:t>
      </w:r>
      <w:r w:rsidRPr="00AD35E9">
        <w:rPr>
          <w:rFonts w:ascii="Cambria" w:hAnsi="Cambria" w:cstheme="minorHAnsi"/>
          <w:color w:val="000000" w:themeColor="text1"/>
        </w:rPr>
        <w:br/>
        <w:t>w sekcji „Dane poświadczenia” jest zawarta informacja o dacie doręczenia.</w:t>
      </w:r>
    </w:p>
    <w:p w14:paraId="7018B77A" w14:textId="77777777" w:rsidR="00296B19" w:rsidRPr="00AD35E9" w:rsidRDefault="00296B19" w:rsidP="00296B19">
      <w:pPr>
        <w:spacing w:line="276" w:lineRule="auto"/>
        <w:ind w:left="709"/>
        <w:jc w:val="both"/>
        <w:rPr>
          <w:rFonts w:ascii="Cambria" w:hAnsi="Cambria" w:cstheme="minorHAnsi"/>
          <w:color w:val="000000" w:themeColor="text1"/>
        </w:rPr>
      </w:pPr>
      <w:r w:rsidRPr="00AD35E9">
        <w:rPr>
          <w:rFonts w:ascii="Cambria" w:hAnsi="Cambria" w:cstheme="minorHAnsi"/>
          <w:color w:val="000000" w:themeColor="text1"/>
        </w:rPr>
        <w:t>System dostępny jest za pośrednictwem następujących przeglądarek internetowych:</w:t>
      </w:r>
    </w:p>
    <w:p w14:paraId="7F43BA4E" w14:textId="77777777" w:rsidR="00296B19" w:rsidRPr="00AD35E9" w:rsidRDefault="00296B19" w:rsidP="00BD6146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  <w:lang w:val="en-US"/>
        </w:rPr>
      </w:pPr>
      <w:r w:rsidRPr="00AD35E9">
        <w:rPr>
          <w:rFonts w:ascii="Cambria" w:hAnsi="Cambria" w:cstheme="minorHAnsi"/>
          <w:color w:val="000000" w:themeColor="text1"/>
          <w:lang w:val="en-US"/>
        </w:rPr>
        <w:t xml:space="preserve">Microsoft Internet Explorer od </w:t>
      </w:r>
      <w:proofErr w:type="spellStart"/>
      <w:r w:rsidRPr="00AD35E9">
        <w:rPr>
          <w:rFonts w:ascii="Cambria" w:hAnsi="Cambria" w:cstheme="minorHAnsi"/>
          <w:color w:val="000000" w:themeColor="text1"/>
          <w:lang w:val="en-US"/>
        </w:rPr>
        <w:t>wersji</w:t>
      </w:r>
      <w:proofErr w:type="spellEnd"/>
      <w:r w:rsidRPr="00AD35E9">
        <w:rPr>
          <w:rFonts w:ascii="Cambria" w:hAnsi="Cambria" w:cstheme="minorHAnsi"/>
          <w:color w:val="000000" w:themeColor="text1"/>
          <w:lang w:val="en-US"/>
        </w:rPr>
        <w:t xml:space="preserve"> 9.0,</w:t>
      </w:r>
    </w:p>
    <w:p w14:paraId="644F2D42" w14:textId="77777777" w:rsidR="00296B19" w:rsidRPr="00AD35E9" w:rsidRDefault="00296B19" w:rsidP="00BD6146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AD35E9">
        <w:rPr>
          <w:rFonts w:ascii="Cambria" w:hAnsi="Cambria" w:cstheme="minorHAnsi"/>
          <w:color w:val="000000" w:themeColor="text1"/>
        </w:rPr>
        <w:t xml:space="preserve">Mozilla </w:t>
      </w:r>
      <w:proofErr w:type="spellStart"/>
      <w:r w:rsidRPr="00AD35E9">
        <w:rPr>
          <w:rFonts w:ascii="Cambria" w:hAnsi="Cambria" w:cstheme="minorHAnsi"/>
          <w:color w:val="000000" w:themeColor="text1"/>
        </w:rPr>
        <w:t>Firefox</w:t>
      </w:r>
      <w:proofErr w:type="spellEnd"/>
      <w:r w:rsidRPr="00AD35E9">
        <w:rPr>
          <w:rFonts w:ascii="Cambria" w:hAnsi="Cambria" w:cstheme="minorHAnsi"/>
          <w:color w:val="000000" w:themeColor="text1"/>
        </w:rPr>
        <w:t xml:space="preserve"> od wersji 15,</w:t>
      </w:r>
    </w:p>
    <w:p w14:paraId="4C881E9C" w14:textId="77777777" w:rsidR="00296B19" w:rsidRPr="00AD35E9" w:rsidRDefault="00296B19" w:rsidP="00BD6146">
      <w:pPr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 w:cstheme="minorHAnsi"/>
          <w:color w:val="000000" w:themeColor="text1"/>
        </w:rPr>
      </w:pPr>
      <w:r w:rsidRPr="00AD35E9">
        <w:rPr>
          <w:rFonts w:ascii="Cambria" w:hAnsi="Cambria" w:cstheme="minorHAnsi"/>
          <w:color w:val="000000" w:themeColor="text1"/>
        </w:rPr>
        <w:t>Google Chrome od wersji 20.</w:t>
      </w:r>
    </w:p>
    <w:p w14:paraId="1D0B1426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Maksymalny rozmiar plików przesyłanych za pośrednictwem dedykowanych </w:t>
      </w:r>
      <w:r w:rsidRPr="00AD35E9">
        <w:rPr>
          <w:rFonts w:ascii="Cambria" w:hAnsi="Cambria"/>
          <w:sz w:val="24"/>
          <w:szCs w:val="24"/>
        </w:rPr>
        <w:lastRenderedPageBreak/>
        <w:t xml:space="preserve">formularzy: </w:t>
      </w:r>
      <w:r w:rsidRPr="00AD35E9">
        <w:rPr>
          <w:rFonts w:ascii="Cambria" w:hAnsi="Cambria"/>
          <w:b/>
          <w:bCs/>
          <w:i/>
          <w:iCs/>
          <w:sz w:val="24"/>
          <w:szCs w:val="24"/>
        </w:rPr>
        <w:t xml:space="preserve">„Formularz złożenia, zmiany, wycofania oferty lub wniosku” </w:t>
      </w:r>
      <w:r w:rsidRPr="00AD35E9">
        <w:rPr>
          <w:rFonts w:ascii="Cambria" w:hAnsi="Cambria"/>
          <w:b/>
          <w:bCs/>
          <w:i/>
          <w:iCs/>
          <w:sz w:val="24"/>
          <w:szCs w:val="24"/>
        </w:rPr>
        <w:br/>
      </w:r>
      <w:r w:rsidRPr="00AD35E9">
        <w:rPr>
          <w:rFonts w:ascii="Cambria" w:hAnsi="Cambria"/>
          <w:sz w:val="24"/>
          <w:szCs w:val="24"/>
        </w:rPr>
        <w:t xml:space="preserve">i </w:t>
      </w:r>
      <w:r w:rsidRPr="00AD35E9">
        <w:rPr>
          <w:rFonts w:ascii="Cambria" w:hAnsi="Cambria"/>
          <w:b/>
          <w:bCs/>
          <w:i/>
          <w:iCs/>
          <w:sz w:val="24"/>
          <w:szCs w:val="24"/>
        </w:rPr>
        <w:t>„Formularza do komunikacji”</w:t>
      </w:r>
      <w:r w:rsidRPr="00AD35E9">
        <w:rPr>
          <w:rFonts w:ascii="Cambria" w:hAnsi="Cambria"/>
          <w:i/>
          <w:iCs/>
          <w:sz w:val="24"/>
          <w:szCs w:val="24"/>
        </w:rPr>
        <w:t xml:space="preserve"> </w:t>
      </w:r>
      <w:r w:rsidRPr="00AD35E9">
        <w:rPr>
          <w:rFonts w:ascii="Cambria" w:hAnsi="Cambria"/>
          <w:sz w:val="24"/>
          <w:szCs w:val="24"/>
        </w:rPr>
        <w:t xml:space="preserve">wynosi 150 MB. </w:t>
      </w:r>
    </w:p>
    <w:p w14:paraId="4D10C89A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D35E9">
        <w:rPr>
          <w:rFonts w:ascii="Cambria" w:hAnsi="Cambria"/>
          <w:sz w:val="24"/>
          <w:szCs w:val="24"/>
        </w:rPr>
        <w:t>ePUAP</w:t>
      </w:r>
      <w:proofErr w:type="spellEnd"/>
      <w:r w:rsidRPr="00AD35E9">
        <w:rPr>
          <w:rFonts w:ascii="Cambria" w:hAnsi="Cambria"/>
          <w:sz w:val="24"/>
          <w:szCs w:val="24"/>
        </w:rPr>
        <w:t>.</w:t>
      </w:r>
    </w:p>
    <w:p w14:paraId="17EC8AC6" w14:textId="25D74F34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b/>
          <w:bCs/>
          <w:sz w:val="24"/>
          <w:szCs w:val="24"/>
        </w:rPr>
        <w:t xml:space="preserve">Zamawiający przekazuje identyfikator postępowania na </w:t>
      </w:r>
      <w:proofErr w:type="spellStart"/>
      <w:r w:rsidRPr="00AD35E9">
        <w:rPr>
          <w:rFonts w:ascii="Cambria" w:hAnsi="Cambria"/>
          <w:b/>
          <w:bCs/>
          <w:sz w:val="24"/>
          <w:szCs w:val="24"/>
        </w:rPr>
        <w:t>miniPortalu</w:t>
      </w:r>
      <w:proofErr w:type="spellEnd"/>
      <w:r w:rsidRPr="00AD35E9">
        <w:rPr>
          <w:rFonts w:ascii="Cambria" w:hAnsi="Cambria"/>
          <w:b/>
          <w:bCs/>
          <w:sz w:val="24"/>
          <w:szCs w:val="24"/>
        </w:rPr>
        <w:t xml:space="preserve"> jako załącznik Nr </w:t>
      </w:r>
      <w:r w:rsidR="00283AD3">
        <w:rPr>
          <w:rFonts w:ascii="Cambria" w:hAnsi="Cambria"/>
          <w:b/>
          <w:bCs/>
          <w:sz w:val="24"/>
          <w:szCs w:val="24"/>
        </w:rPr>
        <w:t>4</w:t>
      </w:r>
      <w:r w:rsidRPr="00AD35E9">
        <w:rPr>
          <w:rFonts w:ascii="Cambria" w:hAnsi="Cambria"/>
          <w:b/>
          <w:bCs/>
          <w:sz w:val="24"/>
          <w:szCs w:val="24"/>
        </w:rPr>
        <w:t xml:space="preserve"> do SWZ.</w:t>
      </w:r>
      <w:r w:rsidRPr="00AD35E9">
        <w:rPr>
          <w:rFonts w:ascii="Cambria" w:hAnsi="Cambria"/>
          <w:sz w:val="24"/>
          <w:szCs w:val="24"/>
        </w:rPr>
        <w:t xml:space="preserve"> Dane postępowanie można wyszukać również na Liście </w:t>
      </w:r>
      <w:r w:rsidRPr="00AD35E9">
        <w:rPr>
          <w:rFonts w:ascii="Cambria" w:hAnsi="Cambria"/>
          <w:color w:val="000000" w:themeColor="text1"/>
          <w:sz w:val="24"/>
          <w:szCs w:val="24"/>
        </w:rPr>
        <w:t xml:space="preserve">wszystkich postępowań w </w:t>
      </w:r>
      <w:proofErr w:type="spellStart"/>
      <w:r w:rsidRPr="00AD35E9">
        <w:rPr>
          <w:rFonts w:ascii="Cambria" w:hAnsi="Cambria"/>
          <w:color w:val="000000" w:themeColor="text1"/>
          <w:sz w:val="24"/>
          <w:szCs w:val="24"/>
        </w:rPr>
        <w:t>miniPortalu</w:t>
      </w:r>
      <w:proofErr w:type="spellEnd"/>
      <w:r w:rsidRPr="00AD35E9">
        <w:rPr>
          <w:rFonts w:ascii="Cambria" w:hAnsi="Cambria"/>
          <w:color w:val="000000" w:themeColor="text1"/>
          <w:sz w:val="24"/>
          <w:szCs w:val="24"/>
        </w:rPr>
        <w:t>, klikając wcześniej opcję „Dla Wykonawców” lub ze strony głównej z zakładki Postępowania.</w:t>
      </w:r>
    </w:p>
    <w:p w14:paraId="689484B3" w14:textId="77777777" w:rsidR="00296B19" w:rsidRPr="00AD35E9" w:rsidRDefault="00296B19" w:rsidP="00296B19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24"/>
          <w:szCs w:val="24"/>
        </w:rPr>
      </w:pPr>
    </w:p>
    <w:p w14:paraId="24B3BEC4" w14:textId="77777777" w:rsidR="00296B19" w:rsidRPr="00AD35E9" w:rsidRDefault="00296B19" w:rsidP="0045384D">
      <w:pPr>
        <w:widowControl w:val="0"/>
        <w:suppressAutoHyphens/>
        <w:spacing w:after="120" w:line="276" w:lineRule="auto"/>
        <w:jc w:val="center"/>
        <w:outlineLvl w:val="3"/>
        <w:rPr>
          <w:rFonts w:ascii="Cambria" w:hAnsi="Cambria"/>
          <w:b/>
          <w:bCs/>
          <w:color w:val="000000" w:themeColor="text1"/>
        </w:rPr>
      </w:pPr>
      <w:r w:rsidRPr="00AD35E9">
        <w:rPr>
          <w:rFonts w:ascii="Cambria" w:hAnsi="Cambria"/>
          <w:b/>
          <w:bCs/>
          <w:color w:val="000000" w:themeColor="text1"/>
        </w:rPr>
        <w:t>Składanie ofert.</w:t>
      </w:r>
    </w:p>
    <w:p w14:paraId="1EAA22B9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Wykonawca składa ofertę za pośrednictwem </w:t>
      </w:r>
      <w:r w:rsidRPr="00AD35E9">
        <w:rPr>
          <w:rFonts w:ascii="Cambria" w:hAnsi="Cambria"/>
          <w:b/>
          <w:bCs/>
          <w:i/>
          <w:iCs/>
          <w:sz w:val="24"/>
          <w:szCs w:val="24"/>
        </w:rPr>
        <w:t>„Formularza do złożenia, zmiany, wycofania oferty lub wniosku”</w:t>
      </w:r>
      <w:r w:rsidRPr="00AD35E9">
        <w:rPr>
          <w:rFonts w:ascii="Cambria" w:hAnsi="Cambria"/>
          <w:sz w:val="24"/>
          <w:szCs w:val="24"/>
        </w:rPr>
        <w:t xml:space="preserve"> dostępnego na </w:t>
      </w:r>
      <w:proofErr w:type="spellStart"/>
      <w:r w:rsidRPr="00AD35E9">
        <w:rPr>
          <w:rFonts w:ascii="Cambria" w:hAnsi="Cambria"/>
          <w:sz w:val="24"/>
          <w:szCs w:val="24"/>
        </w:rPr>
        <w:t>ePUAP</w:t>
      </w:r>
      <w:proofErr w:type="spellEnd"/>
      <w:r w:rsidRPr="00AD35E9">
        <w:rPr>
          <w:rFonts w:ascii="Cambria" w:hAnsi="Cambria"/>
          <w:sz w:val="24"/>
          <w:szCs w:val="24"/>
        </w:rPr>
        <w:t xml:space="preserve"> i udostępnionego również na </w:t>
      </w:r>
      <w:proofErr w:type="spellStart"/>
      <w:r w:rsidRPr="00AD35E9">
        <w:rPr>
          <w:rFonts w:ascii="Cambria" w:hAnsi="Cambria"/>
          <w:sz w:val="24"/>
          <w:szCs w:val="24"/>
        </w:rPr>
        <w:t>miniPortalu</w:t>
      </w:r>
      <w:proofErr w:type="spellEnd"/>
      <w:r w:rsidRPr="00AD35E9">
        <w:rPr>
          <w:rFonts w:ascii="Cambria" w:hAnsi="Cambria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AD35E9">
        <w:rPr>
          <w:rFonts w:ascii="Cambria" w:hAnsi="Cambria"/>
          <w:sz w:val="24"/>
          <w:szCs w:val="24"/>
        </w:rPr>
        <w:t>miniPortalu</w:t>
      </w:r>
      <w:proofErr w:type="spellEnd"/>
      <w:r w:rsidRPr="00AD35E9">
        <w:rPr>
          <w:rFonts w:ascii="Cambria" w:hAnsi="Cambria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AD35E9">
        <w:rPr>
          <w:rFonts w:ascii="Cambria" w:hAnsi="Cambria"/>
          <w:sz w:val="24"/>
          <w:szCs w:val="24"/>
        </w:rPr>
        <w:t>ePUAP</w:t>
      </w:r>
      <w:proofErr w:type="spellEnd"/>
      <w:r w:rsidRPr="00AD35E9">
        <w:rPr>
          <w:rFonts w:ascii="Cambria" w:hAnsi="Cambria"/>
          <w:sz w:val="24"/>
          <w:szCs w:val="24"/>
        </w:rPr>
        <w:t xml:space="preserve">, na którym prowadzona będzie korespondencja związana z postępowaniem. </w:t>
      </w:r>
    </w:p>
    <w:p w14:paraId="0002CB8F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Ofertę należy sporządzić w języku polskim. </w:t>
      </w:r>
    </w:p>
    <w:p w14:paraId="0647D0D8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AD35E9">
        <w:rPr>
          <w:rFonts w:ascii="Cambria" w:hAnsi="Cambria"/>
          <w:b/>
          <w:bCs/>
          <w:sz w:val="24"/>
          <w:szCs w:val="24"/>
        </w:rPr>
        <w:t xml:space="preserve">Ofertę składa się, </w:t>
      </w:r>
      <w:r w:rsidRPr="00AD35E9">
        <w:rPr>
          <w:rFonts w:ascii="Cambria" w:hAnsi="Cambria"/>
          <w:b/>
          <w:bCs/>
          <w:sz w:val="24"/>
          <w:szCs w:val="24"/>
          <w:u w:val="single"/>
        </w:rPr>
        <w:t>pod rygorem nieważności</w:t>
      </w:r>
      <w:r w:rsidRPr="00AD35E9">
        <w:rPr>
          <w:rFonts w:ascii="Cambria" w:hAnsi="Cambria"/>
          <w:b/>
          <w:bCs/>
          <w:sz w:val="24"/>
          <w:szCs w:val="24"/>
        </w:rPr>
        <w:t xml:space="preserve">, w formie elektronicznej lub w postaci elektronicznej opatrzonej podpisem zaufanym lub podpisem osobistym. </w:t>
      </w:r>
    </w:p>
    <w:p w14:paraId="0C23A22D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Sposób złożenia oferty, w tym zaszyfrowania oferty opisany został w </w:t>
      </w:r>
      <w:r w:rsidRPr="00AD35E9">
        <w:rPr>
          <w:rFonts w:ascii="Cambria" w:hAnsi="Cambria"/>
          <w:i/>
          <w:iCs/>
          <w:sz w:val="24"/>
          <w:szCs w:val="24"/>
        </w:rPr>
        <w:t>„Instrukcji użytkownika”</w:t>
      </w:r>
      <w:r w:rsidRPr="00AD35E9">
        <w:rPr>
          <w:rFonts w:ascii="Cambria" w:hAnsi="Cambria"/>
          <w:sz w:val="24"/>
          <w:szCs w:val="24"/>
        </w:rPr>
        <w:t xml:space="preserve">, dostępnej na stronie: </w:t>
      </w:r>
      <w:hyperlink r:id="rId26" w:history="1">
        <w:r w:rsidRPr="00AD35E9">
          <w:rPr>
            <w:rStyle w:val="Hipercze"/>
            <w:rFonts w:ascii="Cambria" w:hAnsi="Cambria"/>
            <w:color w:val="0070C0"/>
            <w:sz w:val="24"/>
            <w:szCs w:val="24"/>
          </w:rPr>
          <w:t>https://miniportal.uzp.gov.pl</w:t>
        </w:r>
      </w:hyperlink>
      <w:r w:rsidRPr="00AD35E9">
        <w:rPr>
          <w:rFonts w:ascii="Cambria" w:hAnsi="Cambria"/>
          <w:color w:val="0070C0"/>
          <w:sz w:val="24"/>
          <w:szCs w:val="24"/>
        </w:rPr>
        <w:t xml:space="preserve"> </w:t>
      </w:r>
    </w:p>
    <w:p w14:paraId="4E114008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</w:t>
      </w:r>
      <w:r w:rsidRPr="00AD35E9">
        <w:rPr>
          <w:rFonts w:ascii="Cambria" w:hAnsi="Cambria"/>
          <w:i/>
          <w:iCs/>
          <w:sz w:val="24"/>
          <w:szCs w:val="24"/>
        </w:rPr>
        <w:t>„Załącznik stanowiący tajemnicę przedsiębiorstwa”</w:t>
      </w:r>
      <w:r w:rsidRPr="00AD35E9">
        <w:rPr>
          <w:rFonts w:ascii="Cambria" w:hAnsi="Cambria"/>
          <w:sz w:val="24"/>
          <w:szCs w:val="24"/>
        </w:rPr>
        <w:t xml:space="preserve">, a następnie wraz z plikami stanowiącymi jawną część należy ten plik zaszyfrować. </w:t>
      </w:r>
    </w:p>
    <w:p w14:paraId="06D24FAE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b/>
          <w:bCs/>
          <w:sz w:val="24"/>
          <w:szCs w:val="24"/>
        </w:rPr>
        <w:t>Do oferty</w:t>
      </w:r>
      <w:r w:rsidRPr="00AD35E9">
        <w:rPr>
          <w:rFonts w:ascii="Cambria" w:hAnsi="Cambria"/>
          <w:sz w:val="24"/>
          <w:szCs w:val="24"/>
        </w:rPr>
        <w:t xml:space="preserve"> należy dołączyć oświadczenie o niepodleganiu wykluczeniu, spełnianiu warunków udziału w postępowaniu, w zakresie wskazanym w pkt 8.1 SWZ, w formie elektronicznej lub w postaci elektronicznej opatrzonej podpisem zaufanym lub podpisem osobistym, a następnie zaszyfrować wraz z plikami stanowiącymi ofertę.</w:t>
      </w:r>
    </w:p>
    <w:p w14:paraId="4D478407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Oferta może być złożona tylko do upływu terminu składania ofert. </w:t>
      </w:r>
    </w:p>
    <w:p w14:paraId="4BA0D4C3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Wykonawca może przed upływem terminu do składania ofert wycofać ofertę za pośrednictwem </w:t>
      </w:r>
      <w:r w:rsidRPr="00AD35E9">
        <w:rPr>
          <w:rFonts w:ascii="Cambria" w:hAnsi="Cambria"/>
          <w:b/>
          <w:bCs/>
          <w:i/>
          <w:iCs/>
          <w:sz w:val="24"/>
          <w:szCs w:val="24"/>
        </w:rPr>
        <w:t>„Formularza do złożenia, zmiany, wycofania oferty lub wniosku”</w:t>
      </w:r>
      <w:r w:rsidRPr="00AD35E9">
        <w:rPr>
          <w:rFonts w:ascii="Cambria" w:hAnsi="Cambria"/>
          <w:sz w:val="24"/>
          <w:szCs w:val="24"/>
        </w:rPr>
        <w:t xml:space="preserve"> dostępnego na </w:t>
      </w:r>
      <w:proofErr w:type="spellStart"/>
      <w:r w:rsidRPr="00AD35E9">
        <w:rPr>
          <w:rFonts w:ascii="Cambria" w:hAnsi="Cambria"/>
          <w:sz w:val="24"/>
          <w:szCs w:val="24"/>
        </w:rPr>
        <w:t>ePUAP</w:t>
      </w:r>
      <w:proofErr w:type="spellEnd"/>
      <w:r w:rsidRPr="00AD35E9">
        <w:rPr>
          <w:rFonts w:ascii="Cambria" w:hAnsi="Cambria"/>
          <w:sz w:val="24"/>
          <w:szCs w:val="24"/>
        </w:rPr>
        <w:t xml:space="preserve"> i udostępnionego również na </w:t>
      </w:r>
      <w:proofErr w:type="spellStart"/>
      <w:r w:rsidRPr="00AD35E9">
        <w:rPr>
          <w:rFonts w:ascii="Cambria" w:hAnsi="Cambria"/>
          <w:sz w:val="24"/>
          <w:szCs w:val="24"/>
        </w:rPr>
        <w:t>miniPortalu</w:t>
      </w:r>
      <w:proofErr w:type="spellEnd"/>
      <w:r w:rsidRPr="00AD35E9">
        <w:rPr>
          <w:rFonts w:ascii="Cambria" w:hAnsi="Cambria"/>
          <w:sz w:val="24"/>
          <w:szCs w:val="24"/>
        </w:rPr>
        <w:t xml:space="preserve">. Sposób wycofania oferty został opisany w </w:t>
      </w:r>
      <w:r w:rsidRPr="00AD35E9">
        <w:rPr>
          <w:rFonts w:ascii="Cambria" w:hAnsi="Cambria"/>
          <w:i/>
          <w:iCs/>
          <w:sz w:val="24"/>
          <w:szCs w:val="24"/>
        </w:rPr>
        <w:t>„Instrukcji użytkownika”</w:t>
      </w:r>
      <w:r w:rsidRPr="00AD35E9">
        <w:rPr>
          <w:rFonts w:ascii="Cambria" w:hAnsi="Cambria"/>
          <w:sz w:val="24"/>
          <w:szCs w:val="24"/>
        </w:rPr>
        <w:t xml:space="preserve"> dostępnej na </w:t>
      </w:r>
      <w:proofErr w:type="spellStart"/>
      <w:r w:rsidRPr="00AD35E9">
        <w:rPr>
          <w:rFonts w:ascii="Cambria" w:hAnsi="Cambria"/>
          <w:sz w:val="24"/>
          <w:szCs w:val="24"/>
        </w:rPr>
        <w:t>miniPortalu</w:t>
      </w:r>
      <w:proofErr w:type="spellEnd"/>
      <w:r w:rsidRPr="00AD35E9">
        <w:rPr>
          <w:rFonts w:ascii="Cambria" w:hAnsi="Cambria"/>
          <w:sz w:val="24"/>
          <w:szCs w:val="24"/>
        </w:rPr>
        <w:t>.</w:t>
      </w:r>
    </w:p>
    <w:p w14:paraId="740F1CF8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Wykonawca po upływie terminu do składania ofert nie może skutecznie dokonać </w:t>
      </w:r>
      <w:r w:rsidRPr="00AD35E9">
        <w:rPr>
          <w:rFonts w:ascii="Cambria" w:hAnsi="Cambria"/>
          <w:sz w:val="24"/>
          <w:szCs w:val="24"/>
        </w:rPr>
        <w:lastRenderedPageBreak/>
        <w:t xml:space="preserve">zmiany ani wycofać złożonej oferty. </w:t>
      </w:r>
    </w:p>
    <w:p w14:paraId="02D75806" w14:textId="77777777" w:rsidR="00296B19" w:rsidRPr="00AD35E9" w:rsidRDefault="00296B19" w:rsidP="00296B19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/>
          <w:color w:val="000000" w:themeColor="text1"/>
          <w:sz w:val="24"/>
          <w:szCs w:val="24"/>
        </w:rPr>
      </w:pPr>
    </w:p>
    <w:p w14:paraId="1A589076" w14:textId="77777777" w:rsidR="00296B19" w:rsidRPr="00AD35E9" w:rsidRDefault="00296B19" w:rsidP="008D3D32">
      <w:pPr>
        <w:widowControl w:val="0"/>
        <w:suppressAutoHyphens/>
        <w:spacing w:after="120" w:line="276" w:lineRule="auto"/>
        <w:jc w:val="center"/>
        <w:outlineLvl w:val="3"/>
        <w:rPr>
          <w:rFonts w:ascii="Cambria" w:hAnsi="Cambria"/>
          <w:b/>
          <w:bCs/>
          <w:color w:val="000000" w:themeColor="text1"/>
        </w:rPr>
      </w:pPr>
      <w:r w:rsidRPr="00AD35E9">
        <w:rPr>
          <w:rFonts w:ascii="Cambria" w:hAnsi="Cambria"/>
          <w:b/>
          <w:bCs/>
          <w:color w:val="000000" w:themeColor="text1"/>
        </w:rPr>
        <w:t>Składanie dokumentów innych niż oferty</w:t>
      </w:r>
    </w:p>
    <w:p w14:paraId="52AAADC6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>W postępowaniu o udzielenie zamówienia komunikacja pomiędzy Zamawiającym a Wykonawcami w zakresie składania dokumentów, oświadczeń, wniosków (innych niż ofert - które mogą być przekazywane jedynie w sposób wskazany w pkt 11.8 SWZ) odbywa się elektronicznie za pośrednictwem:</w:t>
      </w:r>
    </w:p>
    <w:p w14:paraId="78D96A88" w14:textId="77777777" w:rsidR="00296B19" w:rsidRPr="00AD35E9" w:rsidRDefault="00296B19" w:rsidP="00BD6146">
      <w:pPr>
        <w:pStyle w:val="Akapitzlist"/>
        <w:widowControl w:val="0"/>
        <w:numPr>
          <w:ilvl w:val="1"/>
          <w:numId w:val="33"/>
        </w:numPr>
        <w:suppressAutoHyphens/>
        <w:spacing w:line="276" w:lineRule="auto"/>
        <w:ind w:left="1134" w:hanging="425"/>
        <w:outlineLvl w:val="3"/>
        <w:rPr>
          <w:rFonts w:ascii="Cambria" w:hAnsi="Cambria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dedykowanego formularza: </w:t>
      </w:r>
      <w:r w:rsidRPr="00AD35E9">
        <w:rPr>
          <w:rFonts w:ascii="Cambria" w:hAnsi="Cambria"/>
          <w:i/>
          <w:iCs/>
          <w:sz w:val="24"/>
          <w:szCs w:val="24"/>
        </w:rPr>
        <w:t>„Formularz do komunikacji</w:t>
      </w:r>
      <w:r w:rsidRPr="00AD35E9">
        <w:rPr>
          <w:rFonts w:ascii="Cambria" w:hAnsi="Cambria"/>
          <w:b/>
          <w:bCs/>
          <w:i/>
          <w:iCs/>
          <w:sz w:val="24"/>
          <w:szCs w:val="24"/>
        </w:rPr>
        <w:t>”</w:t>
      </w:r>
      <w:r w:rsidRPr="00AD35E9">
        <w:rPr>
          <w:rFonts w:ascii="Cambria" w:hAnsi="Cambria"/>
          <w:b/>
          <w:bCs/>
          <w:sz w:val="24"/>
          <w:szCs w:val="24"/>
        </w:rPr>
        <w:t xml:space="preserve"> </w:t>
      </w:r>
      <w:r w:rsidRPr="00AD35E9">
        <w:rPr>
          <w:rFonts w:ascii="Cambria" w:hAnsi="Cambria"/>
          <w:sz w:val="24"/>
          <w:szCs w:val="24"/>
        </w:rPr>
        <w:t xml:space="preserve">dostępnego na </w:t>
      </w:r>
      <w:proofErr w:type="spellStart"/>
      <w:r w:rsidRPr="00AD35E9">
        <w:rPr>
          <w:rFonts w:ascii="Cambria" w:hAnsi="Cambria"/>
          <w:sz w:val="24"/>
          <w:szCs w:val="24"/>
        </w:rPr>
        <w:t>ePUAP</w:t>
      </w:r>
      <w:proofErr w:type="spellEnd"/>
      <w:r w:rsidRPr="00AD35E9">
        <w:rPr>
          <w:rFonts w:ascii="Cambria" w:hAnsi="Cambria"/>
          <w:sz w:val="24"/>
          <w:szCs w:val="24"/>
        </w:rPr>
        <w:t xml:space="preserve"> oraz udostępnionego przez </w:t>
      </w:r>
      <w:proofErr w:type="spellStart"/>
      <w:r w:rsidRPr="00AD35E9">
        <w:rPr>
          <w:rFonts w:ascii="Cambria" w:hAnsi="Cambria"/>
          <w:sz w:val="24"/>
          <w:szCs w:val="24"/>
        </w:rPr>
        <w:t>miniPortal</w:t>
      </w:r>
      <w:proofErr w:type="spellEnd"/>
      <w:r w:rsidRPr="00AD35E9">
        <w:rPr>
          <w:rFonts w:ascii="Cambria" w:hAnsi="Cambria"/>
          <w:sz w:val="24"/>
          <w:szCs w:val="24"/>
        </w:rPr>
        <w:t>;</w:t>
      </w:r>
    </w:p>
    <w:p w14:paraId="47D8C8EF" w14:textId="77777777" w:rsidR="00296B19" w:rsidRPr="00AD35E9" w:rsidRDefault="00296B19" w:rsidP="00296B19">
      <w:pPr>
        <w:pStyle w:val="Akapitzlist"/>
        <w:widowControl w:val="0"/>
        <w:suppressAutoHyphens/>
        <w:spacing w:line="276" w:lineRule="auto"/>
        <w:ind w:left="1134"/>
        <w:outlineLvl w:val="3"/>
        <w:rPr>
          <w:rFonts w:ascii="Cambria" w:hAnsi="Cambria"/>
          <w:sz w:val="24"/>
          <w:szCs w:val="24"/>
        </w:rPr>
      </w:pPr>
      <w:r w:rsidRPr="00AD35E9">
        <w:rPr>
          <w:rFonts w:ascii="Cambria" w:hAnsi="Cambria"/>
          <w:b/>
          <w:bCs/>
          <w:sz w:val="24"/>
          <w:szCs w:val="24"/>
        </w:rPr>
        <w:t>lub</w:t>
      </w:r>
    </w:p>
    <w:p w14:paraId="62A15775" w14:textId="5006478B" w:rsidR="00296B19" w:rsidRPr="00AD35E9" w:rsidRDefault="00296B19" w:rsidP="00BD6146">
      <w:pPr>
        <w:pStyle w:val="Akapitzlist"/>
        <w:widowControl w:val="0"/>
        <w:numPr>
          <w:ilvl w:val="1"/>
          <w:numId w:val="33"/>
        </w:numPr>
        <w:suppressAutoHyphens/>
        <w:spacing w:line="276" w:lineRule="auto"/>
        <w:ind w:left="1134" w:hanging="425"/>
        <w:outlineLvl w:val="3"/>
        <w:rPr>
          <w:rFonts w:ascii="Cambria" w:hAnsi="Cambria"/>
          <w:b/>
          <w:bCs/>
          <w:sz w:val="24"/>
          <w:szCs w:val="24"/>
        </w:rPr>
      </w:pPr>
      <w:r w:rsidRPr="00AD35E9">
        <w:rPr>
          <w:rFonts w:ascii="Cambria" w:hAnsi="Cambria"/>
          <w:color w:val="000000" w:themeColor="text1"/>
          <w:sz w:val="24"/>
          <w:szCs w:val="24"/>
        </w:rPr>
        <w:t xml:space="preserve">poczty elektronicznej na adres poczty Zamawiającego: </w:t>
      </w:r>
      <w:r w:rsidRPr="00283AD3">
        <w:rPr>
          <w:rFonts w:ascii="Cambria" w:hAnsi="Cambria"/>
          <w:color w:val="0070C0"/>
          <w:sz w:val="24"/>
          <w:szCs w:val="24"/>
          <w:u w:val="single"/>
        </w:rPr>
        <w:t>gmina@olszanica.pl</w:t>
      </w:r>
      <w:r w:rsidRPr="00AD35E9">
        <w:rPr>
          <w:rFonts w:ascii="Cambria" w:hAnsi="Cambria"/>
          <w:b/>
          <w:bCs/>
          <w:sz w:val="24"/>
          <w:szCs w:val="24"/>
        </w:rPr>
        <w:t xml:space="preserve"> </w:t>
      </w:r>
    </w:p>
    <w:p w14:paraId="62A50D27" w14:textId="77777777" w:rsidR="00296B19" w:rsidRPr="00AD35E9" w:rsidRDefault="00296B19" w:rsidP="00296B19">
      <w:pPr>
        <w:pStyle w:val="Akapitzlist"/>
        <w:widowControl w:val="0"/>
        <w:suppressAutoHyphens/>
        <w:spacing w:line="276" w:lineRule="auto"/>
        <w:ind w:left="1134"/>
        <w:outlineLvl w:val="3"/>
        <w:rPr>
          <w:rFonts w:ascii="Cambria" w:hAnsi="Cambria"/>
          <w:i/>
          <w:iCs/>
          <w:sz w:val="24"/>
          <w:szCs w:val="24"/>
        </w:rPr>
      </w:pPr>
      <w:r w:rsidRPr="00AD35E9">
        <w:rPr>
          <w:rFonts w:ascii="Cambria" w:hAnsi="Cambria"/>
          <w:i/>
          <w:iCs/>
          <w:sz w:val="24"/>
          <w:szCs w:val="24"/>
        </w:rPr>
        <w:t>Zamawiający przekazuje dokumenty na adres poczty elektronicznej wskazany w formularzu ofertowym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ofertowym zostały doręczone skutecznie, a Wykonawca zapoznał się z ich treścią.</w:t>
      </w:r>
    </w:p>
    <w:p w14:paraId="70F66F5A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W przypadku korzystania z rozwiązania wskazanego w rozdziale 11.17 lit a) SWZ dokumenty elektroniczne, składane są przez Wykonawcę za pośrednictwem </w:t>
      </w:r>
      <w:r w:rsidRPr="00AD35E9">
        <w:rPr>
          <w:rFonts w:ascii="Cambria" w:hAnsi="Cambria"/>
          <w:b/>
          <w:bCs/>
          <w:i/>
          <w:iCs/>
          <w:sz w:val="24"/>
          <w:szCs w:val="24"/>
        </w:rPr>
        <w:t>„Formularza do komunikacji”</w:t>
      </w:r>
      <w:r w:rsidRPr="00AD35E9">
        <w:rPr>
          <w:rFonts w:ascii="Cambria" w:hAnsi="Cambria"/>
          <w:sz w:val="24"/>
          <w:szCs w:val="24"/>
        </w:rPr>
        <w:t xml:space="preserve"> jako załączniki. </w:t>
      </w:r>
    </w:p>
    <w:p w14:paraId="391AB5E6" w14:textId="77777777" w:rsidR="00296B19" w:rsidRPr="00AD35E9" w:rsidRDefault="00296B19" w:rsidP="00BD6146">
      <w:pPr>
        <w:pStyle w:val="Akapitzlist"/>
        <w:widowControl w:val="0"/>
        <w:numPr>
          <w:ilvl w:val="1"/>
          <w:numId w:val="31"/>
        </w:numPr>
        <w:suppressAutoHyphens/>
        <w:spacing w:line="276" w:lineRule="auto"/>
        <w:ind w:left="709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AD35E9">
        <w:rPr>
          <w:rFonts w:ascii="Cambria" w:hAnsi="Cambria"/>
          <w:sz w:val="24"/>
          <w:szCs w:val="24"/>
        </w:rPr>
        <w:t xml:space="preserve">Sposób sporządzenia dokumentów elektronicznych musi być zgody </w:t>
      </w:r>
      <w:r w:rsidRPr="00AD35E9">
        <w:rPr>
          <w:rFonts w:ascii="Cambria" w:hAnsi="Cambria"/>
          <w:sz w:val="24"/>
          <w:szCs w:val="24"/>
        </w:rPr>
        <w:br/>
        <w:t xml:space="preserve">z wymaganiami określonymi w rozporządzeniu Prezesa Rady Ministrów </w:t>
      </w:r>
      <w:r w:rsidRPr="00AD35E9">
        <w:rPr>
          <w:rFonts w:ascii="Cambria" w:hAnsi="Cambria"/>
          <w:sz w:val="24"/>
          <w:szCs w:val="24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50C1091A" w14:textId="77777777" w:rsidR="00D7080B" w:rsidRPr="00C81323" w:rsidRDefault="00D7080B" w:rsidP="00627C7D">
      <w:pPr>
        <w:pStyle w:val="Kolorowalistaakcent11"/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Arial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0C99A66F" w14:textId="77777777" w:rsidTr="00534BDE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870E67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b/>
              </w:rPr>
              <w:br w:type="page"/>
            </w:r>
            <w:r w:rsidRPr="00C81323">
              <w:rPr>
                <w:rFonts w:ascii="Cambria" w:hAnsi="Cambria"/>
                <w:sz w:val="26"/>
                <w:szCs w:val="26"/>
              </w:rPr>
              <w:t>Rozdział 12</w:t>
            </w:r>
          </w:p>
          <w:p w14:paraId="104044BC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WYMAGANIA DOTYCZĄCE WADIUM</w:t>
            </w:r>
          </w:p>
        </w:tc>
      </w:tr>
    </w:tbl>
    <w:p w14:paraId="7D92A465" w14:textId="77777777" w:rsidR="00AD35E9" w:rsidRDefault="00AD35E9" w:rsidP="00F06DD4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</w:p>
    <w:p w14:paraId="7DB9C01B" w14:textId="77777777" w:rsidR="00263EA6" w:rsidRPr="00283AD3" w:rsidRDefault="00263EA6" w:rsidP="00283AD3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83AD3">
        <w:rPr>
          <w:rFonts w:ascii="Cambria" w:hAnsi="Cambria" w:cs="Arial"/>
          <w:bCs/>
        </w:rPr>
        <w:t>Zamawiający nie przewiduje wadium w postępowaniu.</w:t>
      </w:r>
    </w:p>
    <w:p w14:paraId="5A0BD11B" w14:textId="77777777" w:rsidR="00263EA6" w:rsidRPr="00C81323" w:rsidRDefault="00263EA6" w:rsidP="00263EA6">
      <w:pPr>
        <w:pStyle w:val="Kolorowalistaakcent11"/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 w:cs="Arial"/>
          <w:color w:val="FFFFFF" w:themeColor="background1"/>
          <w:sz w:val="24"/>
          <w:szCs w:val="24"/>
          <w:highlight w:val="darkCyan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2"/>
      </w:tblGrid>
      <w:tr w:rsidR="00D9784D" w:rsidRPr="00C81323" w14:paraId="68CF4756" w14:textId="77777777" w:rsidTr="00F06DD4">
        <w:tc>
          <w:tcPr>
            <w:tcW w:w="8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61D80C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b/>
              </w:rPr>
              <w:br w:type="page"/>
            </w:r>
            <w:r w:rsidRPr="00C81323"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4EA9F2AA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72F09770" w14:textId="77777777" w:rsidR="00D77619" w:rsidRPr="00C81323" w:rsidRDefault="00D77619" w:rsidP="00627C7D">
      <w:pPr>
        <w:pStyle w:val="Kolorowalistaakcent11"/>
        <w:widowControl w:val="0"/>
        <w:spacing w:before="0" w:after="0" w:line="276" w:lineRule="auto"/>
        <w:ind w:left="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12EEA4CB" w14:textId="145D4745" w:rsidR="00C3698A" w:rsidRPr="00C81323" w:rsidRDefault="00F822AE" w:rsidP="00BD6146">
      <w:pPr>
        <w:pStyle w:val="Akapitzlist"/>
        <w:widowControl w:val="0"/>
        <w:numPr>
          <w:ilvl w:val="1"/>
          <w:numId w:val="9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 w:cs="Arial"/>
          <w:b/>
          <w:bCs/>
          <w:sz w:val="24"/>
          <w:szCs w:val="24"/>
        </w:rPr>
        <w:t xml:space="preserve">Każdy Wykonawca może złożyć </w:t>
      </w:r>
      <w:r w:rsidR="001F72A0" w:rsidRPr="00C81323">
        <w:rPr>
          <w:rFonts w:ascii="Cambria" w:hAnsi="Cambria" w:cs="Arial"/>
          <w:b/>
          <w:bCs/>
          <w:sz w:val="24"/>
          <w:szCs w:val="24"/>
        </w:rPr>
        <w:t xml:space="preserve">jedną </w:t>
      </w:r>
      <w:r w:rsidR="00904B06" w:rsidRPr="00C81323">
        <w:rPr>
          <w:rFonts w:ascii="Cambria" w:hAnsi="Cambria" w:cs="Arial"/>
          <w:b/>
          <w:bCs/>
          <w:sz w:val="24"/>
          <w:szCs w:val="24"/>
        </w:rPr>
        <w:t>ofertę</w:t>
      </w:r>
      <w:r w:rsidR="00E47B96">
        <w:rPr>
          <w:rFonts w:ascii="Cambria" w:hAnsi="Cambria" w:cs="Arial"/>
          <w:b/>
          <w:bCs/>
          <w:sz w:val="24"/>
          <w:szCs w:val="24"/>
        </w:rPr>
        <w:t xml:space="preserve"> w danej części zamówienia</w:t>
      </w:r>
      <w:r w:rsidRPr="00C81323">
        <w:rPr>
          <w:rFonts w:ascii="Cambria" w:hAnsi="Cambria" w:cs="Arial"/>
          <w:bCs/>
          <w:sz w:val="24"/>
          <w:szCs w:val="24"/>
        </w:rPr>
        <w:t xml:space="preserve">. </w:t>
      </w:r>
    </w:p>
    <w:p w14:paraId="6834B205" w14:textId="77777777" w:rsidR="001F72A0" w:rsidRPr="00C81323" w:rsidRDefault="00A30C5C" w:rsidP="00BD6146">
      <w:pPr>
        <w:pStyle w:val="Akapitzlist"/>
        <w:widowControl w:val="0"/>
        <w:numPr>
          <w:ilvl w:val="1"/>
          <w:numId w:val="9"/>
        </w:numPr>
        <w:spacing w:line="276" w:lineRule="auto"/>
        <w:outlineLvl w:val="3"/>
        <w:rPr>
          <w:rFonts w:ascii="Cambria" w:hAnsi="Cambria" w:cs="Arial"/>
          <w:sz w:val="24"/>
          <w:szCs w:val="24"/>
        </w:rPr>
      </w:pPr>
      <w:r w:rsidRPr="00C81323">
        <w:rPr>
          <w:rFonts w:ascii="Cambria" w:hAnsi="Cambria" w:cs="Arial"/>
          <w:bCs/>
          <w:color w:val="000000" w:themeColor="text1"/>
          <w:sz w:val="24"/>
          <w:szCs w:val="24"/>
        </w:rPr>
        <w:t>Ofert</w:t>
      </w:r>
      <w:r w:rsidR="001F72A0" w:rsidRPr="00C81323">
        <w:rPr>
          <w:rFonts w:ascii="Cambria" w:hAnsi="Cambria" w:cs="Arial"/>
          <w:bCs/>
          <w:color w:val="000000" w:themeColor="text1"/>
          <w:sz w:val="24"/>
          <w:szCs w:val="24"/>
        </w:rPr>
        <w:t>ę</w:t>
      </w:r>
      <w:r w:rsidRPr="00C81323"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="001F72A0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składa się, pod rygorem nieważności, w formie elektronicznej lub w postaci elektronicznej opatrzonej podpisem zaufanym lub podpisem osobistym </w:t>
      </w:r>
      <w:r w:rsidR="0039711B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</w:t>
      </w:r>
      <w:r w:rsidR="0039711B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lastRenderedPageBreak/>
        <w:t xml:space="preserve">formatach danych określonych w przepisach wydanych na podstawie </w:t>
      </w:r>
      <w:r w:rsidR="0039711B" w:rsidRPr="00C81323">
        <w:rPr>
          <w:rFonts w:ascii="Cambria" w:hAnsi="Cambria"/>
          <w:sz w:val="24"/>
          <w:szCs w:val="24"/>
          <w:shd w:val="clear" w:color="auto" w:fill="FFFFFF"/>
        </w:rPr>
        <w:t>art. 18</w:t>
      </w:r>
      <w:r w:rsidR="0039711B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 z dnia 17 lutego 2005 r. o informatyzacji działalności podmiotów realizujących zadania publiczne (Dz. U. z 2020 r. poz. 346, 568, 695, 1517 i 2320), z zastrzeżeniem formatów, o których mowa w </w:t>
      </w:r>
      <w:r w:rsidR="0039711B" w:rsidRPr="00C81323">
        <w:rPr>
          <w:rFonts w:ascii="Cambria" w:hAnsi="Cambria"/>
          <w:sz w:val="24"/>
          <w:szCs w:val="24"/>
          <w:shd w:val="clear" w:color="auto" w:fill="FFFFFF"/>
        </w:rPr>
        <w:t>art. 66 ust. 1</w:t>
      </w:r>
      <w:r w:rsidR="0039711B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</w:t>
      </w:r>
      <w:r w:rsidR="00C3698A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98A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>Pzp</w:t>
      </w:r>
      <w:proofErr w:type="spellEnd"/>
      <w:r w:rsidR="0039711B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>, z uwzględnieniem rodzaju przekazywanych danych.</w:t>
      </w:r>
    </w:p>
    <w:p w14:paraId="489E6573" w14:textId="77777777" w:rsidR="00A30C5C" w:rsidRPr="00C81323" w:rsidRDefault="00A30C5C" w:rsidP="00BD6146">
      <w:pPr>
        <w:pStyle w:val="Akapitzlist"/>
        <w:widowControl w:val="0"/>
        <w:numPr>
          <w:ilvl w:val="1"/>
          <w:numId w:val="9"/>
        </w:numPr>
        <w:spacing w:line="276" w:lineRule="auto"/>
        <w:outlineLvl w:val="3"/>
        <w:rPr>
          <w:rFonts w:ascii="Cambria" w:hAnsi="Cambria" w:cs="Arial"/>
          <w:sz w:val="24"/>
          <w:szCs w:val="24"/>
        </w:rPr>
      </w:pPr>
      <w:r w:rsidRPr="00C81323">
        <w:rPr>
          <w:rFonts w:ascii="Cambria" w:hAnsi="Cambria" w:cs="Arial"/>
          <w:color w:val="000000" w:themeColor="text1"/>
          <w:sz w:val="24"/>
          <w:szCs w:val="24"/>
        </w:rPr>
        <w:t>Sposób złożenia oferty w tym zaszyfrowania oferty opisany został w Instrukcji użytkownika</w:t>
      </w:r>
      <w:r w:rsidR="00F06DD4" w:rsidRPr="00C81323">
        <w:rPr>
          <w:rFonts w:ascii="Cambria" w:hAnsi="Cambria" w:cs="Arial"/>
          <w:color w:val="000000" w:themeColor="text1"/>
          <w:sz w:val="24"/>
          <w:szCs w:val="24"/>
        </w:rPr>
        <w:t>.</w:t>
      </w:r>
      <w:r w:rsidRPr="00C81323">
        <w:rPr>
          <w:rFonts w:ascii="Cambria" w:hAnsi="Cambria" w:cs="Arial"/>
          <w:color w:val="000000" w:themeColor="text1"/>
          <w:sz w:val="24"/>
          <w:szCs w:val="24"/>
        </w:rPr>
        <w:t xml:space="preserve"> Wykonawca zobowiązany jest do zapoznania się z treścią ww. Instrukcji przed złożeniem oferty. Składając ofertę Wykonawca akceptuje treść ww. Instrukcji. </w:t>
      </w:r>
    </w:p>
    <w:p w14:paraId="7FA6BB60" w14:textId="77777777" w:rsidR="00B63AD6" w:rsidRPr="00C81323" w:rsidRDefault="00B63AD6" w:rsidP="00BD6146">
      <w:pPr>
        <w:pStyle w:val="Akapitzlist"/>
        <w:widowControl w:val="0"/>
        <w:numPr>
          <w:ilvl w:val="1"/>
          <w:numId w:val="9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 w:cs="Arial"/>
          <w:bCs/>
          <w:sz w:val="24"/>
          <w:szCs w:val="24"/>
        </w:rPr>
        <w:t>Oferta musi zawierać następujące oświadczenia i dokumenty:</w:t>
      </w:r>
    </w:p>
    <w:p w14:paraId="5B351A7D" w14:textId="5BD81DB6" w:rsidR="00E51DB9" w:rsidRPr="00E51DB9" w:rsidRDefault="00B63AD6" w:rsidP="00BD6146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E51DB9">
        <w:rPr>
          <w:rFonts w:ascii="Cambria" w:hAnsi="Cambria" w:cs="Arial"/>
          <w:b/>
          <w:bCs/>
          <w:sz w:val="24"/>
          <w:szCs w:val="24"/>
        </w:rPr>
        <w:t>Formularz ofertowy</w:t>
      </w:r>
      <w:r w:rsidR="00E51DB9" w:rsidRPr="00E51DB9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E51DB9">
        <w:rPr>
          <w:rFonts w:ascii="Cambria" w:hAnsi="Cambria" w:cs="Arial"/>
          <w:bCs/>
          <w:sz w:val="24"/>
          <w:szCs w:val="24"/>
        </w:rPr>
        <w:t xml:space="preserve">– do wykorzystania wzór (druk), stanowiący </w:t>
      </w:r>
      <w:r w:rsidRPr="00E51DB9">
        <w:rPr>
          <w:rFonts w:ascii="Cambria" w:hAnsi="Cambria" w:cs="Arial"/>
          <w:b/>
          <w:bCs/>
          <w:sz w:val="24"/>
          <w:szCs w:val="24"/>
        </w:rPr>
        <w:t xml:space="preserve">Załącznik nr </w:t>
      </w:r>
      <w:r w:rsidR="00E51DB9" w:rsidRPr="00E51DB9">
        <w:rPr>
          <w:rFonts w:ascii="Cambria" w:hAnsi="Cambria" w:cs="Arial"/>
          <w:b/>
          <w:bCs/>
          <w:sz w:val="24"/>
          <w:szCs w:val="24"/>
        </w:rPr>
        <w:t xml:space="preserve">1 </w:t>
      </w:r>
      <w:r w:rsidRPr="00E51DB9">
        <w:rPr>
          <w:rFonts w:ascii="Cambria" w:hAnsi="Cambria" w:cs="Arial"/>
          <w:b/>
          <w:bCs/>
          <w:sz w:val="24"/>
          <w:szCs w:val="24"/>
        </w:rPr>
        <w:t xml:space="preserve">do </w:t>
      </w:r>
      <w:r w:rsidR="00A435B8" w:rsidRPr="00E51DB9">
        <w:rPr>
          <w:rFonts w:ascii="Cambria" w:hAnsi="Cambria" w:cs="Arial"/>
          <w:b/>
          <w:bCs/>
          <w:sz w:val="24"/>
          <w:szCs w:val="24"/>
        </w:rPr>
        <w:t>SWZ</w:t>
      </w:r>
      <w:r w:rsidR="002F61DD" w:rsidRPr="00E51DB9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2F61DD" w:rsidRPr="00E51DB9">
        <w:rPr>
          <w:rFonts w:ascii="Cambria" w:hAnsi="Cambria" w:cs="Arial"/>
          <w:bCs/>
          <w:sz w:val="24"/>
          <w:szCs w:val="24"/>
        </w:rPr>
        <w:t xml:space="preserve">(przy czym </w:t>
      </w:r>
      <w:r w:rsidR="00C14DE1" w:rsidRPr="00E51DB9">
        <w:rPr>
          <w:rFonts w:ascii="Cambria" w:hAnsi="Cambria" w:cs="Arial"/>
          <w:bCs/>
          <w:sz w:val="24"/>
          <w:szCs w:val="24"/>
        </w:rPr>
        <w:t>W</w:t>
      </w:r>
      <w:r w:rsidR="002F61DD" w:rsidRPr="00E51DB9">
        <w:rPr>
          <w:rFonts w:ascii="Cambria" w:hAnsi="Cambria" w:cs="Arial"/>
          <w:bCs/>
          <w:sz w:val="24"/>
          <w:szCs w:val="24"/>
        </w:rPr>
        <w:t xml:space="preserve">ykonawca może sporządzić ofertę wg innego wzorca, powinna ona wówczas obejmować dane wymagane dla oferty w </w:t>
      </w:r>
      <w:r w:rsidR="00A435B8" w:rsidRPr="00E51DB9">
        <w:rPr>
          <w:rFonts w:ascii="Cambria" w:hAnsi="Cambria" w:cs="Arial"/>
          <w:bCs/>
          <w:sz w:val="24"/>
          <w:szCs w:val="24"/>
        </w:rPr>
        <w:t>SWZ</w:t>
      </w:r>
      <w:r w:rsidR="002F61DD" w:rsidRPr="00E51DB9">
        <w:rPr>
          <w:rFonts w:ascii="Cambria" w:hAnsi="Cambria" w:cs="Arial"/>
          <w:bCs/>
          <w:sz w:val="24"/>
          <w:szCs w:val="24"/>
        </w:rPr>
        <w:t xml:space="preserve"> i załącznikach)</w:t>
      </w:r>
      <w:r w:rsidRPr="00E51DB9">
        <w:rPr>
          <w:rFonts w:ascii="Cambria" w:hAnsi="Cambria" w:cs="Arial"/>
          <w:bCs/>
          <w:sz w:val="24"/>
          <w:szCs w:val="24"/>
        </w:rPr>
        <w:t xml:space="preserve">. </w:t>
      </w:r>
    </w:p>
    <w:p w14:paraId="10C7009B" w14:textId="3E91F8B2" w:rsidR="00E51DB9" w:rsidRPr="00E51DB9" w:rsidRDefault="00E51DB9" w:rsidP="00BD6146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E51DB9">
        <w:rPr>
          <w:rFonts w:ascii="Cambria" w:hAnsi="Cambria" w:cs="Arial"/>
          <w:bCs/>
          <w:sz w:val="24"/>
          <w:szCs w:val="24"/>
          <w:lang w:eastAsia="en-US"/>
        </w:rPr>
        <w:t xml:space="preserve">Tabelę Obliczenia Ceny Zamówienia - </w:t>
      </w:r>
      <w:r w:rsidRPr="00E51DB9">
        <w:rPr>
          <w:rFonts w:ascii="Cambria" w:hAnsi="Cambria" w:cs="Arial"/>
          <w:b/>
          <w:bCs/>
          <w:sz w:val="24"/>
          <w:szCs w:val="24"/>
          <w:lang w:eastAsia="en-US"/>
        </w:rPr>
        <w:t>Załącznik nr 1.1 do SWZ (dla części 1 zamówienia),</w:t>
      </w:r>
    </w:p>
    <w:p w14:paraId="44751CA1" w14:textId="661294DD" w:rsidR="00E51DB9" w:rsidRPr="00E51DB9" w:rsidRDefault="00E51DB9" w:rsidP="00BD6146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E51DB9">
        <w:rPr>
          <w:rFonts w:ascii="Cambria" w:hAnsi="Cambria" w:cs="Arial"/>
          <w:bCs/>
          <w:sz w:val="24"/>
          <w:szCs w:val="24"/>
          <w:lang w:eastAsia="en-US"/>
        </w:rPr>
        <w:t xml:space="preserve">Tabelę Obliczenia Ceny Zamówienia - </w:t>
      </w:r>
      <w:r w:rsidRPr="00E51DB9">
        <w:rPr>
          <w:rFonts w:ascii="Cambria" w:hAnsi="Cambria" w:cs="Arial"/>
          <w:b/>
          <w:bCs/>
          <w:sz w:val="24"/>
          <w:szCs w:val="24"/>
          <w:lang w:eastAsia="en-US"/>
        </w:rPr>
        <w:t>Załącznik nr 1.</w:t>
      </w:r>
      <w:r>
        <w:rPr>
          <w:rFonts w:ascii="Cambria" w:hAnsi="Cambria" w:cs="Arial"/>
          <w:b/>
          <w:bCs/>
          <w:sz w:val="24"/>
          <w:szCs w:val="24"/>
          <w:lang w:eastAsia="en-US"/>
        </w:rPr>
        <w:t>2</w:t>
      </w:r>
      <w:r w:rsidRPr="00E51DB9">
        <w:rPr>
          <w:rFonts w:ascii="Cambria" w:hAnsi="Cambria" w:cs="Arial"/>
          <w:b/>
          <w:bCs/>
          <w:sz w:val="24"/>
          <w:szCs w:val="24"/>
          <w:lang w:eastAsia="en-US"/>
        </w:rPr>
        <w:t xml:space="preserve"> do SWZ (dla części </w:t>
      </w:r>
      <w:r>
        <w:rPr>
          <w:rFonts w:ascii="Cambria" w:hAnsi="Cambria" w:cs="Arial"/>
          <w:b/>
          <w:bCs/>
          <w:sz w:val="24"/>
          <w:szCs w:val="24"/>
          <w:lang w:eastAsia="en-US"/>
        </w:rPr>
        <w:t>2</w:t>
      </w:r>
      <w:r w:rsidRPr="00E51DB9">
        <w:rPr>
          <w:rFonts w:ascii="Cambria" w:hAnsi="Cambria" w:cs="Arial"/>
          <w:b/>
          <w:bCs/>
          <w:sz w:val="24"/>
          <w:szCs w:val="24"/>
          <w:lang w:eastAsia="en-US"/>
        </w:rPr>
        <w:t xml:space="preserve"> zamówienia),</w:t>
      </w:r>
    </w:p>
    <w:p w14:paraId="59091954" w14:textId="5B5C3DE7" w:rsidR="00B037EE" w:rsidRPr="00C81323" w:rsidRDefault="001F72A0" w:rsidP="00BD6146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 w:cs="Arial"/>
          <w:b/>
          <w:bCs/>
          <w:sz w:val="24"/>
          <w:szCs w:val="24"/>
        </w:rPr>
        <w:t>Oświadczeni</w:t>
      </w:r>
      <w:r w:rsidR="00E51DB9">
        <w:rPr>
          <w:rFonts w:ascii="Cambria" w:hAnsi="Cambria" w:cs="Arial"/>
          <w:b/>
          <w:bCs/>
          <w:sz w:val="24"/>
          <w:szCs w:val="24"/>
        </w:rPr>
        <w:t>e</w:t>
      </w:r>
      <w:r w:rsidR="00C3698A" w:rsidRPr="00C81323">
        <w:rPr>
          <w:rFonts w:ascii="Cambria" w:hAnsi="Cambria" w:cs="Arial"/>
          <w:b/>
          <w:bCs/>
          <w:sz w:val="24"/>
          <w:szCs w:val="24"/>
        </w:rPr>
        <w:t>,</w:t>
      </w:r>
      <w:r w:rsidRPr="00C81323">
        <w:rPr>
          <w:rFonts w:ascii="Cambria" w:hAnsi="Cambria" w:cs="Arial"/>
          <w:b/>
          <w:bCs/>
          <w:sz w:val="24"/>
          <w:szCs w:val="24"/>
        </w:rPr>
        <w:t xml:space="preserve"> o który</w:t>
      </w:r>
      <w:r w:rsidR="00E51DB9">
        <w:rPr>
          <w:rFonts w:ascii="Cambria" w:hAnsi="Cambria" w:cs="Arial"/>
          <w:b/>
          <w:bCs/>
          <w:sz w:val="24"/>
          <w:szCs w:val="24"/>
        </w:rPr>
        <w:t>m</w:t>
      </w:r>
      <w:r w:rsidRPr="00C81323">
        <w:rPr>
          <w:rFonts w:ascii="Cambria" w:hAnsi="Cambria" w:cs="Arial"/>
          <w:b/>
          <w:bCs/>
          <w:sz w:val="24"/>
          <w:szCs w:val="24"/>
        </w:rPr>
        <w:t xml:space="preserve"> mowa w </w:t>
      </w:r>
      <w:r w:rsidR="00E51DB9">
        <w:rPr>
          <w:rFonts w:ascii="Cambria" w:hAnsi="Cambria" w:cs="Arial"/>
          <w:b/>
          <w:bCs/>
          <w:sz w:val="24"/>
          <w:szCs w:val="24"/>
        </w:rPr>
        <w:t>pkt</w:t>
      </w:r>
      <w:r w:rsidRPr="00C81323">
        <w:rPr>
          <w:rFonts w:ascii="Cambria" w:hAnsi="Cambria" w:cs="Arial"/>
          <w:b/>
          <w:bCs/>
          <w:sz w:val="24"/>
          <w:szCs w:val="24"/>
        </w:rPr>
        <w:t xml:space="preserve"> 8.1 SWZ</w:t>
      </w:r>
      <w:r w:rsidR="00E51DB9">
        <w:rPr>
          <w:rFonts w:ascii="Cambria" w:hAnsi="Cambria" w:cs="Arial"/>
          <w:b/>
          <w:bCs/>
          <w:sz w:val="24"/>
          <w:szCs w:val="24"/>
        </w:rPr>
        <w:t xml:space="preserve"> – Załącznik Nr 2 do SWZ</w:t>
      </w:r>
      <w:r w:rsidR="00B63AD6" w:rsidRPr="00C81323">
        <w:rPr>
          <w:rFonts w:ascii="Cambria" w:hAnsi="Cambria" w:cs="Arial"/>
          <w:bCs/>
          <w:sz w:val="24"/>
          <w:szCs w:val="24"/>
        </w:rPr>
        <w:t>;</w:t>
      </w:r>
    </w:p>
    <w:p w14:paraId="01E7D658" w14:textId="77777777" w:rsidR="00D57FC0" w:rsidRPr="00C81323" w:rsidRDefault="00D57FC0" w:rsidP="00BD6146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 w:cs="Arial"/>
          <w:b/>
          <w:bCs/>
          <w:sz w:val="24"/>
          <w:szCs w:val="24"/>
          <w:lang w:eastAsia="en-US"/>
        </w:rPr>
        <w:t xml:space="preserve">Potwierdzenie umocowania do działania w imieniu wykonawcy </w:t>
      </w:r>
      <w:r w:rsidRPr="00C81323">
        <w:rPr>
          <w:rFonts w:ascii="Cambria" w:hAnsi="Cambria"/>
          <w:b/>
          <w:bCs/>
          <w:color w:val="000000"/>
          <w:sz w:val="24"/>
          <w:szCs w:val="24"/>
        </w:rPr>
        <w:t>lub podmiotu udostępniającego zasoby</w:t>
      </w:r>
      <w:r w:rsidRPr="00C81323">
        <w:rPr>
          <w:rFonts w:ascii="Cambria" w:hAnsi="Cambria" w:cs="Arial"/>
          <w:b/>
          <w:bCs/>
          <w:sz w:val="24"/>
          <w:szCs w:val="24"/>
          <w:lang w:eastAsia="en-US"/>
        </w:rPr>
        <w:t>:</w:t>
      </w:r>
    </w:p>
    <w:p w14:paraId="3616A950" w14:textId="77777777" w:rsidR="00D57FC0" w:rsidRPr="00C81323" w:rsidRDefault="00D57FC0" w:rsidP="00BD6146">
      <w:pPr>
        <w:pStyle w:val="Akapitzlist"/>
        <w:widowControl w:val="0"/>
        <w:numPr>
          <w:ilvl w:val="0"/>
          <w:numId w:val="20"/>
        </w:numPr>
        <w:spacing w:line="276" w:lineRule="auto"/>
        <w:outlineLvl w:val="3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C81323">
        <w:rPr>
          <w:rFonts w:ascii="Cambria" w:hAnsi="Cambria" w:cs="Arial"/>
          <w:sz w:val="24"/>
          <w:szCs w:val="24"/>
          <w:lang w:eastAsia="en-US"/>
        </w:rPr>
        <w:t>zamawiający w</w:t>
      </w:r>
      <w:r w:rsidRPr="00C81323">
        <w:rPr>
          <w:rFonts w:ascii="Cambria" w:hAnsi="Cambria" w:cs="Arial"/>
          <w:b/>
          <w:bCs/>
          <w:sz w:val="24"/>
          <w:szCs w:val="24"/>
          <w:lang w:eastAsia="en-US"/>
        </w:rPr>
        <w:t xml:space="preserve"> </w:t>
      </w:r>
      <w:r w:rsidRPr="00C81323">
        <w:rPr>
          <w:rFonts w:ascii="Cambria" w:hAnsi="Cambria"/>
          <w:color w:val="000000"/>
          <w:sz w:val="24"/>
          <w:szCs w:val="24"/>
        </w:rPr>
        <w:t xml:space="preserve">celu potwierdzenia, że osoba działająca w imieniu wykonawcy </w:t>
      </w:r>
      <w:bookmarkStart w:id="12" w:name="_Hlk61243161"/>
      <w:r w:rsidRPr="00C81323">
        <w:rPr>
          <w:rFonts w:ascii="Cambria" w:hAnsi="Cambria"/>
          <w:color w:val="000000"/>
          <w:sz w:val="24"/>
          <w:szCs w:val="24"/>
        </w:rPr>
        <w:t>lub podmiotu udostępniającego zasoby</w:t>
      </w:r>
      <w:bookmarkEnd w:id="12"/>
      <w:r w:rsidRPr="00C81323">
        <w:rPr>
          <w:rFonts w:ascii="Cambria" w:hAnsi="Cambria"/>
          <w:color w:val="000000"/>
          <w:sz w:val="24"/>
          <w:szCs w:val="24"/>
        </w:rPr>
        <w:t xml:space="preserve"> jest umocowana do jego reprezentowania, żąda złożenia wraz z ofertą odpisu lub informacji z Krajowego Rejestru Sądowego, Centralnej Ewidencji i Informacji o Działalności Gospodarczej lub innego właściwego rejestru;</w:t>
      </w:r>
    </w:p>
    <w:p w14:paraId="1E6A3683" w14:textId="77777777" w:rsidR="00D57FC0" w:rsidRPr="00C81323" w:rsidRDefault="00D57FC0" w:rsidP="00BD6146">
      <w:pPr>
        <w:pStyle w:val="Akapitzlist"/>
        <w:widowControl w:val="0"/>
        <w:numPr>
          <w:ilvl w:val="0"/>
          <w:numId w:val="20"/>
        </w:numPr>
        <w:spacing w:line="276" w:lineRule="auto"/>
        <w:outlineLvl w:val="3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C81323">
        <w:rPr>
          <w:rFonts w:ascii="Cambria" w:hAnsi="Cambria"/>
          <w:color w:val="000000"/>
          <w:sz w:val="24"/>
          <w:szCs w:val="24"/>
        </w:rPr>
        <w:t>wykonawca lub podmiot udostępniający zasoby nie jest zobowiązany do złożenia dokumentów, o których mowa w lit a), jeżeli zamawiający może je uzyskać za pomocą bezpłatnych i ogólnodostępnych baz danych, o ile wykonawca wskazał dane umożliwiające dostęp do tych dokumentów.</w:t>
      </w:r>
    </w:p>
    <w:p w14:paraId="6BB9FEE7" w14:textId="77777777" w:rsidR="00D57FC0" w:rsidRPr="00C81323" w:rsidRDefault="00D57FC0" w:rsidP="00BD6146">
      <w:pPr>
        <w:pStyle w:val="Akapitzlist"/>
        <w:widowControl w:val="0"/>
        <w:numPr>
          <w:ilvl w:val="0"/>
          <w:numId w:val="20"/>
        </w:numPr>
        <w:spacing w:line="276" w:lineRule="auto"/>
        <w:outlineLvl w:val="3"/>
        <w:rPr>
          <w:rFonts w:ascii="Cambria" w:hAnsi="Cambria" w:cs="Arial"/>
          <w:b/>
          <w:bCs/>
          <w:sz w:val="24"/>
          <w:szCs w:val="24"/>
          <w:lang w:eastAsia="en-US"/>
        </w:rPr>
      </w:pPr>
      <w:r w:rsidRPr="00C81323">
        <w:rPr>
          <w:rFonts w:ascii="Cambria" w:hAnsi="Cambria"/>
          <w:color w:val="000000"/>
          <w:sz w:val="24"/>
          <w:szCs w:val="24"/>
        </w:rPr>
        <w:t xml:space="preserve"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 </w:t>
      </w:r>
    </w:p>
    <w:p w14:paraId="5974D06A" w14:textId="7CBFBA9B" w:rsidR="002C5373" w:rsidRPr="00C81323" w:rsidRDefault="002C5373" w:rsidP="00BD6146">
      <w:pPr>
        <w:pStyle w:val="Akapitzlist"/>
        <w:widowControl w:val="0"/>
        <w:numPr>
          <w:ilvl w:val="0"/>
          <w:numId w:val="16"/>
        </w:numPr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 w:cs="Arial"/>
          <w:b/>
          <w:bCs/>
          <w:sz w:val="24"/>
          <w:szCs w:val="24"/>
          <w:lang w:eastAsia="en-US"/>
        </w:rPr>
        <w:t xml:space="preserve">Pełnomocnictwo </w:t>
      </w:r>
      <w:r w:rsidR="00D57FC0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>do reprezentowania</w:t>
      </w:r>
      <w:r w:rsidR="00846B70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wykonawców wspólnie ubiegających się o udzielenie zamówienia </w:t>
      </w:r>
      <w:r w:rsidR="00D57FC0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w postępowaniu o udzielenie zamówienia albo do reprezentowania </w:t>
      </w:r>
      <w:r w:rsidR="00846B70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ich </w:t>
      </w:r>
      <w:r w:rsidR="00D57FC0" w:rsidRPr="00C81323">
        <w:rPr>
          <w:rFonts w:ascii="Cambria" w:hAnsi="Cambria"/>
          <w:color w:val="000000"/>
          <w:sz w:val="24"/>
          <w:szCs w:val="24"/>
          <w:shd w:val="clear" w:color="auto" w:fill="FFFFFF"/>
        </w:rPr>
        <w:t>w postępowaniu i zawarcia umowy w sprawie zamówienia publicznego</w:t>
      </w:r>
      <w:r w:rsidRPr="00C81323">
        <w:rPr>
          <w:rFonts w:ascii="Cambria" w:hAnsi="Cambria" w:cs="Arial"/>
          <w:bCs/>
          <w:sz w:val="24"/>
          <w:szCs w:val="24"/>
          <w:lang w:eastAsia="en-US"/>
        </w:rPr>
        <w:t xml:space="preserve"> </w:t>
      </w:r>
      <w:r w:rsidRPr="00C81323">
        <w:rPr>
          <w:rFonts w:ascii="Cambria" w:hAnsi="Cambria" w:cs="Arial"/>
          <w:b/>
          <w:bCs/>
          <w:i/>
          <w:sz w:val="24"/>
          <w:szCs w:val="24"/>
          <w:lang w:eastAsia="en-US"/>
        </w:rPr>
        <w:t>(jeżeli dotyczy)</w:t>
      </w:r>
      <w:r w:rsidRPr="00C81323">
        <w:rPr>
          <w:rFonts w:ascii="Cambria" w:hAnsi="Cambria" w:cs="Arial"/>
          <w:bCs/>
          <w:sz w:val="24"/>
          <w:szCs w:val="24"/>
          <w:lang w:eastAsia="en-US"/>
        </w:rPr>
        <w:t>.</w:t>
      </w:r>
    </w:p>
    <w:p w14:paraId="716C4CF2" w14:textId="0F8927DA" w:rsidR="00846B70" w:rsidRPr="00C81323" w:rsidRDefault="00BA35E4" w:rsidP="00BD6146">
      <w:pPr>
        <w:pStyle w:val="Akapitzlist"/>
        <w:widowControl w:val="0"/>
        <w:numPr>
          <w:ilvl w:val="1"/>
          <w:numId w:val="9"/>
        </w:numPr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  <w:r w:rsidRPr="00BA35E4">
        <w:rPr>
          <w:rFonts w:ascii="Cambria" w:hAnsi="Cambria"/>
          <w:color w:val="000000"/>
          <w:sz w:val="24"/>
          <w:szCs w:val="24"/>
        </w:rPr>
        <w:t xml:space="preserve">Pełnomocnictwo, o którym mowa w rozdziale 13.4 pkt </w:t>
      </w:r>
      <w:r w:rsidR="00E51DB9">
        <w:rPr>
          <w:rFonts w:ascii="Cambria" w:hAnsi="Cambria"/>
          <w:color w:val="000000"/>
          <w:sz w:val="24"/>
          <w:szCs w:val="24"/>
        </w:rPr>
        <w:t>5</w:t>
      </w:r>
      <w:r w:rsidRPr="00BA35E4">
        <w:rPr>
          <w:rFonts w:ascii="Cambria" w:hAnsi="Cambria"/>
          <w:color w:val="000000"/>
          <w:sz w:val="24"/>
          <w:szCs w:val="24"/>
        </w:rPr>
        <w:t xml:space="preserve">) lit c) i pkt </w:t>
      </w:r>
      <w:r w:rsidR="00E51DB9">
        <w:rPr>
          <w:rFonts w:ascii="Cambria" w:hAnsi="Cambria"/>
          <w:color w:val="000000"/>
          <w:sz w:val="24"/>
          <w:szCs w:val="24"/>
        </w:rPr>
        <w:t>6</w:t>
      </w:r>
      <w:r w:rsidRPr="00BA35E4">
        <w:rPr>
          <w:rFonts w:ascii="Cambria" w:hAnsi="Cambria"/>
          <w:color w:val="000000"/>
          <w:sz w:val="24"/>
          <w:szCs w:val="24"/>
        </w:rPr>
        <w:t>) SWZ składa się w postaci elektronicznej i opatruje się kwalifikowanym podpisem elektronicznym</w:t>
      </w:r>
      <w:r w:rsidR="00E51DB9">
        <w:rPr>
          <w:rFonts w:ascii="Cambria" w:hAnsi="Cambria"/>
          <w:color w:val="000000"/>
          <w:sz w:val="24"/>
          <w:szCs w:val="24"/>
        </w:rPr>
        <w:t>,</w:t>
      </w:r>
      <w:r w:rsidRPr="00BA35E4">
        <w:rPr>
          <w:rFonts w:ascii="Cambria" w:hAnsi="Cambria"/>
          <w:color w:val="000000"/>
          <w:sz w:val="24"/>
          <w:szCs w:val="24"/>
        </w:rPr>
        <w:t xml:space="preserve"> podpisem zaufanym lub podpisem osobistym. W przypadku gdy </w:t>
      </w:r>
      <w:r w:rsidRPr="00BA35E4">
        <w:rPr>
          <w:rFonts w:ascii="Cambria" w:hAnsi="Cambria"/>
          <w:color w:val="000000"/>
          <w:sz w:val="24"/>
          <w:szCs w:val="24"/>
        </w:rPr>
        <w:lastRenderedPageBreak/>
        <w:t>pełnomocnictwo zostało sporządzone jako dokument w postaci papierowej i opatrzone własnoręcznym podpisem, przekazuje się cyfrowe odwzorowanie tego dokumentu opatrzone kwalifikowanym podpisem elektronicznym</w:t>
      </w:r>
      <w:r w:rsidR="00E51DB9">
        <w:rPr>
          <w:rFonts w:ascii="Cambria" w:hAnsi="Cambria"/>
          <w:color w:val="000000"/>
          <w:sz w:val="24"/>
          <w:szCs w:val="24"/>
        </w:rPr>
        <w:t>,</w:t>
      </w:r>
      <w:r w:rsidRPr="00BA35E4">
        <w:rPr>
          <w:rFonts w:ascii="Cambria" w:hAnsi="Cambria"/>
          <w:color w:val="000000"/>
          <w:sz w:val="24"/>
          <w:szCs w:val="24"/>
        </w:rPr>
        <w:t xml:space="preserve"> podpisem zaufanym lub podpisem osobistym, poświadczającym zgodność cyfrowego odwzorowania z dokumentem w postaci papierowej.  Poświadczenia zgodności cyfrowego odwzorowania z dokumentem w postaci papierowej dokonuje mocodawca. Poświadczenia zgodności cyfrowego odwzorowania pełnomocnictwa z dokumentem w postaci papierowej może dokonać również notariusz.</w:t>
      </w:r>
    </w:p>
    <w:p w14:paraId="1A70381C" w14:textId="77777777" w:rsidR="00E51DB9" w:rsidRDefault="00470482" w:rsidP="00BD6146">
      <w:pPr>
        <w:pStyle w:val="Akapitzlist"/>
        <w:widowControl w:val="0"/>
        <w:numPr>
          <w:ilvl w:val="1"/>
          <w:numId w:val="9"/>
        </w:numPr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 w:cs="Arial"/>
          <w:bCs/>
          <w:sz w:val="24"/>
          <w:szCs w:val="24"/>
        </w:rPr>
        <w:t>Wykonawca w ofercie może zastrzec informacje stanowiące tajemnicę przedsiębiorstwa w rozumieniu ustawy z dnia 16 kwietnia 1993 r. o zwalczaniu nieuczciwej konkurencji (tekst jedn. Dz. U. 20</w:t>
      </w:r>
      <w:r w:rsidR="0046682B" w:rsidRPr="00C81323">
        <w:rPr>
          <w:rFonts w:ascii="Cambria" w:hAnsi="Cambria" w:cs="Arial"/>
          <w:bCs/>
          <w:sz w:val="24"/>
          <w:szCs w:val="24"/>
        </w:rPr>
        <w:t>20 poz. 1913</w:t>
      </w:r>
      <w:r w:rsidRPr="00C81323">
        <w:rPr>
          <w:rFonts w:ascii="Cambria" w:hAnsi="Cambria" w:cs="Arial"/>
          <w:bCs/>
          <w:sz w:val="24"/>
          <w:szCs w:val="24"/>
        </w:rPr>
        <w:t>, ze zm.). Zamawiający nie ujawni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</w:t>
      </w:r>
    </w:p>
    <w:p w14:paraId="66AE539A" w14:textId="4D92F93B" w:rsidR="00E51DB9" w:rsidRPr="00E51DB9" w:rsidRDefault="00E51DB9" w:rsidP="00BD6146">
      <w:pPr>
        <w:pStyle w:val="Akapitzlist"/>
        <w:widowControl w:val="0"/>
        <w:numPr>
          <w:ilvl w:val="1"/>
          <w:numId w:val="9"/>
        </w:numPr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  <w:r w:rsidRPr="00E51DB9">
        <w:rPr>
          <w:rFonts w:asciiTheme="majorHAnsi" w:eastAsia="Calibri" w:hAnsiTheme="majorHAnsi"/>
          <w:sz w:val="24"/>
          <w:szCs w:val="24"/>
        </w:rPr>
        <w:t xml:space="preserve">Wykonawca nie może zastrzec w ofercie informacji o których mowa w art. 222 ust. 5 ustawy </w:t>
      </w:r>
      <w:proofErr w:type="spellStart"/>
      <w:r w:rsidRPr="00E51DB9">
        <w:rPr>
          <w:rFonts w:asciiTheme="majorHAnsi" w:eastAsia="Calibri" w:hAnsiTheme="majorHAnsi"/>
          <w:sz w:val="24"/>
          <w:szCs w:val="24"/>
        </w:rPr>
        <w:t>Pzp</w:t>
      </w:r>
      <w:proofErr w:type="spellEnd"/>
      <w:r w:rsidRPr="00E51DB9">
        <w:rPr>
          <w:rFonts w:asciiTheme="majorHAnsi" w:eastAsia="Calibri" w:hAnsiTheme="majorHAnsi"/>
          <w:sz w:val="24"/>
          <w:szCs w:val="24"/>
        </w:rPr>
        <w:t>.</w:t>
      </w:r>
    </w:p>
    <w:p w14:paraId="2DFE76CD" w14:textId="1BCA88B3" w:rsidR="00470482" w:rsidRPr="00C81323" w:rsidRDefault="00470482" w:rsidP="00BD6146">
      <w:pPr>
        <w:pStyle w:val="Akapitzlist"/>
        <w:widowControl w:val="0"/>
        <w:numPr>
          <w:ilvl w:val="1"/>
          <w:numId w:val="9"/>
        </w:numPr>
        <w:spacing w:line="276" w:lineRule="auto"/>
        <w:ind w:left="709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 w:cs="Arial"/>
          <w:bCs/>
          <w:sz w:val="24"/>
          <w:szCs w:val="24"/>
        </w:rPr>
        <w:t xml:space="preserve">Wszelkie informacje stanowiące tajemnicę przedsiębiorstwa w rozumieniu ustawy z dnia 16 kwietnia </w:t>
      </w:r>
      <w:r w:rsidRPr="00C81323">
        <w:rPr>
          <w:rFonts w:ascii="Cambria" w:hAnsi="Cambria" w:cs="Arial"/>
          <w:bCs/>
          <w:color w:val="000000" w:themeColor="text1"/>
          <w:sz w:val="24"/>
          <w:szCs w:val="24"/>
        </w:rPr>
        <w:t>1993 r. o zwalczaniu nieuczciwej konkurencji (tekst jedn. z 20</w:t>
      </w:r>
      <w:r w:rsidR="0046682B" w:rsidRPr="00C81323">
        <w:rPr>
          <w:rFonts w:ascii="Cambria" w:hAnsi="Cambria" w:cs="Arial"/>
          <w:bCs/>
          <w:color w:val="000000" w:themeColor="text1"/>
          <w:sz w:val="24"/>
          <w:szCs w:val="24"/>
        </w:rPr>
        <w:t>20</w:t>
      </w:r>
      <w:r w:rsidRPr="00C81323">
        <w:rPr>
          <w:rFonts w:ascii="Cambria" w:hAnsi="Cambria" w:cs="Arial"/>
          <w:bCs/>
          <w:color w:val="000000" w:themeColor="text1"/>
          <w:sz w:val="24"/>
          <w:szCs w:val="24"/>
        </w:rPr>
        <w:t xml:space="preserve"> r. poz. </w:t>
      </w:r>
      <w:r w:rsidR="0046682B" w:rsidRPr="00C81323">
        <w:rPr>
          <w:rFonts w:ascii="Cambria" w:hAnsi="Cambria" w:cs="Arial"/>
          <w:bCs/>
          <w:color w:val="000000" w:themeColor="text1"/>
          <w:sz w:val="24"/>
          <w:szCs w:val="24"/>
        </w:rPr>
        <w:t>1913</w:t>
      </w:r>
      <w:r w:rsidRPr="00C81323">
        <w:rPr>
          <w:rFonts w:ascii="Cambria" w:hAnsi="Cambria" w:cs="Arial"/>
          <w:bCs/>
          <w:color w:val="000000" w:themeColor="text1"/>
          <w:sz w:val="24"/>
          <w:szCs w:val="24"/>
        </w:rPr>
        <w:t xml:space="preserve"> ze zm.), które Wykonawca zastrzeże jako tajemnicę przedsiębiorstwa, powinny zostać złożone</w:t>
      </w:r>
      <w:r w:rsidRPr="00C81323">
        <w:rPr>
          <w:rFonts w:ascii="Cambria" w:hAnsi="Cambria" w:cs="Arial"/>
          <w:bCs/>
          <w:sz w:val="24"/>
          <w:szCs w:val="24"/>
        </w:rPr>
        <w:t xml:space="preserve"> w </w:t>
      </w:r>
      <w:r w:rsidR="00846B70" w:rsidRPr="00C81323">
        <w:rPr>
          <w:rFonts w:ascii="Cambria" w:hAnsi="Cambria" w:cs="Arial"/>
          <w:bCs/>
          <w:sz w:val="24"/>
          <w:szCs w:val="24"/>
        </w:rPr>
        <w:t xml:space="preserve">odpowiednio wydzielonym i oznaczonym </w:t>
      </w:r>
      <w:r w:rsidRPr="00C81323">
        <w:rPr>
          <w:rFonts w:ascii="Cambria" w:hAnsi="Cambria" w:cs="Arial"/>
          <w:bCs/>
          <w:sz w:val="24"/>
          <w:szCs w:val="24"/>
        </w:rPr>
        <w:t>pliku.</w:t>
      </w:r>
    </w:p>
    <w:p w14:paraId="162050D8" w14:textId="77777777" w:rsidR="00C3698A" w:rsidRPr="00C81323" w:rsidRDefault="00C3698A" w:rsidP="00C3698A">
      <w:pPr>
        <w:pStyle w:val="Akapitzlist"/>
        <w:widowControl w:val="0"/>
        <w:spacing w:line="276" w:lineRule="auto"/>
        <w:ind w:left="500"/>
        <w:outlineLvl w:val="3"/>
        <w:rPr>
          <w:rFonts w:ascii="Cambria" w:hAnsi="Cambria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2"/>
      </w:tblGrid>
      <w:tr w:rsidR="00D9784D" w:rsidRPr="00C81323" w14:paraId="054A5814" w14:textId="77777777" w:rsidTr="00C3698A">
        <w:tc>
          <w:tcPr>
            <w:tcW w:w="8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A350C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14</w:t>
            </w:r>
          </w:p>
          <w:p w14:paraId="1862119C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SKŁADANIE I OTWARCIE OFERT</w:t>
            </w:r>
          </w:p>
        </w:tc>
      </w:tr>
    </w:tbl>
    <w:p w14:paraId="1021B8E8" w14:textId="77777777" w:rsidR="00D9784D" w:rsidRPr="00C81323" w:rsidRDefault="00D9784D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78BF5440" w14:textId="77777777" w:rsidR="00BF06C1" w:rsidRPr="00C81323" w:rsidRDefault="00BF06C1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="Cambria" w:hAnsi="Cambria" w:cs="Arial"/>
          <w:bCs/>
          <w:vanish/>
          <w:sz w:val="24"/>
          <w:szCs w:val="24"/>
          <w:lang w:eastAsia="pl-PL"/>
        </w:rPr>
      </w:pPr>
    </w:p>
    <w:p w14:paraId="5F100F63" w14:textId="77777777" w:rsidR="00296B19" w:rsidRPr="00C6306E" w:rsidRDefault="00296B19" w:rsidP="00BD6146">
      <w:pPr>
        <w:pStyle w:val="Akapitzlist"/>
        <w:widowControl w:val="0"/>
        <w:numPr>
          <w:ilvl w:val="1"/>
          <w:numId w:val="11"/>
        </w:numPr>
        <w:spacing w:before="0" w:after="0"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 xml:space="preserve">Wykonawca składa ofertę </w:t>
      </w:r>
      <w:r w:rsidRPr="00C6306E">
        <w:rPr>
          <w:rFonts w:asciiTheme="majorHAnsi" w:hAnsiTheme="majorHAnsi" w:cs="Arial"/>
          <w:b/>
          <w:bCs/>
          <w:sz w:val="24"/>
          <w:szCs w:val="24"/>
        </w:rPr>
        <w:t xml:space="preserve">za pośrednictwem Formularza do złożenia, zmiany, wycofania oferty dostępnego na </w:t>
      </w:r>
      <w:proofErr w:type="spellStart"/>
      <w:r w:rsidRPr="00C6306E">
        <w:rPr>
          <w:rFonts w:asciiTheme="majorHAnsi" w:hAnsiTheme="majorHAnsi" w:cs="Arial"/>
          <w:b/>
          <w:bCs/>
          <w:sz w:val="24"/>
          <w:szCs w:val="24"/>
        </w:rPr>
        <w:t>ePUAP</w:t>
      </w:r>
      <w:proofErr w:type="spellEnd"/>
      <w:r w:rsidRPr="00C6306E">
        <w:rPr>
          <w:rFonts w:asciiTheme="majorHAnsi" w:hAnsiTheme="majorHAnsi" w:cs="Arial"/>
          <w:b/>
          <w:bCs/>
          <w:sz w:val="24"/>
          <w:szCs w:val="24"/>
        </w:rPr>
        <w:t xml:space="preserve"> i udostępnionego również na </w:t>
      </w:r>
      <w:proofErr w:type="spellStart"/>
      <w:r w:rsidRPr="00C6306E">
        <w:rPr>
          <w:rFonts w:asciiTheme="majorHAnsi" w:hAnsiTheme="majorHAnsi" w:cs="Arial"/>
          <w:b/>
          <w:bCs/>
          <w:sz w:val="24"/>
          <w:szCs w:val="24"/>
        </w:rPr>
        <w:t>miniPortalu</w:t>
      </w:r>
      <w:proofErr w:type="spellEnd"/>
      <w:r w:rsidRPr="00C6306E">
        <w:rPr>
          <w:rFonts w:asciiTheme="majorHAnsi" w:hAnsiTheme="majorHAnsi" w:cs="Arial"/>
          <w:bCs/>
          <w:sz w:val="24"/>
          <w:szCs w:val="24"/>
        </w:rPr>
        <w:t xml:space="preserve">. W formularzu oferty Wykonawca zobowiązany jest podać adres skrzynki </w:t>
      </w:r>
      <w:proofErr w:type="spellStart"/>
      <w:r w:rsidRPr="00C6306E">
        <w:rPr>
          <w:rFonts w:asciiTheme="majorHAnsi" w:hAnsiTheme="majorHAnsi" w:cs="Arial"/>
          <w:bCs/>
          <w:sz w:val="24"/>
          <w:szCs w:val="24"/>
        </w:rPr>
        <w:t>ePUAP</w:t>
      </w:r>
      <w:proofErr w:type="spellEnd"/>
      <w:r w:rsidRPr="00C6306E">
        <w:rPr>
          <w:rFonts w:asciiTheme="majorHAnsi" w:hAnsiTheme="majorHAnsi" w:cs="Arial"/>
          <w:bCs/>
          <w:sz w:val="24"/>
          <w:szCs w:val="24"/>
        </w:rPr>
        <w:t>, na którym prowadzona będzie korespondencja związana z postępowaniem.</w:t>
      </w:r>
    </w:p>
    <w:p w14:paraId="062B37CA" w14:textId="36E29300" w:rsidR="00296B19" w:rsidRPr="00E51DB9" w:rsidRDefault="00296B19" w:rsidP="00BD6146">
      <w:pPr>
        <w:pStyle w:val="Akapitzlist"/>
        <w:widowControl w:val="0"/>
        <w:numPr>
          <w:ilvl w:val="1"/>
          <w:numId w:val="11"/>
        </w:numPr>
        <w:spacing w:before="0" w:after="0" w:line="276" w:lineRule="auto"/>
        <w:outlineLvl w:val="3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E51DB9">
        <w:rPr>
          <w:rFonts w:asciiTheme="majorHAnsi" w:hAnsiTheme="majorHAnsi" w:cs="Arial"/>
          <w:bCs/>
          <w:sz w:val="24"/>
          <w:szCs w:val="24"/>
        </w:rPr>
        <w:t xml:space="preserve">Termin składania </w:t>
      </w:r>
      <w:r w:rsidRPr="00E51DB9">
        <w:rPr>
          <w:rFonts w:asciiTheme="majorHAnsi" w:hAnsiTheme="majorHAnsi" w:cs="Arial"/>
          <w:bCs/>
          <w:color w:val="000000" w:themeColor="text1"/>
          <w:sz w:val="24"/>
          <w:szCs w:val="24"/>
        </w:rPr>
        <w:t>ofert:</w:t>
      </w:r>
      <w:r w:rsidR="00B6717E" w:rsidRPr="00E51DB9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 </w:t>
      </w:r>
      <w:r w:rsidR="00E51DB9" w:rsidRP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do dnia </w:t>
      </w:r>
      <w:r w:rsidR="00B6717E" w:rsidRP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>15.06.2021</w:t>
      </w:r>
      <w:r w:rsid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>r.</w:t>
      </w:r>
      <w:r w:rsidR="00E51DB9" w:rsidRP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, </w:t>
      </w:r>
      <w:r w:rsidRP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>godz. 10:00.</w:t>
      </w:r>
    </w:p>
    <w:p w14:paraId="4307E64C" w14:textId="4285AED9" w:rsidR="00296B19" w:rsidRPr="00E51DB9" w:rsidRDefault="00296B19" w:rsidP="00BD6146">
      <w:pPr>
        <w:pStyle w:val="Akapitzlist"/>
        <w:widowControl w:val="0"/>
        <w:numPr>
          <w:ilvl w:val="1"/>
          <w:numId w:val="11"/>
        </w:numPr>
        <w:spacing w:before="0" w:after="0" w:line="276" w:lineRule="auto"/>
        <w:outlineLvl w:val="3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E51DB9">
        <w:rPr>
          <w:rFonts w:asciiTheme="majorHAnsi" w:hAnsiTheme="majorHAnsi" w:cs="Arial"/>
          <w:bCs/>
          <w:sz w:val="24"/>
          <w:szCs w:val="24"/>
        </w:rPr>
        <w:t xml:space="preserve">Termin otwarcia </w:t>
      </w:r>
      <w:r w:rsidRPr="00E51DB9">
        <w:rPr>
          <w:rFonts w:asciiTheme="majorHAnsi" w:hAnsiTheme="majorHAnsi" w:cs="Arial"/>
          <w:bCs/>
          <w:color w:val="000000" w:themeColor="text1"/>
          <w:sz w:val="24"/>
          <w:szCs w:val="24"/>
        </w:rPr>
        <w:t xml:space="preserve">ofert: </w:t>
      </w:r>
      <w:r w:rsidR="00B6717E" w:rsidRP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>15.06.2021</w:t>
      </w:r>
      <w:r w:rsid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>r.</w:t>
      </w:r>
      <w:r w:rsidR="00E51DB9" w:rsidRP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, </w:t>
      </w:r>
      <w:r w:rsidRPr="00E51DB9">
        <w:rPr>
          <w:rFonts w:asciiTheme="majorHAnsi" w:hAnsiTheme="majorHAnsi" w:cs="Arial"/>
          <w:b/>
          <w:color w:val="000000" w:themeColor="text1"/>
          <w:sz w:val="24"/>
          <w:szCs w:val="24"/>
        </w:rPr>
        <w:t>godz. 11:00.</w:t>
      </w:r>
    </w:p>
    <w:p w14:paraId="211AC801" w14:textId="77777777" w:rsidR="00296B19" w:rsidRPr="00AA2061" w:rsidRDefault="00296B19" w:rsidP="00BD6146">
      <w:pPr>
        <w:widowControl w:val="0"/>
        <w:numPr>
          <w:ilvl w:val="1"/>
          <w:numId w:val="11"/>
        </w:numPr>
        <w:spacing w:line="276" w:lineRule="auto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C6306E">
        <w:rPr>
          <w:rFonts w:asciiTheme="majorHAnsi" w:hAnsiTheme="majorHAnsi" w:cs="Arial"/>
          <w:bCs/>
          <w:color w:val="000000" w:themeColor="text1"/>
        </w:rPr>
        <w:t xml:space="preserve">Wykonawca może przed </w:t>
      </w:r>
      <w:r w:rsidRPr="00AA2061">
        <w:rPr>
          <w:rFonts w:asciiTheme="majorHAnsi" w:hAnsiTheme="majorHAnsi" w:cs="Arial"/>
          <w:bCs/>
          <w:color w:val="000000" w:themeColor="text1"/>
        </w:rPr>
        <w:t xml:space="preserve">upływem terminu do składania ofert zmienić lub wycofać ofertę za pośrednictwem Formularza do złożenia, zmiany, wycofania oferty lub wniosku dostępnego na stronie </w:t>
      </w:r>
      <w:proofErr w:type="spellStart"/>
      <w:r w:rsidRPr="00AA2061">
        <w:rPr>
          <w:rFonts w:asciiTheme="majorHAnsi" w:hAnsiTheme="majorHAnsi" w:cs="Arial"/>
          <w:bCs/>
          <w:color w:val="000000" w:themeColor="text1"/>
        </w:rPr>
        <w:t>ePUAP</w:t>
      </w:r>
      <w:proofErr w:type="spellEnd"/>
      <w:r w:rsidRPr="00AA2061">
        <w:rPr>
          <w:rFonts w:asciiTheme="majorHAnsi" w:hAnsiTheme="majorHAnsi" w:cs="Arial"/>
          <w:bCs/>
          <w:color w:val="000000" w:themeColor="text1"/>
        </w:rPr>
        <w:t>. Sposób zmiany i wycofania oferty został opisany w Instrukcji użytkownika.</w:t>
      </w:r>
    </w:p>
    <w:p w14:paraId="74F5CB5D" w14:textId="77777777" w:rsidR="00E51DB9" w:rsidRPr="007E6F1E" w:rsidRDefault="00E51DB9" w:rsidP="00BD6146">
      <w:pPr>
        <w:pStyle w:val="Akapitzlist"/>
        <w:widowControl w:val="0"/>
        <w:numPr>
          <w:ilvl w:val="1"/>
          <w:numId w:val="11"/>
        </w:numPr>
        <w:suppressAutoHyphens/>
        <w:spacing w:line="276" w:lineRule="auto"/>
        <w:outlineLvl w:val="3"/>
        <w:rPr>
          <w:rFonts w:asciiTheme="majorHAnsi" w:hAnsiTheme="majorHAnsi" w:cs="Arial"/>
          <w:bCs/>
          <w:color w:val="000000" w:themeColor="text1"/>
          <w:sz w:val="24"/>
          <w:szCs w:val="24"/>
        </w:rPr>
      </w:pPr>
      <w:r w:rsidRPr="007E6F1E">
        <w:rPr>
          <w:rFonts w:asciiTheme="majorHAnsi" w:eastAsia="Calibri" w:hAnsiTheme="majorHAnsi" w:cs="AppleSystemUIFont"/>
          <w:sz w:val="24"/>
          <w:szCs w:val="24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487A3D3" w14:textId="77777777" w:rsidR="00E51DB9" w:rsidRDefault="00E51DB9" w:rsidP="00BD6146">
      <w:pPr>
        <w:pStyle w:val="Akapitzlist"/>
        <w:widowControl w:val="0"/>
        <w:numPr>
          <w:ilvl w:val="1"/>
          <w:numId w:val="11"/>
        </w:numPr>
        <w:suppressAutoHyphens/>
        <w:spacing w:before="0" w:after="0" w:line="276" w:lineRule="auto"/>
        <w:outlineLvl w:val="3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Otwarcie ofert następuje poprzez użycie mechanizmu do odszyfrowania ofert dostępnego po zalogowaniu w zakładce Deszyfrowanie na </w:t>
      </w:r>
      <w:proofErr w:type="spellStart"/>
      <w:r>
        <w:rPr>
          <w:rFonts w:asciiTheme="majorHAnsi" w:hAnsiTheme="majorHAnsi"/>
          <w:sz w:val="24"/>
          <w:szCs w:val="24"/>
        </w:rPr>
        <w:t>miniPortalu</w:t>
      </w:r>
      <w:proofErr w:type="spellEnd"/>
      <w:r>
        <w:rPr>
          <w:rFonts w:asciiTheme="majorHAnsi" w:hAnsiTheme="majorHAnsi"/>
          <w:sz w:val="24"/>
          <w:szCs w:val="24"/>
        </w:rPr>
        <w:t xml:space="preserve"> i następuje poprzez wskazanie pliku do odszyfrowania.</w:t>
      </w:r>
      <w:bookmarkStart w:id="13" w:name="_Hlk65232366"/>
      <w:bookmarkEnd w:id="13"/>
    </w:p>
    <w:p w14:paraId="32A4A501" w14:textId="77777777" w:rsidR="00E51DB9" w:rsidRDefault="00E51DB9" w:rsidP="00BD6146">
      <w:pPr>
        <w:widowControl w:val="0"/>
        <w:numPr>
          <w:ilvl w:val="1"/>
          <w:numId w:val="11"/>
        </w:numPr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</w:rPr>
        <w:lastRenderedPageBreak/>
        <w:t>Zamawiający, niezwłocznie po otwarciu ofert, udostępnia na stronie internetowej prowadzonego postępowania informacje o:</w:t>
      </w:r>
    </w:p>
    <w:p w14:paraId="715AD88C" w14:textId="77777777" w:rsidR="00E51DB9" w:rsidRDefault="00E51DB9" w:rsidP="00BD6146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532741C" w14:textId="77777777" w:rsidR="00E51DB9" w:rsidRDefault="00E51DB9" w:rsidP="00BD6146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993" w:hanging="284"/>
        <w:outlineLvl w:val="3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cenach lub kosztach zawartych w ofertach.</w:t>
      </w:r>
    </w:p>
    <w:p w14:paraId="3B9D3CC0" w14:textId="77777777" w:rsidR="00E51DB9" w:rsidRDefault="00E51DB9" w:rsidP="00BD6146">
      <w:pPr>
        <w:widowControl w:val="0"/>
        <w:numPr>
          <w:ilvl w:val="1"/>
          <w:numId w:val="11"/>
        </w:numPr>
        <w:suppressAutoHyphens/>
        <w:spacing w:line="276" w:lineRule="auto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Zamawiający odrzuca ofertę, jeżeli została złożona po terminie składania ofert, </w:t>
      </w:r>
      <w:r>
        <w:rPr>
          <w:rFonts w:ascii="Cambria" w:hAnsi="Cambria" w:cs="Arial"/>
        </w:rPr>
        <w:br/>
        <w:t>o którym mowa w pkt. 14.2 SWZ.</w:t>
      </w:r>
      <w:bookmarkStart w:id="14" w:name="_Hlk65232087"/>
      <w:bookmarkEnd w:id="14"/>
    </w:p>
    <w:p w14:paraId="328A0BDC" w14:textId="77777777" w:rsidR="00E51DB9" w:rsidRPr="00C81323" w:rsidRDefault="00E51DB9" w:rsidP="00627C7D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962"/>
      </w:tblGrid>
      <w:tr w:rsidR="00D9784D" w:rsidRPr="00C81323" w14:paraId="22D7750D" w14:textId="77777777" w:rsidTr="0046682B">
        <w:trPr>
          <w:trHeight w:val="652"/>
        </w:trPr>
        <w:tc>
          <w:tcPr>
            <w:tcW w:w="8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2CF5E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15</w:t>
            </w:r>
          </w:p>
          <w:p w14:paraId="7D9A4860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TERMIN ZWIĄZANIA OFERTĄ</w:t>
            </w:r>
          </w:p>
        </w:tc>
      </w:tr>
    </w:tbl>
    <w:p w14:paraId="3EB23609" w14:textId="77777777" w:rsidR="00D9784D" w:rsidRPr="00C81323" w:rsidRDefault="00D9784D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55CFC797" w14:textId="77777777" w:rsidR="00687671" w:rsidRPr="00C81323" w:rsidRDefault="00687671" w:rsidP="00627C7D">
      <w:pPr>
        <w:pStyle w:val="Kolorowalistaakcent11"/>
        <w:widowControl w:val="0"/>
        <w:spacing w:before="0" w:after="0" w:line="276" w:lineRule="auto"/>
        <w:ind w:left="340"/>
        <w:contextualSpacing w:val="0"/>
        <w:outlineLvl w:val="3"/>
        <w:rPr>
          <w:rFonts w:ascii="Cambria" w:hAnsi="Cambria" w:cs="Arial"/>
          <w:bCs/>
          <w:vanish/>
          <w:sz w:val="24"/>
          <w:szCs w:val="24"/>
          <w:lang w:eastAsia="pl-PL"/>
        </w:rPr>
      </w:pPr>
    </w:p>
    <w:p w14:paraId="1F28E145" w14:textId="77777777" w:rsidR="002152DC" w:rsidRPr="00C81323" w:rsidRDefault="00D9784D" w:rsidP="00BD6146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 w:cs="Arial"/>
          <w:bCs/>
          <w:sz w:val="24"/>
          <w:szCs w:val="24"/>
        </w:rPr>
        <w:t xml:space="preserve">Wykonawca jest związany ofertą </w:t>
      </w:r>
      <w:r w:rsidR="00B6142F" w:rsidRPr="00C81323">
        <w:rPr>
          <w:rFonts w:ascii="Cambria" w:hAnsi="Cambria" w:cs="Arial"/>
          <w:bCs/>
          <w:sz w:val="24"/>
          <w:szCs w:val="24"/>
        </w:rPr>
        <w:t xml:space="preserve">do dnia </w:t>
      </w:r>
      <w:r w:rsidR="00B6717E" w:rsidRPr="00E51DB9">
        <w:rPr>
          <w:rFonts w:ascii="Cambria" w:hAnsi="Cambria" w:cs="Arial"/>
          <w:b/>
          <w:sz w:val="24"/>
          <w:szCs w:val="24"/>
        </w:rPr>
        <w:t>1</w:t>
      </w:r>
      <w:r w:rsidR="00F06F95" w:rsidRPr="00E51DB9">
        <w:rPr>
          <w:rFonts w:ascii="Cambria" w:hAnsi="Cambria" w:cs="Arial"/>
          <w:b/>
          <w:sz w:val="24"/>
          <w:szCs w:val="24"/>
        </w:rPr>
        <w:t>4</w:t>
      </w:r>
      <w:r w:rsidR="00B6717E" w:rsidRPr="00E51DB9">
        <w:rPr>
          <w:rFonts w:ascii="Cambria" w:hAnsi="Cambria" w:cs="Arial"/>
          <w:b/>
          <w:sz w:val="24"/>
          <w:szCs w:val="24"/>
        </w:rPr>
        <w:t>.07</w:t>
      </w:r>
      <w:r w:rsidR="00D92FF3" w:rsidRPr="00E51DB9">
        <w:rPr>
          <w:rFonts w:ascii="Cambria" w:hAnsi="Cambria" w:cs="Arial"/>
          <w:b/>
          <w:sz w:val="24"/>
          <w:szCs w:val="24"/>
        </w:rPr>
        <w:t>.2021 r.</w:t>
      </w:r>
    </w:p>
    <w:p w14:paraId="7E56DFBE" w14:textId="77777777" w:rsidR="002152DC" w:rsidRPr="00C81323" w:rsidRDefault="002152DC" w:rsidP="00BD6146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 xml:space="preserve">W przypadku gdy wybór najkorzystniejszej oferty nie nastąpi przed upływem terminu związania ofertą, o którym mowa w pkt 15.1, zamawiający przed upływem terminu związania ofertą, zwróci się jednokrotnie do wykonawców o wyrażenie zgody na przedłużenie tego terminu o wskazywany przez niego okres, nie dłuższy niż </w:t>
      </w:r>
      <w:r w:rsidR="00D83F32" w:rsidRPr="00C81323">
        <w:rPr>
          <w:rFonts w:ascii="Cambria" w:hAnsi="Cambria"/>
          <w:color w:val="000000"/>
          <w:sz w:val="24"/>
          <w:szCs w:val="24"/>
        </w:rPr>
        <w:t>3</w:t>
      </w:r>
      <w:r w:rsidRPr="00C81323">
        <w:rPr>
          <w:rFonts w:ascii="Cambria" w:hAnsi="Cambria"/>
          <w:color w:val="000000"/>
          <w:sz w:val="24"/>
          <w:szCs w:val="24"/>
        </w:rPr>
        <w:t>0 dni.</w:t>
      </w:r>
    </w:p>
    <w:p w14:paraId="65D26765" w14:textId="77777777" w:rsidR="0046682B" w:rsidRPr="00C81323" w:rsidRDefault="0046682B" w:rsidP="00BD6146">
      <w:pPr>
        <w:pStyle w:val="Akapitzlist"/>
        <w:widowControl w:val="0"/>
        <w:numPr>
          <w:ilvl w:val="1"/>
          <w:numId w:val="12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C81323">
        <w:rPr>
          <w:rFonts w:ascii="Cambria" w:hAnsi="Cambria" w:cs="Arial"/>
          <w:bCs/>
          <w:sz w:val="24"/>
          <w:szCs w:val="24"/>
        </w:rPr>
        <w:t>Przedłużenie terminu związania ofertą, o którym mowa w pkt. 15.2 SWZ, wymaga złożenia przez Wykonawcę pisemnego oświadczenia o wyrażeniu zgody na przedłużenie terminu związania ofertą.</w:t>
      </w:r>
    </w:p>
    <w:p w14:paraId="3EA0CAAE" w14:textId="77777777" w:rsidR="002152DC" w:rsidRPr="00C81323" w:rsidRDefault="002152DC" w:rsidP="002152DC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9784D" w:rsidRPr="00C81323" w14:paraId="4573BE14" w14:textId="77777777" w:rsidTr="0046682B">
        <w:trPr>
          <w:jc w:val="center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8C4A41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56097FAC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OPIS SPOSOBU OBLICZENIA CENY OFERTY</w:t>
            </w:r>
          </w:p>
        </w:tc>
      </w:tr>
    </w:tbl>
    <w:p w14:paraId="044FE1E2" w14:textId="497A58FD" w:rsidR="00D9784D" w:rsidRDefault="00D9784D" w:rsidP="00CD3FA6">
      <w:pPr>
        <w:pStyle w:val="Kolorowalistaakcent11"/>
        <w:widowControl w:val="0"/>
        <w:spacing w:before="0" w:after="0" w:line="276" w:lineRule="auto"/>
        <w:ind w:left="709" w:hanging="709"/>
        <w:contextualSpacing w:val="0"/>
        <w:outlineLvl w:val="3"/>
        <w:rPr>
          <w:rFonts w:ascii="Cambria" w:hAnsi="Cambria" w:cs="Arial"/>
          <w:bCs/>
          <w:sz w:val="24"/>
          <w:szCs w:val="24"/>
          <w:lang w:eastAsia="pl-PL"/>
        </w:rPr>
      </w:pPr>
    </w:p>
    <w:p w14:paraId="3F08E72A" w14:textId="77777777" w:rsidR="00E51DB9" w:rsidRPr="00E51DB9" w:rsidRDefault="00E51DB9" w:rsidP="00BD6146">
      <w:pPr>
        <w:pStyle w:val="Akapitzlist"/>
        <w:widowControl w:val="0"/>
        <w:numPr>
          <w:ilvl w:val="1"/>
          <w:numId w:val="44"/>
        </w:numPr>
        <w:spacing w:line="276" w:lineRule="auto"/>
        <w:outlineLvl w:val="3"/>
        <w:rPr>
          <w:rFonts w:ascii="Cambria" w:hAnsi="Cambria" w:cs="Arial"/>
          <w:b/>
          <w:bCs/>
          <w:color w:val="000000"/>
          <w:sz w:val="24"/>
          <w:szCs w:val="24"/>
        </w:rPr>
      </w:pPr>
      <w:r w:rsidRPr="00F50A34">
        <w:rPr>
          <w:rFonts w:ascii="Cambria" w:hAnsi="Cambria" w:cs="Arial"/>
          <w:bCs/>
          <w:sz w:val="24"/>
          <w:szCs w:val="24"/>
        </w:rPr>
        <w:t xml:space="preserve">Cena oferty podana w formularzu ofertowym – </w:t>
      </w:r>
      <w:r w:rsidRPr="00F50A34">
        <w:rPr>
          <w:rFonts w:ascii="Cambria" w:hAnsi="Cambria" w:cs="Arial"/>
          <w:b/>
          <w:bCs/>
          <w:sz w:val="24"/>
          <w:szCs w:val="24"/>
        </w:rPr>
        <w:t>Załącznik Nr 1 do SWZ</w:t>
      </w:r>
      <w:r w:rsidRPr="00F50A34">
        <w:rPr>
          <w:rFonts w:ascii="Cambria" w:hAnsi="Cambria" w:cs="Arial"/>
          <w:bCs/>
          <w:sz w:val="24"/>
          <w:szCs w:val="24"/>
        </w:rPr>
        <w:t xml:space="preserve"> musi obejmować cały zakres przedmiotu zamówienia</w:t>
      </w:r>
      <w:r>
        <w:rPr>
          <w:rFonts w:ascii="Cambria" w:hAnsi="Cambria" w:cs="Arial"/>
          <w:bCs/>
          <w:sz w:val="24"/>
          <w:szCs w:val="24"/>
        </w:rPr>
        <w:t xml:space="preserve"> </w:t>
      </w:r>
      <w:r w:rsidRPr="00242C45">
        <w:rPr>
          <w:rFonts w:ascii="Cambria" w:hAnsi="Cambria" w:cs="Arial"/>
          <w:b/>
          <w:bCs/>
          <w:sz w:val="24"/>
          <w:szCs w:val="24"/>
        </w:rPr>
        <w:t>wyceniony</w:t>
      </w:r>
      <w:r w:rsidRPr="00242C45">
        <w:rPr>
          <w:rFonts w:ascii="Cambria" w:hAnsi="Cambria" w:cs="Arial"/>
          <w:bCs/>
          <w:sz w:val="24"/>
          <w:szCs w:val="24"/>
        </w:rPr>
        <w:t xml:space="preserve"> dla porównywalności ofert </w:t>
      </w:r>
      <w:r w:rsidRPr="00242C45">
        <w:rPr>
          <w:rFonts w:ascii="Cambria" w:hAnsi="Cambria" w:cs="Arial"/>
          <w:b/>
          <w:bCs/>
          <w:sz w:val="24"/>
          <w:szCs w:val="24"/>
        </w:rPr>
        <w:t xml:space="preserve">w oparciu o Tabelę Obliczenia Ceny Zamówienia - </w:t>
      </w:r>
      <w:r>
        <w:rPr>
          <w:rFonts w:ascii="Cambria" w:hAnsi="Cambria" w:cs="Arial"/>
          <w:b/>
          <w:bCs/>
          <w:sz w:val="24"/>
          <w:szCs w:val="24"/>
        </w:rPr>
        <w:t>Z</w:t>
      </w:r>
      <w:r w:rsidRPr="00242C45">
        <w:rPr>
          <w:rFonts w:ascii="Cambria" w:hAnsi="Cambria" w:cs="Arial"/>
          <w:b/>
          <w:bCs/>
          <w:sz w:val="24"/>
          <w:szCs w:val="24"/>
        </w:rPr>
        <w:t xml:space="preserve">ałącznik nr </w:t>
      </w:r>
      <w:r>
        <w:rPr>
          <w:rFonts w:ascii="Cambria" w:hAnsi="Cambria" w:cs="Arial"/>
          <w:b/>
          <w:bCs/>
          <w:sz w:val="24"/>
          <w:szCs w:val="24"/>
        </w:rPr>
        <w:t>1.1 do SWZ (dla części 1 zamówienia) i Z</w:t>
      </w:r>
      <w:r w:rsidRPr="00242C45">
        <w:rPr>
          <w:rFonts w:ascii="Cambria" w:hAnsi="Cambria" w:cs="Arial"/>
          <w:b/>
          <w:bCs/>
          <w:sz w:val="24"/>
          <w:szCs w:val="24"/>
        </w:rPr>
        <w:t xml:space="preserve">ałącznik nr </w:t>
      </w:r>
      <w:r>
        <w:rPr>
          <w:rFonts w:ascii="Cambria" w:hAnsi="Cambria" w:cs="Arial"/>
          <w:b/>
          <w:bCs/>
          <w:sz w:val="24"/>
          <w:szCs w:val="24"/>
        </w:rPr>
        <w:t>1.2 do SWZ (dla części 2 zamówienia), którą sporządza Wykonawca</w:t>
      </w:r>
      <w:r w:rsidRPr="00242C45">
        <w:rPr>
          <w:rFonts w:ascii="Cambria" w:hAnsi="Cambria" w:cs="Arial"/>
          <w:b/>
          <w:bCs/>
          <w:sz w:val="24"/>
          <w:szCs w:val="24"/>
        </w:rPr>
        <w:t>.</w:t>
      </w:r>
    </w:p>
    <w:p w14:paraId="264F1BFD" w14:textId="53990754" w:rsidR="00E51DB9" w:rsidRPr="00E51DB9" w:rsidRDefault="00E51DB9" w:rsidP="00BD6146">
      <w:pPr>
        <w:pStyle w:val="Akapitzlist"/>
        <w:widowControl w:val="0"/>
        <w:numPr>
          <w:ilvl w:val="1"/>
          <w:numId w:val="44"/>
        </w:numPr>
        <w:spacing w:line="276" w:lineRule="auto"/>
        <w:outlineLvl w:val="3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51DB9">
        <w:rPr>
          <w:rFonts w:asciiTheme="majorHAnsi" w:hAnsiTheme="majorHAnsi" w:cs="Arial"/>
          <w:b/>
          <w:sz w:val="24"/>
          <w:szCs w:val="24"/>
        </w:rPr>
        <w:t xml:space="preserve">Wykonawca w cenie ofertowej ujmuje wszystkie koszty związane </w:t>
      </w:r>
      <w:r w:rsidRPr="00E51DB9">
        <w:rPr>
          <w:rFonts w:asciiTheme="majorHAnsi" w:hAnsiTheme="majorHAnsi" w:cs="Arial"/>
          <w:b/>
          <w:sz w:val="24"/>
          <w:szCs w:val="24"/>
        </w:rPr>
        <w:br/>
        <w:t>z uruchomieniem i obsługą kredytu. Zamawiający nie będzie ponosił żadnych dodatkowych kosztów związanych z czynnościami banku wynikającymi z umowy (lub ogólnych warunków umów kredytu w danym banku na etapie realizacji umowy) w szczególności: kosztów wcześniejszej spłaty kredytu oraz innych kosztów czynności bankowych.</w:t>
      </w:r>
    </w:p>
    <w:p w14:paraId="43F190BA" w14:textId="77777777" w:rsidR="00E51DB9" w:rsidRPr="00DB7118" w:rsidRDefault="00E51DB9" w:rsidP="00BD6146">
      <w:pPr>
        <w:pStyle w:val="Akapitzlist"/>
        <w:widowControl w:val="0"/>
        <w:numPr>
          <w:ilvl w:val="0"/>
          <w:numId w:val="4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254A04EA" w14:textId="386FC98B" w:rsidR="00E51DB9" w:rsidRPr="00E51DB9" w:rsidRDefault="00E51DB9" w:rsidP="00BD6146">
      <w:pPr>
        <w:pStyle w:val="Akapitzlist"/>
        <w:widowControl w:val="0"/>
        <w:numPr>
          <w:ilvl w:val="1"/>
          <w:numId w:val="46"/>
        </w:numPr>
        <w:spacing w:before="0" w:after="0" w:line="276" w:lineRule="auto"/>
        <w:ind w:left="709" w:hanging="709"/>
        <w:contextualSpacing w:val="0"/>
        <w:outlineLvl w:val="3"/>
        <w:rPr>
          <w:rStyle w:val="Teksttreci20"/>
          <w:rFonts w:asciiTheme="majorHAnsi" w:hAnsiTheme="majorHAnsi" w:cs="Arial"/>
          <w:b/>
          <w:bCs/>
          <w:sz w:val="24"/>
          <w:szCs w:val="24"/>
        </w:rPr>
      </w:pPr>
      <w:r w:rsidRPr="00E51DB9">
        <w:rPr>
          <w:rStyle w:val="Teksttreci20"/>
          <w:rFonts w:asciiTheme="majorHAnsi" w:hAnsiTheme="majorHAnsi"/>
          <w:b/>
          <w:sz w:val="24"/>
          <w:szCs w:val="24"/>
        </w:rPr>
        <w:t>Wartość przedmiotu zamówienia</w:t>
      </w:r>
      <w:r>
        <w:rPr>
          <w:rStyle w:val="Teksttreci20"/>
          <w:rFonts w:asciiTheme="majorHAnsi" w:hAnsiTheme="majorHAnsi"/>
          <w:b/>
          <w:sz w:val="24"/>
          <w:szCs w:val="24"/>
        </w:rPr>
        <w:t xml:space="preserve"> (dla danej części zamówienia)</w:t>
      </w:r>
      <w:r w:rsidRPr="00E51DB9">
        <w:rPr>
          <w:rStyle w:val="Teksttreci20"/>
          <w:rFonts w:asciiTheme="majorHAnsi" w:hAnsiTheme="majorHAnsi"/>
          <w:b/>
          <w:sz w:val="24"/>
          <w:szCs w:val="24"/>
        </w:rPr>
        <w:t xml:space="preserve"> w Tabeli Obliczenia Ceny Zamówienia (pozycja: „Razem odsetki + prowizja”) należy obliczyć jako sumę wartości odsetek kredytu i wartości prowizji, przy czym:</w:t>
      </w:r>
    </w:p>
    <w:p w14:paraId="23AB5A94" w14:textId="77777777" w:rsidR="00E51DB9" w:rsidRPr="00242C45" w:rsidRDefault="00E51DB9" w:rsidP="00BD6146">
      <w:pPr>
        <w:pStyle w:val="Teksttreci21"/>
        <w:numPr>
          <w:ilvl w:val="0"/>
          <w:numId w:val="45"/>
        </w:numPr>
        <w:shd w:val="clear" w:color="auto" w:fill="auto"/>
        <w:tabs>
          <w:tab w:val="left" w:pos="429"/>
        </w:tabs>
        <w:spacing w:line="276" w:lineRule="auto"/>
        <w:ind w:left="1134" w:hanging="425"/>
        <w:rPr>
          <w:rFonts w:asciiTheme="majorHAnsi" w:hAnsiTheme="majorHAnsi"/>
          <w:b/>
          <w:sz w:val="24"/>
          <w:szCs w:val="24"/>
        </w:rPr>
      </w:pPr>
      <w:r w:rsidRPr="00242C45">
        <w:rPr>
          <w:rStyle w:val="Teksttreci20"/>
          <w:rFonts w:asciiTheme="majorHAnsi" w:hAnsiTheme="majorHAnsi"/>
          <w:b/>
          <w:sz w:val="24"/>
          <w:szCs w:val="24"/>
        </w:rPr>
        <w:t>wartość poszczególnych wierszy (kolumna 8 „odsetki od kredytu”) Tabeli Obliczenia Ceny Zamówienia należy obliczyć jako iloczyn wartości pozycji z kolumny 2, 5, 6 i 7, przy czym pozycja 5 stanowi sumę wartości pozycji z kolumny 3 i 4.</w:t>
      </w:r>
    </w:p>
    <w:p w14:paraId="7FBEA3DF" w14:textId="77777777" w:rsidR="00E51DB9" w:rsidRPr="00242C45" w:rsidRDefault="00E51DB9" w:rsidP="00BD6146">
      <w:pPr>
        <w:pStyle w:val="Teksttreci21"/>
        <w:numPr>
          <w:ilvl w:val="0"/>
          <w:numId w:val="45"/>
        </w:numPr>
        <w:shd w:val="clear" w:color="auto" w:fill="auto"/>
        <w:tabs>
          <w:tab w:val="left" w:pos="429"/>
        </w:tabs>
        <w:spacing w:line="276" w:lineRule="auto"/>
        <w:ind w:left="1134" w:hanging="425"/>
        <w:rPr>
          <w:rFonts w:asciiTheme="majorHAnsi" w:hAnsiTheme="majorHAnsi"/>
          <w:b/>
          <w:sz w:val="24"/>
          <w:szCs w:val="24"/>
        </w:rPr>
      </w:pPr>
      <w:r>
        <w:rPr>
          <w:rStyle w:val="Teksttreci20"/>
          <w:rFonts w:asciiTheme="majorHAnsi" w:hAnsiTheme="majorHAnsi"/>
          <w:b/>
          <w:sz w:val="24"/>
          <w:szCs w:val="24"/>
        </w:rPr>
        <w:lastRenderedPageBreak/>
        <w:t>w</w:t>
      </w:r>
      <w:r w:rsidRPr="00242C45">
        <w:rPr>
          <w:rStyle w:val="Teksttreci20"/>
          <w:rFonts w:asciiTheme="majorHAnsi" w:hAnsiTheme="majorHAnsi"/>
          <w:b/>
          <w:sz w:val="24"/>
          <w:szCs w:val="24"/>
        </w:rPr>
        <w:t xml:space="preserve">artość odsetek od kredytu w Tabeli Obliczenia Ceny Zamówienia należy obliczyć jako sumę wartości poszczególnych pozycji (wierszy) </w:t>
      </w:r>
      <w:r>
        <w:rPr>
          <w:rStyle w:val="Teksttreci20"/>
          <w:rFonts w:asciiTheme="majorHAnsi" w:hAnsiTheme="majorHAnsi"/>
          <w:b/>
          <w:sz w:val="24"/>
          <w:szCs w:val="24"/>
        </w:rPr>
        <w:br/>
      </w:r>
      <w:r w:rsidRPr="00242C45">
        <w:rPr>
          <w:rStyle w:val="Teksttreci20"/>
          <w:rFonts w:asciiTheme="majorHAnsi" w:hAnsiTheme="majorHAnsi"/>
          <w:b/>
          <w:sz w:val="24"/>
          <w:szCs w:val="24"/>
        </w:rPr>
        <w:t>kolumny 8.</w:t>
      </w:r>
    </w:p>
    <w:p w14:paraId="4FA1A67C" w14:textId="77777777" w:rsidR="00E51DB9" w:rsidRPr="00242C45" w:rsidRDefault="00E51DB9" w:rsidP="00BD6146">
      <w:pPr>
        <w:pStyle w:val="Teksttreci21"/>
        <w:numPr>
          <w:ilvl w:val="0"/>
          <w:numId w:val="45"/>
        </w:numPr>
        <w:shd w:val="clear" w:color="auto" w:fill="auto"/>
        <w:tabs>
          <w:tab w:val="left" w:pos="429"/>
        </w:tabs>
        <w:spacing w:line="276" w:lineRule="auto"/>
        <w:ind w:left="1134" w:hanging="425"/>
        <w:rPr>
          <w:rStyle w:val="Teksttreci20"/>
          <w:rFonts w:asciiTheme="majorHAnsi" w:hAnsiTheme="majorHAnsi"/>
          <w:b/>
          <w:sz w:val="24"/>
          <w:szCs w:val="24"/>
        </w:rPr>
      </w:pPr>
      <w:r>
        <w:rPr>
          <w:rStyle w:val="Teksttreci20"/>
          <w:rFonts w:asciiTheme="majorHAnsi" w:hAnsiTheme="majorHAnsi"/>
          <w:b/>
          <w:sz w:val="24"/>
          <w:szCs w:val="24"/>
        </w:rPr>
        <w:t>w</w:t>
      </w:r>
      <w:r w:rsidRPr="00242C45">
        <w:rPr>
          <w:rStyle w:val="Teksttreci20"/>
          <w:rFonts w:asciiTheme="majorHAnsi" w:hAnsiTheme="majorHAnsi"/>
          <w:b/>
          <w:sz w:val="24"/>
          <w:szCs w:val="24"/>
        </w:rPr>
        <w:t>artość prowizji w Tabeli Obliczenia Ceny Zamówienia należy obliczyć jako iloczyn wartości kredytu i stawki procentowej prowizji.</w:t>
      </w:r>
    </w:p>
    <w:p w14:paraId="077CC249" w14:textId="0DBC7831" w:rsidR="00E51DB9" w:rsidRPr="00E51DB9" w:rsidRDefault="00E51DB9" w:rsidP="00BD6146">
      <w:pPr>
        <w:pStyle w:val="Akapitzlist"/>
        <w:widowControl w:val="0"/>
        <w:numPr>
          <w:ilvl w:val="1"/>
          <w:numId w:val="46"/>
        </w:numPr>
        <w:spacing w:line="276" w:lineRule="auto"/>
        <w:ind w:left="709" w:hanging="709"/>
        <w:outlineLvl w:val="3"/>
        <w:rPr>
          <w:rFonts w:asciiTheme="majorHAnsi" w:hAnsiTheme="majorHAnsi" w:cs="Arial"/>
          <w:b/>
          <w:bCs/>
          <w:sz w:val="24"/>
          <w:szCs w:val="24"/>
          <w:u w:val="single"/>
          <w:shd w:val="clear" w:color="auto" w:fill="FFFFFF"/>
        </w:rPr>
      </w:pPr>
      <w:r w:rsidRPr="00E51DB9">
        <w:rPr>
          <w:rStyle w:val="Teksttreci20"/>
          <w:rFonts w:asciiTheme="majorHAnsi" w:hAnsiTheme="majorHAnsi"/>
          <w:b/>
          <w:sz w:val="24"/>
          <w:szCs w:val="24"/>
          <w:u w:val="single"/>
        </w:rPr>
        <w:t>Wykonawcy zabrania się modyfikacji Tabeli Obliczenia Ceny Zamówienia - załącznik nr 1</w:t>
      </w:r>
      <w:r>
        <w:rPr>
          <w:rStyle w:val="Teksttreci20"/>
          <w:rFonts w:asciiTheme="majorHAnsi" w:hAnsiTheme="majorHAnsi"/>
          <w:b/>
          <w:sz w:val="24"/>
          <w:szCs w:val="24"/>
          <w:u w:val="single"/>
        </w:rPr>
        <w:t>.1 i 1.2</w:t>
      </w:r>
      <w:r w:rsidRPr="00E51DB9">
        <w:rPr>
          <w:rStyle w:val="Teksttreci20"/>
          <w:rFonts w:asciiTheme="majorHAnsi" w:hAnsiTheme="majorHAnsi"/>
          <w:b/>
          <w:sz w:val="24"/>
          <w:szCs w:val="24"/>
          <w:u w:val="single"/>
        </w:rPr>
        <w:t xml:space="preserve"> do SWZ poprzez zmianę kolejności pozycji lub dopisywanie nieujętych elementów.</w:t>
      </w:r>
      <w:r w:rsidRPr="00E51DB9">
        <w:rPr>
          <w:rStyle w:val="Teksttreci20"/>
          <w:rFonts w:asciiTheme="majorHAnsi" w:hAnsiTheme="majorHAnsi" w:cs="Arial"/>
          <w:b/>
          <w:bCs/>
          <w:sz w:val="24"/>
          <w:szCs w:val="24"/>
          <w:u w:val="single"/>
        </w:rPr>
        <w:t xml:space="preserve"> </w:t>
      </w:r>
      <w:r w:rsidRPr="00E51DB9">
        <w:rPr>
          <w:rStyle w:val="Teksttreci20"/>
          <w:rFonts w:asciiTheme="majorHAnsi" w:hAnsiTheme="majorHAnsi"/>
          <w:b/>
          <w:sz w:val="24"/>
          <w:szCs w:val="24"/>
          <w:u w:val="single"/>
        </w:rPr>
        <w:t>Usunięcie którejkolwiek pozycji z Tabeli Obliczenia Ceny Zamówienia będzie skutkować odrzuceniem oferty.</w:t>
      </w:r>
    </w:p>
    <w:p w14:paraId="1F0C9AE9" w14:textId="20276BF7" w:rsidR="00E51DB9" w:rsidRPr="00C6306E" w:rsidRDefault="00E51DB9" w:rsidP="00BD6146">
      <w:pPr>
        <w:pStyle w:val="Akapitzlist"/>
        <w:widowControl w:val="0"/>
        <w:numPr>
          <w:ilvl w:val="1"/>
          <w:numId w:val="46"/>
        </w:numPr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C6306E">
        <w:rPr>
          <w:rFonts w:asciiTheme="majorHAnsi" w:hAnsiTheme="majorHAnsi" w:cs="Arial"/>
          <w:bCs/>
          <w:sz w:val="24"/>
          <w:szCs w:val="24"/>
        </w:rPr>
        <w:t xml:space="preserve">Wszelkie rozliczenia dotyczące realizacji przedmiotu zamówienia opisanego </w:t>
      </w:r>
      <w:r>
        <w:rPr>
          <w:rFonts w:asciiTheme="majorHAnsi" w:hAnsiTheme="majorHAnsi" w:cs="Arial"/>
          <w:bCs/>
          <w:sz w:val="24"/>
          <w:szCs w:val="24"/>
        </w:rPr>
        <w:t xml:space="preserve">                    </w:t>
      </w:r>
      <w:r w:rsidRPr="00C6306E">
        <w:rPr>
          <w:rFonts w:asciiTheme="majorHAnsi" w:hAnsiTheme="majorHAnsi" w:cs="Arial"/>
          <w:bCs/>
          <w:sz w:val="24"/>
          <w:szCs w:val="24"/>
        </w:rPr>
        <w:t>w niniejszej specyfikacji dokonywane będą w złotych polskich.</w:t>
      </w:r>
    </w:p>
    <w:p w14:paraId="419FAA92" w14:textId="77777777" w:rsidR="00E51DB9" w:rsidRPr="00062FE2" w:rsidRDefault="00E51DB9" w:rsidP="00BD6146">
      <w:pPr>
        <w:pStyle w:val="Akapitzlist"/>
        <w:widowControl w:val="0"/>
        <w:numPr>
          <w:ilvl w:val="1"/>
          <w:numId w:val="46"/>
        </w:numPr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062FE2">
        <w:rPr>
          <w:rFonts w:ascii="Cambria" w:hAnsi="Cambria"/>
          <w:color w:val="000000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(Dz. U. z 20</w:t>
      </w:r>
      <w:r>
        <w:rPr>
          <w:rFonts w:ascii="Cambria" w:hAnsi="Cambria"/>
          <w:color w:val="000000"/>
          <w:sz w:val="24"/>
          <w:szCs w:val="24"/>
        </w:rPr>
        <w:t>20</w:t>
      </w:r>
      <w:r w:rsidRPr="00062FE2">
        <w:rPr>
          <w:rFonts w:ascii="Cambria" w:hAnsi="Cambria"/>
          <w:color w:val="000000"/>
          <w:sz w:val="24"/>
          <w:szCs w:val="24"/>
        </w:rPr>
        <w:t xml:space="preserve"> r. poz. </w:t>
      </w:r>
      <w:r>
        <w:rPr>
          <w:rFonts w:ascii="Cambria" w:hAnsi="Cambria"/>
          <w:color w:val="000000"/>
          <w:sz w:val="24"/>
          <w:szCs w:val="24"/>
        </w:rPr>
        <w:t>106</w:t>
      </w:r>
      <w:r w:rsidRPr="00062FE2">
        <w:rPr>
          <w:rFonts w:ascii="Cambria" w:hAnsi="Cambria"/>
          <w:color w:val="000000"/>
          <w:sz w:val="24"/>
          <w:szCs w:val="24"/>
        </w:rPr>
        <w:t xml:space="preserve"> z </w:t>
      </w:r>
      <w:proofErr w:type="spellStart"/>
      <w:r w:rsidRPr="00062FE2">
        <w:rPr>
          <w:rFonts w:ascii="Cambria" w:hAnsi="Cambria"/>
          <w:color w:val="000000"/>
          <w:sz w:val="24"/>
          <w:szCs w:val="24"/>
        </w:rPr>
        <w:t>późn</w:t>
      </w:r>
      <w:proofErr w:type="spellEnd"/>
      <w:r w:rsidRPr="00062FE2">
        <w:rPr>
          <w:rFonts w:ascii="Cambria" w:hAnsi="Cambria"/>
          <w:color w:val="000000"/>
          <w:sz w:val="24"/>
          <w:szCs w:val="24"/>
        </w:rPr>
        <w:t xml:space="preserve">. zm.), dla celów zastosowania kryterium ceny lub kosztu zamawiający dolicza do przedstawionej </w:t>
      </w:r>
      <w:r>
        <w:rPr>
          <w:rFonts w:ascii="Cambria" w:hAnsi="Cambria"/>
          <w:color w:val="000000"/>
          <w:sz w:val="24"/>
          <w:szCs w:val="24"/>
        </w:rPr>
        <w:t xml:space="preserve">            </w:t>
      </w:r>
      <w:r w:rsidRPr="00062FE2">
        <w:rPr>
          <w:rFonts w:ascii="Cambria" w:hAnsi="Cambria"/>
          <w:color w:val="000000"/>
          <w:sz w:val="24"/>
          <w:szCs w:val="24"/>
        </w:rPr>
        <w:t>w tej ofercie ceny kwotę podatku od towarów i usług, którą miałby obowiązek rozliczyć.</w:t>
      </w:r>
    </w:p>
    <w:p w14:paraId="255F7949" w14:textId="77777777" w:rsidR="00E51DB9" w:rsidRPr="00062FE2" w:rsidRDefault="00E51DB9" w:rsidP="00BD6146">
      <w:pPr>
        <w:pStyle w:val="Akapitzlist"/>
        <w:widowControl w:val="0"/>
        <w:numPr>
          <w:ilvl w:val="1"/>
          <w:numId w:val="46"/>
        </w:numPr>
        <w:spacing w:line="276" w:lineRule="auto"/>
        <w:ind w:left="709" w:hanging="709"/>
        <w:outlineLvl w:val="3"/>
        <w:rPr>
          <w:rFonts w:asciiTheme="majorHAnsi" w:hAnsiTheme="majorHAnsi" w:cs="Arial"/>
          <w:bCs/>
          <w:sz w:val="24"/>
          <w:szCs w:val="24"/>
        </w:rPr>
      </w:pPr>
      <w:r w:rsidRPr="00062FE2">
        <w:rPr>
          <w:rFonts w:ascii="Cambria" w:hAnsi="Cambria"/>
          <w:color w:val="000000"/>
          <w:sz w:val="24"/>
          <w:szCs w:val="24"/>
        </w:rPr>
        <w:t xml:space="preserve">W ofercie, o której mowa w </w:t>
      </w:r>
      <w:r>
        <w:rPr>
          <w:rFonts w:ascii="Cambria" w:hAnsi="Cambria"/>
          <w:color w:val="000000"/>
          <w:sz w:val="24"/>
          <w:szCs w:val="24"/>
        </w:rPr>
        <w:t>pkt 16.6 SWZ</w:t>
      </w:r>
      <w:r w:rsidRPr="00062FE2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W</w:t>
      </w:r>
      <w:r w:rsidRPr="00062FE2">
        <w:rPr>
          <w:rFonts w:ascii="Cambria" w:hAnsi="Cambria"/>
          <w:color w:val="000000"/>
          <w:sz w:val="24"/>
          <w:szCs w:val="24"/>
        </w:rPr>
        <w:t>ykonawca ma obowiązek:</w:t>
      </w:r>
    </w:p>
    <w:p w14:paraId="5ABC9B9E" w14:textId="77777777" w:rsidR="00E51DB9" w:rsidRPr="00062FE2" w:rsidRDefault="00E51DB9" w:rsidP="00E51DB9">
      <w:pPr>
        <w:pStyle w:val="Akapitzlist"/>
        <w:shd w:val="clear" w:color="auto" w:fill="FFFFFF"/>
        <w:spacing w:before="72" w:after="72"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062FE2">
        <w:rPr>
          <w:rStyle w:val="alb"/>
          <w:rFonts w:ascii="Cambria" w:hAnsi="Cambria"/>
          <w:color w:val="000000"/>
          <w:sz w:val="24"/>
          <w:szCs w:val="24"/>
        </w:rPr>
        <w:t>1)</w:t>
      </w:r>
      <w:r>
        <w:rPr>
          <w:rStyle w:val="alb"/>
          <w:rFonts w:ascii="Cambria" w:hAnsi="Cambria"/>
          <w:color w:val="000000"/>
          <w:sz w:val="24"/>
          <w:szCs w:val="24"/>
        </w:rPr>
        <w:tab/>
      </w:r>
      <w:r w:rsidRPr="00062FE2">
        <w:rPr>
          <w:rFonts w:ascii="Cambria" w:hAnsi="Cambria"/>
          <w:color w:val="000000"/>
          <w:sz w:val="24"/>
          <w:szCs w:val="24"/>
        </w:rPr>
        <w:t>poinformowania zamawiającego, że wybór jego oferty będzie prowadził do powstania u zamawiającego obowiązku podatkowego;</w:t>
      </w:r>
    </w:p>
    <w:p w14:paraId="10AADBC9" w14:textId="77777777" w:rsidR="00E51DB9" w:rsidRPr="00062FE2" w:rsidRDefault="00E51DB9" w:rsidP="00E51DB9">
      <w:pPr>
        <w:pStyle w:val="Akapitzlist"/>
        <w:shd w:val="clear" w:color="auto" w:fill="FFFFFF"/>
        <w:spacing w:before="72" w:after="72"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062FE2">
        <w:rPr>
          <w:rStyle w:val="alb"/>
          <w:rFonts w:ascii="Cambria" w:hAnsi="Cambria"/>
          <w:color w:val="000000"/>
          <w:sz w:val="24"/>
          <w:szCs w:val="24"/>
        </w:rPr>
        <w:t>2)</w:t>
      </w:r>
      <w:r>
        <w:rPr>
          <w:rStyle w:val="alb"/>
          <w:rFonts w:ascii="Cambria" w:hAnsi="Cambria"/>
          <w:color w:val="000000"/>
          <w:sz w:val="24"/>
          <w:szCs w:val="24"/>
        </w:rPr>
        <w:tab/>
      </w:r>
      <w:r w:rsidRPr="00062FE2">
        <w:rPr>
          <w:rFonts w:ascii="Cambria" w:hAnsi="Cambria"/>
          <w:color w:val="000000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05BE6A44" w14:textId="77777777" w:rsidR="00E51DB9" w:rsidRPr="00062FE2" w:rsidRDefault="00E51DB9" w:rsidP="00E51DB9">
      <w:pPr>
        <w:pStyle w:val="Akapitzlist"/>
        <w:shd w:val="clear" w:color="auto" w:fill="FFFFFF"/>
        <w:spacing w:before="72" w:after="72"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062FE2">
        <w:rPr>
          <w:rStyle w:val="alb"/>
          <w:rFonts w:ascii="Cambria" w:hAnsi="Cambria"/>
          <w:color w:val="000000"/>
          <w:sz w:val="24"/>
          <w:szCs w:val="24"/>
        </w:rPr>
        <w:t>3)</w:t>
      </w:r>
      <w:r>
        <w:rPr>
          <w:rStyle w:val="alb"/>
          <w:rFonts w:ascii="Cambria" w:hAnsi="Cambria"/>
          <w:color w:val="000000"/>
          <w:sz w:val="24"/>
          <w:szCs w:val="24"/>
        </w:rPr>
        <w:tab/>
      </w:r>
      <w:r w:rsidRPr="00062FE2">
        <w:rPr>
          <w:rFonts w:ascii="Cambria" w:hAnsi="Cambria"/>
          <w:color w:val="000000"/>
          <w:sz w:val="24"/>
          <w:szCs w:val="24"/>
        </w:rPr>
        <w:t>wskazania wartości towaru lub usługi objętego obowiązkiem podatkowym zamawiającego, bez kwoty podatku;</w:t>
      </w:r>
    </w:p>
    <w:p w14:paraId="74FF67AD" w14:textId="77777777" w:rsidR="00E51DB9" w:rsidRPr="00062FE2" w:rsidRDefault="00E51DB9" w:rsidP="00E51DB9">
      <w:pPr>
        <w:pStyle w:val="Akapitzlist"/>
        <w:shd w:val="clear" w:color="auto" w:fill="FFFFFF"/>
        <w:spacing w:before="72" w:after="72"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062FE2">
        <w:rPr>
          <w:rStyle w:val="alb"/>
          <w:rFonts w:ascii="Cambria" w:hAnsi="Cambria"/>
          <w:color w:val="000000"/>
          <w:sz w:val="24"/>
          <w:szCs w:val="24"/>
        </w:rPr>
        <w:t>4)</w:t>
      </w:r>
      <w:r>
        <w:rPr>
          <w:rStyle w:val="alb"/>
          <w:rFonts w:ascii="Cambria" w:hAnsi="Cambria"/>
          <w:color w:val="000000"/>
          <w:sz w:val="24"/>
          <w:szCs w:val="24"/>
        </w:rPr>
        <w:tab/>
      </w:r>
      <w:r w:rsidRPr="00062FE2">
        <w:rPr>
          <w:rFonts w:ascii="Cambria" w:hAnsi="Cambria"/>
          <w:color w:val="000000"/>
          <w:sz w:val="24"/>
          <w:szCs w:val="24"/>
        </w:rPr>
        <w:t>wskazania stawki podatku od towarów i usług, która zgodnie z wiedzą wykonawcy, będzie miała zastosowanie.</w:t>
      </w:r>
    </w:p>
    <w:p w14:paraId="053941CD" w14:textId="4DC624D7" w:rsidR="00E51DB9" w:rsidRPr="00C6306E" w:rsidRDefault="00E51DB9" w:rsidP="00BD6146">
      <w:pPr>
        <w:pStyle w:val="Kolorowalistaakcent11"/>
        <w:widowControl w:val="0"/>
        <w:numPr>
          <w:ilvl w:val="1"/>
          <w:numId w:val="46"/>
        </w:numPr>
        <w:autoSpaceDE w:val="0"/>
        <w:autoSpaceDN w:val="0"/>
        <w:adjustRightInd w:val="0"/>
        <w:spacing w:before="0" w:after="0" w:line="276" w:lineRule="auto"/>
        <w:ind w:left="709" w:hanging="709"/>
        <w:rPr>
          <w:rFonts w:asciiTheme="majorHAnsi" w:hAnsiTheme="majorHAnsi" w:cs="Arial"/>
          <w:sz w:val="24"/>
          <w:szCs w:val="24"/>
        </w:rPr>
      </w:pPr>
      <w:r w:rsidRPr="00C6306E">
        <w:rPr>
          <w:rFonts w:asciiTheme="majorHAnsi" w:hAnsiTheme="majorHAnsi" w:cs="Arial"/>
          <w:sz w:val="24"/>
          <w:szCs w:val="24"/>
        </w:rPr>
        <w:t>W Formularzu oferty Wykonawca podaje cen</w:t>
      </w:r>
      <w:r w:rsidRPr="00C6306E">
        <w:rPr>
          <w:rFonts w:asciiTheme="majorHAnsi" w:eastAsia="TimesNewRoman" w:hAnsiTheme="majorHAnsi" w:cs="Arial"/>
          <w:sz w:val="24"/>
          <w:szCs w:val="24"/>
        </w:rPr>
        <w:t>ę</w:t>
      </w:r>
      <w:r w:rsidRPr="00C6306E">
        <w:rPr>
          <w:rFonts w:asciiTheme="majorHAnsi" w:hAnsiTheme="majorHAnsi" w:cs="Arial"/>
          <w:sz w:val="24"/>
          <w:szCs w:val="24"/>
        </w:rPr>
        <w:t>, z dokładno</w:t>
      </w:r>
      <w:r w:rsidRPr="00C6306E">
        <w:rPr>
          <w:rFonts w:asciiTheme="majorHAnsi" w:eastAsia="TimesNewRoman" w:hAnsiTheme="majorHAnsi" w:cs="Arial"/>
          <w:sz w:val="24"/>
          <w:szCs w:val="24"/>
        </w:rPr>
        <w:t>ś</w:t>
      </w:r>
      <w:r w:rsidRPr="00C6306E">
        <w:rPr>
          <w:rFonts w:asciiTheme="majorHAnsi" w:hAnsiTheme="majorHAnsi" w:cs="Arial"/>
          <w:sz w:val="24"/>
          <w:szCs w:val="24"/>
        </w:rPr>
        <w:t>ci</w:t>
      </w:r>
      <w:r w:rsidRPr="00C6306E">
        <w:rPr>
          <w:rFonts w:asciiTheme="majorHAnsi" w:eastAsia="TimesNewRoman" w:hAnsiTheme="majorHAnsi" w:cs="Arial"/>
          <w:sz w:val="24"/>
          <w:szCs w:val="24"/>
        </w:rPr>
        <w:t xml:space="preserve">ą </w:t>
      </w:r>
      <w:r w:rsidRPr="00C6306E">
        <w:rPr>
          <w:rFonts w:asciiTheme="majorHAnsi" w:hAnsiTheme="majorHAnsi" w:cs="Arial"/>
          <w:sz w:val="24"/>
          <w:szCs w:val="24"/>
        </w:rPr>
        <w:t>do dwóch miejsc po przecinku w rozumieniu art. 3 ust. 1 pkt 1 i ust. 2 ustawy z dnia 9 maja 2014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C6306E">
        <w:rPr>
          <w:rFonts w:asciiTheme="majorHAnsi" w:hAnsiTheme="majorHAnsi" w:cs="Arial"/>
          <w:sz w:val="24"/>
          <w:szCs w:val="24"/>
        </w:rPr>
        <w:t xml:space="preserve">r. </w:t>
      </w:r>
      <w:r>
        <w:rPr>
          <w:rFonts w:asciiTheme="majorHAnsi" w:hAnsiTheme="majorHAnsi" w:cs="Arial"/>
          <w:sz w:val="24"/>
          <w:szCs w:val="24"/>
        </w:rPr>
        <w:t xml:space="preserve">                            </w:t>
      </w:r>
      <w:r w:rsidRPr="00C6306E">
        <w:rPr>
          <w:rFonts w:asciiTheme="majorHAnsi" w:hAnsiTheme="majorHAnsi" w:cs="Arial"/>
          <w:sz w:val="24"/>
          <w:szCs w:val="24"/>
        </w:rPr>
        <w:t xml:space="preserve">o informowaniu o cenach towarów i usług oraz ustawy z dnia 7 lipca 1994 r. </w:t>
      </w:r>
      <w:r>
        <w:rPr>
          <w:rFonts w:asciiTheme="majorHAnsi" w:hAnsiTheme="majorHAnsi" w:cs="Arial"/>
          <w:sz w:val="24"/>
          <w:szCs w:val="24"/>
        </w:rPr>
        <w:t xml:space="preserve">                              </w:t>
      </w:r>
      <w:r w:rsidRPr="00C6306E">
        <w:rPr>
          <w:rFonts w:asciiTheme="majorHAnsi" w:hAnsiTheme="majorHAnsi" w:cs="Arial"/>
          <w:sz w:val="24"/>
          <w:szCs w:val="24"/>
        </w:rPr>
        <w:t>o denominacji złotego, za któr</w:t>
      </w:r>
      <w:r w:rsidRPr="00C6306E">
        <w:rPr>
          <w:rFonts w:asciiTheme="majorHAnsi" w:eastAsia="TimesNewRoman" w:hAnsiTheme="majorHAnsi" w:cs="Arial"/>
          <w:sz w:val="24"/>
          <w:szCs w:val="24"/>
        </w:rPr>
        <w:t xml:space="preserve">ą </w:t>
      </w:r>
      <w:r w:rsidRPr="00C6306E">
        <w:rPr>
          <w:rFonts w:asciiTheme="majorHAnsi" w:hAnsiTheme="majorHAnsi" w:cs="Arial"/>
          <w:sz w:val="24"/>
          <w:szCs w:val="24"/>
        </w:rPr>
        <w:t>podejmuje si</w:t>
      </w:r>
      <w:r w:rsidRPr="00C6306E">
        <w:rPr>
          <w:rFonts w:asciiTheme="majorHAnsi" w:eastAsia="TimesNewRoman" w:hAnsiTheme="majorHAnsi" w:cs="Arial"/>
          <w:sz w:val="24"/>
          <w:szCs w:val="24"/>
        </w:rPr>
        <w:t xml:space="preserve">ę </w:t>
      </w:r>
      <w:r w:rsidRPr="00C6306E">
        <w:rPr>
          <w:rFonts w:asciiTheme="majorHAnsi" w:hAnsiTheme="majorHAnsi" w:cs="Arial"/>
          <w:sz w:val="24"/>
          <w:szCs w:val="24"/>
        </w:rPr>
        <w:t>zrealizowa</w:t>
      </w:r>
      <w:r w:rsidRPr="00C6306E">
        <w:rPr>
          <w:rFonts w:asciiTheme="majorHAnsi" w:eastAsia="TimesNewRoman" w:hAnsiTheme="majorHAnsi" w:cs="Arial"/>
          <w:sz w:val="24"/>
          <w:szCs w:val="24"/>
        </w:rPr>
        <w:t xml:space="preserve">ć </w:t>
      </w:r>
      <w:r w:rsidRPr="00C6306E">
        <w:rPr>
          <w:rFonts w:asciiTheme="majorHAnsi" w:hAnsiTheme="majorHAnsi" w:cs="Arial"/>
          <w:sz w:val="24"/>
          <w:szCs w:val="24"/>
        </w:rPr>
        <w:t xml:space="preserve">przedmiot zamówienia. 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057740C5" w14:textId="77777777" w:rsidTr="0046682B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A5E7A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1</w:t>
            </w:r>
            <w:r w:rsidR="00FE5B21" w:rsidRPr="00C81323">
              <w:rPr>
                <w:rFonts w:ascii="Cambria" w:hAnsi="Cambria"/>
                <w:sz w:val="26"/>
                <w:szCs w:val="26"/>
              </w:rPr>
              <w:t>7</w:t>
            </w:r>
          </w:p>
          <w:p w14:paraId="6C4746E2" w14:textId="77777777" w:rsidR="00D9784D" w:rsidRPr="00C81323" w:rsidRDefault="00CB2EDF" w:rsidP="00CB2EDF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OPIS KRYTERIÓW OCENY OFERT, WRAZ Z PODANIEM WAG TYCH KRYTERIÓW I SPOSOBU OCENY OFERT</w:t>
            </w:r>
          </w:p>
        </w:tc>
      </w:tr>
    </w:tbl>
    <w:p w14:paraId="4AFC7200" w14:textId="77777777" w:rsidR="00F22C7F" w:rsidRDefault="00F22C7F" w:rsidP="00F22C7F">
      <w:pPr>
        <w:pStyle w:val="Listanumerowana2"/>
        <w:numPr>
          <w:ilvl w:val="0"/>
          <w:numId w:val="0"/>
        </w:numPr>
        <w:suppressAutoHyphens/>
        <w:spacing w:line="276" w:lineRule="auto"/>
        <w:rPr>
          <w:rFonts w:ascii="Cambria" w:hAnsi="Cambria"/>
          <w:sz w:val="24"/>
        </w:rPr>
      </w:pPr>
    </w:p>
    <w:p w14:paraId="51AE38D3" w14:textId="77777777" w:rsidR="00573F94" w:rsidRPr="00C81323" w:rsidRDefault="00DF7AAA" w:rsidP="00BD6146">
      <w:pPr>
        <w:pStyle w:val="Listanumerowana2"/>
        <w:numPr>
          <w:ilvl w:val="1"/>
          <w:numId w:val="21"/>
        </w:numPr>
        <w:suppressAutoHyphens/>
        <w:spacing w:line="276" w:lineRule="auto"/>
        <w:ind w:left="567" w:hanging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Jako kryterium wyboru oferty przyjmuje się w niniejszym postępowaniu:</w:t>
      </w:r>
    </w:p>
    <w:p w14:paraId="23C6D3CA" w14:textId="77777777" w:rsidR="00652B8A" w:rsidRPr="00C81323" w:rsidRDefault="00652B8A" w:rsidP="00627C7D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10"/>
          <w:szCs w:val="10"/>
        </w:rPr>
      </w:pPr>
    </w:p>
    <w:tbl>
      <w:tblPr>
        <w:tblW w:w="7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77"/>
        <w:gridCol w:w="2127"/>
      </w:tblGrid>
      <w:tr w:rsidR="00DF7AAA" w:rsidRPr="00DF7AAA" w14:paraId="15EC3BCE" w14:textId="77777777" w:rsidTr="00EA014E">
        <w:trPr>
          <w:jc w:val="center"/>
        </w:trPr>
        <w:tc>
          <w:tcPr>
            <w:tcW w:w="567" w:type="dxa"/>
            <w:shd w:val="clear" w:color="auto" w:fill="F2F2F2"/>
            <w:vAlign w:val="center"/>
          </w:tcPr>
          <w:p w14:paraId="1DB7BDC2" w14:textId="77777777" w:rsidR="00DF7AAA" w:rsidRPr="00DF7AAA" w:rsidRDefault="00DF7AAA" w:rsidP="00DF7A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Helvetica"/>
                <w:b/>
                <w:bCs/>
                <w:lang w:eastAsia="en-US"/>
              </w:rPr>
            </w:pPr>
            <w:r w:rsidRPr="00DF7AAA">
              <w:rPr>
                <w:rFonts w:ascii="Cambria" w:eastAsia="Calibri" w:hAnsi="Cambria" w:cs="Helvetica"/>
                <w:b/>
                <w:lang w:eastAsia="en-US"/>
              </w:rPr>
              <w:t>Lp.</w:t>
            </w:r>
          </w:p>
        </w:tc>
        <w:tc>
          <w:tcPr>
            <w:tcW w:w="5177" w:type="dxa"/>
            <w:shd w:val="clear" w:color="auto" w:fill="F2F2F2"/>
            <w:vAlign w:val="center"/>
          </w:tcPr>
          <w:p w14:paraId="2CF778FF" w14:textId="77777777" w:rsidR="00DF7AAA" w:rsidRPr="00DF7AAA" w:rsidRDefault="00DF7AAA" w:rsidP="00DF7A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Helvetica"/>
                <w:b/>
                <w:bCs/>
                <w:lang w:eastAsia="en-US"/>
              </w:rPr>
            </w:pPr>
            <w:r w:rsidRPr="00DF7AAA">
              <w:rPr>
                <w:rFonts w:ascii="Cambria" w:eastAsia="Calibri" w:hAnsi="Cambria" w:cs="Helvetica"/>
                <w:b/>
                <w:lang w:eastAsia="en-US"/>
              </w:rPr>
              <w:t>Kryterium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2CE986FC" w14:textId="77777777" w:rsidR="00DF7AAA" w:rsidRPr="00DF7AAA" w:rsidRDefault="00DF7AAA" w:rsidP="00DF7A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Helvetica"/>
                <w:b/>
                <w:bCs/>
                <w:lang w:eastAsia="en-US"/>
              </w:rPr>
            </w:pPr>
            <w:r w:rsidRPr="00DF7AAA">
              <w:rPr>
                <w:rFonts w:ascii="Cambria" w:eastAsia="Calibri" w:hAnsi="Cambria" w:cs="Helvetica"/>
                <w:b/>
                <w:lang w:eastAsia="en-US"/>
              </w:rPr>
              <w:t>Znaczenie kryterium w %</w:t>
            </w:r>
          </w:p>
        </w:tc>
      </w:tr>
      <w:tr w:rsidR="00DF7AAA" w:rsidRPr="00DF7AAA" w14:paraId="1BC3B2C6" w14:textId="77777777" w:rsidTr="00EA014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BF018A" w14:textId="77777777" w:rsidR="00DF7AAA" w:rsidRPr="00DF7AAA" w:rsidRDefault="00DF7AAA" w:rsidP="00DF7A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Helvetica"/>
                <w:lang w:eastAsia="en-US"/>
              </w:rPr>
            </w:pPr>
            <w:r w:rsidRPr="00DF7AAA">
              <w:rPr>
                <w:rFonts w:ascii="Cambria" w:eastAsia="Calibri" w:hAnsi="Cambria" w:cs="Helvetica"/>
                <w:lang w:eastAsia="en-US"/>
              </w:rPr>
              <w:t>1</w:t>
            </w:r>
          </w:p>
        </w:tc>
        <w:tc>
          <w:tcPr>
            <w:tcW w:w="5177" w:type="dxa"/>
            <w:shd w:val="clear" w:color="auto" w:fill="auto"/>
          </w:tcPr>
          <w:p w14:paraId="14AACB59" w14:textId="77777777" w:rsidR="00DF7AAA" w:rsidRPr="00DF7AAA" w:rsidRDefault="00DF7AAA" w:rsidP="00DF7A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Calibri" w:hAnsi="Cambria" w:cs="Helvetica"/>
                <w:lang w:eastAsia="en-US"/>
              </w:rPr>
            </w:pPr>
            <w:r w:rsidRPr="00DF7AAA">
              <w:rPr>
                <w:rFonts w:ascii="Cambria" w:eastAsia="Calibri" w:hAnsi="Cambria" w:cs="Helvetica"/>
                <w:lang w:eastAsia="en-US"/>
              </w:rPr>
              <w:t>Cena (C)</w:t>
            </w:r>
          </w:p>
        </w:tc>
        <w:tc>
          <w:tcPr>
            <w:tcW w:w="2127" w:type="dxa"/>
            <w:shd w:val="clear" w:color="auto" w:fill="auto"/>
          </w:tcPr>
          <w:p w14:paraId="7747E25B" w14:textId="77777777" w:rsidR="00DF7AAA" w:rsidRPr="00DF7AAA" w:rsidRDefault="00DF7AAA" w:rsidP="00DF7A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Helvetica"/>
                <w:lang w:eastAsia="en-US"/>
              </w:rPr>
            </w:pPr>
            <w:r w:rsidRPr="00DF7AAA">
              <w:rPr>
                <w:rFonts w:ascii="Cambria" w:eastAsia="Calibri" w:hAnsi="Cambria" w:cs="Helvetica"/>
                <w:lang w:eastAsia="en-US"/>
              </w:rPr>
              <w:t>100</w:t>
            </w:r>
          </w:p>
        </w:tc>
      </w:tr>
      <w:tr w:rsidR="00DF7AAA" w:rsidRPr="00DF7AAA" w14:paraId="0F9FD36A" w14:textId="77777777" w:rsidTr="00EA014E">
        <w:trPr>
          <w:jc w:val="center"/>
        </w:trPr>
        <w:tc>
          <w:tcPr>
            <w:tcW w:w="5744" w:type="dxa"/>
            <w:gridSpan w:val="2"/>
            <w:shd w:val="clear" w:color="auto" w:fill="auto"/>
          </w:tcPr>
          <w:p w14:paraId="3DAE1731" w14:textId="77777777" w:rsidR="00DF7AAA" w:rsidRPr="00DF7AAA" w:rsidRDefault="00DF7AAA" w:rsidP="00DF7A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eastAsia="Calibri" w:hAnsi="Cambria" w:cs="Helvetica"/>
                <w:lang w:eastAsia="en-US"/>
              </w:rPr>
            </w:pPr>
            <w:r w:rsidRPr="00DF7AAA">
              <w:rPr>
                <w:rFonts w:ascii="Cambria" w:eastAsia="Calibri" w:hAnsi="Cambria" w:cs="Helvetica"/>
                <w:lang w:eastAsia="en-US"/>
              </w:rPr>
              <w:t>Razem:</w:t>
            </w:r>
          </w:p>
        </w:tc>
        <w:tc>
          <w:tcPr>
            <w:tcW w:w="2127" w:type="dxa"/>
            <w:shd w:val="clear" w:color="auto" w:fill="auto"/>
          </w:tcPr>
          <w:p w14:paraId="5ABC94A8" w14:textId="77777777" w:rsidR="00DF7AAA" w:rsidRPr="00DF7AAA" w:rsidRDefault="00DF7AAA" w:rsidP="00DF7A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Helvetica"/>
                <w:lang w:eastAsia="en-US"/>
              </w:rPr>
            </w:pPr>
            <w:r w:rsidRPr="00DF7AAA">
              <w:rPr>
                <w:rFonts w:ascii="Cambria" w:eastAsia="Calibri" w:hAnsi="Cambria" w:cs="Helvetica"/>
                <w:lang w:eastAsia="en-US"/>
              </w:rPr>
              <w:t>100</w:t>
            </w:r>
          </w:p>
        </w:tc>
      </w:tr>
    </w:tbl>
    <w:p w14:paraId="017E4FF2" w14:textId="228E0C93" w:rsidR="00FE5B21" w:rsidRDefault="00AD35E9" w:rsidP="00E51DB9">
      <w:pPr>
        <w:pStyle w:val="Listanumerowana2"/>
        <w:numPr>
          <w:ilvl w:val="0"/>
          <w:numId w:val="0"/>
        </w:numPr>
        <w:suppressAutoHyphens/>
        <w:spacing w:before="120" w:line="276" w:lineRule="auto"/>
        <w:ind w:left="567"/>
        <w:rPr>
          <w:rFonts w:ascii="Cambria" w:hAnsi="Cambria"/>
          <w:iCs/>
          <w:sz w:val="24"/>
        </w:rPr>
      </w:pPr>
      <w:r w:rsidRPr="008D3D32">
        <w:rPr>
          <w:rFonts w:ascii="Cambria" w:hAnsi="Cambria"/>
          <w:b/>
          <w:iCs/>
          <w:sz w:val="24"/>
        </w:rPr>
        <w:t>Ocena ofert zostanie dokonana</w:t>
      </w:r>
      <w:r w:rsidRPr="008D3D32">
        <w:rPr>
          <w:rFonts w:ascii="Cambria" w:hAnsi="Cambria"/>
          <w:iCs/>
          <w:sz w:val="24"/>
        </w:rPr>
        <w:t xml:space="preserve"> </w:t>
      </w:r>
      <w:r w:rsidRPr="008D3D32">
        <w:rPr>
          <w:rFonts w:ascii="Cambria" w:hAnsi="Cambria"/>
          <w:b/>
          <w:iCs/>
          <w:sz w:val="24"/>
          <w:u w:val="single"/>
        </w:rPr>
        <w:t>dla każdej części oddzielnie</w:t>
      </w:r>
      <w:r w:rsidRPr="008D3D32">
        <w:rPr>
          <w:rFonts w:ascii="Cambria" w:hAnsi="Cambria"/>
          <w:iCs/>
          <w:sz w:val="24"/>
        </w:rPr>
        <w:t>.</w:t>
      </w:r>
    </w:p>
    <w:p w14:paraId="0523C708" w14:textId="77777777" w:rsidR="00E51DB9" w:rsidRPr="00A628C1" w:rsidRDefault="00E51DB9" w:rsidP="00E51DB9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567"/>
        <w:rPr>
          <w:rFonts w:asciiTheme="majorHAnsi" w:hAnsiTheme="majorHAnsi"/>
          <w:i/>
          <w:iCs/>
          <w:sz w:val="24"/>
          <w:szCs w:val="24"/>
        </w:rPr>
      </w:pPr>
      <w:r w:rsidRPr="00A628C1">
        <w:rPr>
          <w:rFonts w:asciiTheme="majorHAnsi" w:hAnsiTheme="majorHAnsi"/>
          <w:i/>
          <w:iCs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65CDA07F" w14:textId="3FF73222" w:rsidR="002B5C6B" w:rsidRPr="0036484E" w:rsidRDefault="00DF7AAA" w:rsidP="00BD6146">
      <w:pPr>
        <w:pStyle w:val="Listanumerowana2"/>
        <w:numPr>
          <w:ilvl w:val="1"/>
          <w:numId w:val="21"/>
        </w:numPr>
        <w:suppressAutoHyphens/>
        <w:spacing w:line="276" w:lineRule="auto"/>
        <w:ind w:left="567" w:hanging="567"/>
        <w:rPr>
          <w:rFonts w:ascii="Cambria" w:hAnsi="Cambria"/>
          <w:i/>
          <w:sz w:val="26"/>
          <w:szCs w:val="26"/>
        </w:rPr>
      </w:pPr>
      <w:r w:rsidRPr="002B5C6B">
        <w:rPr>
          <w:rFonts w:ascii="Cambria" w:hAnsi="Cambria"/>
          <w:sz w:val="24"/>
        </w:rPr>
        <w:lastRenderedPageBreak/>
        <w:t>Maksymalna ilość punktów według kryterium „Cena</w:t>
      </w:r>
      <w:r w:rsidR="00164216" w:rsidRPr="002B5C6B">
        <w:rPr>
          <w:rFonts w:ascii="Cambria" w:hAnsi="Cambria"/>
          <w:sz w:val="24"/>
        </w:rPr>
        <w:t xml:space="preserve">” to 100 punktów. Przyznane punkty zostaną zaokrąglone do dwóch miejsc po przecinku. Liczba punktów w ramach kryterium </w:t>
      </w:r>
      <w:r w:rsidR="00164216" w:rsidRPr="002B5C6B">
        <w:rPr>
          <w:rFonts w:ascii="Cambria" w:hAnsi="Cambria"/>
          <w:b/>
          <w:bCs/>
          <w:sz w:val="24"/>
        </w:rPr>
        <w:t>„Cena”</w:t>
      </w:r>
      <w:r w:rsidR="00164216" w:rsidRPr="002B5C6B">
        <w:rPr>
          <w:rFonts w:ascii="Cambria" w:hAnsi="Cambria"/>
          <w:sz w:val="24"/>
        </w:rPr>
        <w:t xml:space="preserve"> – (C) zostanie obliczona według następującego wzoru:</w:t>
      </w:r>
    </w:p>
    <w:p w14:paraId="1C932113" w14:textId="77777777" w:rsidR="00652B8A" w:rsidRPr="002B5C6B" w:rsidRDefault="00652B8A" w:rsidP="002B5C6B">
      <w:pPr>
        <w:pStyle w:val="Kolorowalistaakcent11"/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B5C6B">
        <w:rPr>
          <w:rFonts w:ascii="Cambria" w:hAnsi="Cambria"/>
          <w:i/>
          <w:sz w:val="26"/>
          <w:szCs w:val="26"/>
        </w:rPr>
        <w:tab/>
      </w:r>
      <w:proofErr w:type="spellStart"/>
      <w:r w:rsidRPr="002B5C6B">
        <w:rPr>
          <w:rFonts w:ascii="Cambria" w:hAnsi="Cambria"/>
          <w:i/>
          <w:sz w:val="26"/>
          <w:szCs w:val="26"/>
        </w:rPr>
        <w:t>C</w:t>
      </w:r>
      <w:r w:rsidR="002B5C6B">
        <w:rPr>
          <w:rFonts w:ascii="Cambria" w:hAnsi="Cambria"/>
          <w:i/>
          <w:sz w:val="26"/>
          <w:szCs w:val="26"/>
          <w:vertAlign w:val="subscript"/>
        </w:rPr>
        <w:t>min</w:t>
      </w:r>
      <w:proofErr w:type="spellEnd"/>
    </w:p>
    <w:p w14:paraId="53689B49" w14:textId="77777777" w:rsidR="00652B8A" w:rsidRPr="00C81323" w:rsidRDefault="00652B8A" w:rsidP="00627C7D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i/>
          <w:sz w:val="26"/>
          <w:szCs w:val="26"/>
        </w:rPr>
      </w:pPr>
      <w:r w:rsidRPr="00C81323">
        <w:rPr>
          <w:rFonts w:ascii="Cambria" w:hAnsi="Cambria"/>
          <w:i/>
          <w:sz w:val="26"/>
          <w:szCs w:val="26"/>
        </w:rPr>
        <w:t xml:space="preserve">C = </w:t>
      </w:r>
      <w:r w:rsidRPr="00C81323">
        <w:rPr>
          <w:rFonts w:ascii="Cambria" w:hAnsi="Cambria"/>
          <w:i/>
          <w:sz w:val="26"/>
          <w:szCs w:val="26"/>
        </w:rPr>
        <w:tab/>
        <w:t xml:space="preserve">------- x </w:t>
      </w:r>
      <w:r w:rsidR="002B5C6B">
        <w:rPr>
          <w:rFonts w:ascii="Cambria" w:hAnsi="Cambria"/>
          <w:i/>
          <w:sz w:val="26"/>
          <w:szCs w:val="26"/>
        </w:rPr>
        <w:t>100</w:t>
      </w:r>
      <w:r w:rsidRPr="00C81323">
        <w:rPr>
          <w:rFonts w:ascii="Cambria" w:hAnsi="Cambria"/>
          <w:i/>
          <w:sz w:val="26"/>
          <w:szCs w:val="26"/>
        </w:rPr>
        <w:t xml:space="preserve"> pkt </w:t>
      </w:r>
    </w:p>
    <w:p w14:paraId="6F1A2100" w14:textId="77777777" w:rsidR="00652B8A" w:rsidRPr="00C81323" w:rsidRDefault="00652B8A" w:rsidP="00627C7D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i/>
          <w:sz w:val="26"/>
          <w:szCs w:val="26"/>
        </w:rPr>
      </w:pPr>
      <w:r w:rsidRPr="00C81323">
        <w:rPr>
          <w:rFonts w:ascii="Cambria" w:hAnsi="Cambria"/>
          <w:i/>
          <w:sz w:val="26"/>
          <w:szCs w:val="26"/>
        </w:rPr>
        <w:tab/>
      </w:r>
      <w:r w:rsidR="002B5C6B">
        <w:rPr>
          <w:rFonts w:ascii="Cambria" w:hAnsi="Cambria"/>
          <w:i/>
          <w:sz w:val="26"/>
          <w:szCs w:val="26"/>
        </w:rPr>
        <w:t xml:space="preserve">  </w:t>
      </w:r>
      <w:r w:rsidRPr="00C81323">
        <w:rPr>
          <w:rFonts w:ascii="Cambria" w:hAnsi="Cambria"/>
          <w:i/>
          <w:sz w:val="26"/>
          <w:szCs w:val="26"/>
        </w:rPr>
        <w:t>C</w:t>
      </w:r>
      <w:r w:rsidR="002B5C6B">
        <w:rPr>
          <w:rFonts w:ascii="Cambria" w:hAnsi="Cambria"/>
          <w:i/>
          <w:sz w:val="26"/>
          <w:szCs w:val="26"/>
          <w:vertAlign w:val="subscript"/>
        </w:rPr>
        <w:t>o</w:t>
      </w:r>
    </w:p>
    <w:p w14:paraId="5870E2E7" w14:textId="77777777" w:rsidR="00652B8A" w:rsidRPr="00C81323" w:rsidRDefault="00652B8A" w:rsidP="00627C7D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</w:rPr>
      </w:pPr>
      <w:r w:rsidRPr="00C81323">
        <w:rPr>
          <w:rFonts w:ascii="Cambria" w:hAnsi="Cambria"/>
        </w:rPr>
        <w:tab/>
        <w:t>gdzie,</w:t>
      </w:r>
    </w:p>
    <w:p w14:paraId="7DBD92F4" w14:textId="77777777" w:rsidR="00652B8A" w:rsidRPr="00C81323" w:rsidRDefault="00652B8A" w:rsidP="00627C7D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sz w:val="24"/>
          <w:szCs w:val="24"/>
        </w:rPr>
        <w:t>C- ilość punktów za kryterium cena,</w:t>
      </w:r>
    </w:p>
    <w:p w14:paraId="6CBB8F14" w14:textId="77777777" w:rsidR="00652B8A" w:rsidRPr="00C81323" w:rsidRDefault="00652B8A" w:rsidP="00627C7D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proofErr w:type="spellStart"/>
      <w:r w:rsidRPr="00C81323">
        <w:rPr>
          <w:rFonts w:ascii="Cambria" w:hAnsi="Cambria"/>
          <w:sz w:val="24"/>
          <w:szCs w:val="24"/>
        </w:rPr>
        <w:t>C</w:t>
      </w:r>
      <w:r w:rsidR="002B5C6B">
        <w:rPr>
          <w:rFonts w:ascii="Cambria" w:hAnsi="Cambria"/>
          <w:sz w:val="24"/>
          <w:szCs w:val="24"/>
          <w:vertAlign w:val="subscript"/>
        </w:rPr>
        <w:t>min</w:t>
      </w:r>
      <w:proofErr w:type="spellEnd"/>
      <w:r w:rsidRPr="00C81323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726CD698" w14:textId="77777777" w:rsidR="00652B8A" w:rsidRPr="00C81323" w:rsidRDefault="00652B8A" w:rsidP="00627C7D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proofErr w:type="spellStart"/>
      <w:r w:rsidRPr="00C81323">
        <w:rPr>
          <w:rFonts w:ascii="Cambria" w:hAnsi="Cambria"/>
          <w:sz w:val="24"/>
          <w:szCs w:val="24"/>
        </w:rPr>
        <w:t>C</w:t>
      </w:r>
      <w:r w:rsidRPr="00C81323">
        <w:rPr>
          <w:rFonts w:ascii="Cambria" w:hAnsi="Cambria"/>
          <w:sz w:val="24"/>
          <w:szCs w:val="24"/>
          <w:vertAlign w:val="subscript"/>
        </w:rPr>
        <w:t>b</w:t>
      </w:r>
      <w:proofErr w:type="spellEnd"/>
      <w:r w:rsidRPr="00C81323">
        <w:rPr>
          <w:rFonts w:ascii="Cambria" w:hAnsi="Cambria"/>
          <w:sz w:val="24"/>
          <w:szCs w:val="24"/>
        </w:rPr>
        <w:t xml:space="preserve"> – cena oferty </w:t>
      </w:r>
      <w:r w:rsidR="002B5C6B">
        <w:rPr>
          <w:rFonts w:ascii="Cambria" w:hAnsi="Cambria"/>
          <w:sz w:val="24"/>
          <w:szCs w:val="24"/>
        </w:rPr>
        <w:t>ocenianej</w:t>
      </w:r>
      <w:r w:rsidRPr="00C81323">
        <w:rPr>
          <w:rFonts w:ascii="Cambria" w:hAnsi="Cambria"/>
          <w:sz w:val="24"/>
          <w:szCs w:val="24"/>
        </w:rPr>
        <w:t>.</w:t>
      </w:r>
    </w:p>
    <w:p w14:paraId="54716773" w14:textId="77777777" w:rsidR="00712FD0" w:rsidRPr="006420F1" w:rsidRDefault="00712FD0" w:rsidP="00627C7D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10"/>
          <w:szCs w:val="10"/>
        </w:rPr>
      </w:pPr>
    </w:p>
    <w:p w14:paraId="1D9A85B7" w14:textId="77777777" w:rsidR="00874B42" w:rsidRPr="002B5C6B" w:rsidRDefault="006A45E7" w:rsidP="00BD6146">
      <w:pPr>
        <w:pStyle w:val="Kolorowalistaakcent11"/>
        <w:numPr>
          <w:ilvl w:val="1"/>
          <w:numId w:val="21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6420F1">
        <w:rPr>
          <w:rFonts w:ascii="Cambria" w:eastAsia="Times New Roman" w:hAnsi="Cambria"/>
          <w:color w:val="000000"/>
          <w:sz w:val="24"/>
          <w:szCs w:val="24"/>
          <w:lang w:eastAsia="pl-PL" w:bidi="pl-PL"/>
        </w:rPr>
        <w:t xml:space="preserve">Zamawiający wybierze ofertę, która otrzyma najwyższą liczbę punktów </w:t>
      </w:r>
      <w:r w:rsidR="002B5C6B">
        <w:rPr>
          <w:rFonts w:ascii="Cambria" w:eastAsia="Times New Roman" w:hAnsi="Cambria"/>
          <w:color w:val="000000"/>
          <w:sz w:val="24"/>
          <w:szCs w:val="24"/>
          <w:lang w:eastAsia="pl-PL" w:bidi="pl-PL"/>
        </w:rPr>
        <w:t>C w ustalonym kryterium.</w:t>
      </w:r>
    </w:p>
    <w:p w14:paraId="4C087647" w14:textId="77777777" w:rsidR="002B5C6B" w:rsidRPr="002B5C6B" w:rsidRDefault="002B5C6B" w:rsidP="00BD6146">
      <w:pPr>
        <w:pStyle w:val="Kolorowalistaakcent11"/>
        <w:numPr>
          <w:ilvl w:val="1"/>
          <w:numId w:val="21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 w:bidi="pl-PL"/>
        </w:rPr>
        <w:t>Punktacja zostanie ustalona do dwóch miejsc po przecinku, z zachowaniem zasady zaokrągleń matematycznych</w:t>
      </w:r>
      <w:r w:rsidR="0036484E">
        <w:rPr>
          <w:rFonts w:ascii="Cambria" w:eastAsia="Times New Roman" w:hAnsi="Cambria"/>
          <w:color w:val="000000"/>
          <w:sz w:val="24"/>
          <w:szCs w:val="24"/>
          <w:lang w:eastAsia="pl-PL" w:bidi="pl-PL"/>
        </w:rPr>
        <w:t>.</w:t>
      </w:r>
    </w:p>
    <w:p w14:paraId="7BAE4F7E" w14:textId="77777777" w:rsidR="00AD35E9" w:rsidRPr="00F32FC9" w:rsidRDefault="00AD35E9" w:rsidP="00BD6146">
      <w:pPr>
        <w:pStyle w:val="Kolorowalistaakcent11"/>
        <w:numPr>
          <w:ilvl w:val="1"/>
          <w:numId w:val="21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eastAsia="Cambria" w:hAnsi="Cambria"/>
          <w:sz w:val="24"/>
          <w:szCs w:val="24"/>
        </w:rPr>
      </w:pPr>
      <w:r w:rsidRPr="00F32FC9">
        <w:rPr>
          <w:rFonts w:ascii="Cambria" w:eastAsia="Cambria" w:hAnsi="Cambria"/>
          <w:sz w:val="24"/>
          <w:szCs w:val="24"/>
        </w:rPr>
        <w:t xml:space="preserve">Za najkorzystniejszą </w:t>
      </w:r>
      <w:r w:rsidRPr="00F32FC9">
        <w:rPr>
          <w:rFonts w:ascii="Cambria" w:eastAsia="Cambria" w:hAnsi="Cambria"/>
          <w:sz w:val="24"/>
          <w:szCs w:val="24"/>
          <w:u w:val="single"/>
        </w:rPr>
        <w:t>w danej części zamówienia</w:t>
      </w:r>
      <w:r w:rsidRPr="00F32FC9">
        <w:rPr>
          <w:rFonts w:ascii="Cambria" w:eastAsia="Cambria" w:hAnsi="Cambria"/>
          <w:sz w:val="24"/>
          <w:szCs w:val="24"/>
        </w:rPr>
        <w:t xml:space="preserve"> zostanie uznana oferta z największą liczbą punktów.</w:t>
      </w:r>
    </w:p>
    <w:p w14:paraId="692C7C79" w14:textId="77777777" w:rsidR="00874B42" w:rsidRPr="00E51DB9" w:rsidRDefault="00874B42" w:rsidP="00FE5B21">
      <w:pPr>
        <w:pStyle w:val="Normalny1"/>
        <w:spacing w:before="120" w:line="276" w:lineRule="auto"/>
        <w:ind w:left="500"/>
        <w:jc w:val="center"/>
        <w:rPr>
          <w:rFonts w:ascii="Cambria" w:eastAsia="Times New Roman" w:hAnsi="Cambria"/>
          <w:color w:val="000000"/>
          <w:sz w:val="10"/>
          <w:szCs w:val="10"/>
          <w:lang w:eastAsia="pl-PL" w:bidi="pl-PL"/>
        </w:rPr>
      </w:pPr>
    </w:p>
    <w:p w14:paraId="6AB016C8" w14:textId="77777777" w:rsidR="00D9784D" w:rsidRPr="00C81323" w:rsidRDefault="00D9784D" w:rsidP="00627C7D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02776B25" w14:textId="77777777" w:rsidTr="00CB2EDF">
        <w:trPr>
          <w:jc w:val="center"/>
        </w:trPr>
        <w:tc>
          <w:tcPr>
            <w:tcW w:w="9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6D4EC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1</w:t>
            </w:r>
            <w:r w:rsidR="00FE5B21" w:rsidRPr="00C81323">
              <w:rPr>
                <w:rFonts w:ascii="Cambria" w:hAnsi="Cambria"/>
                <w:sz w:val="26"/>
                <w:szCs w:val="26"/>
              </w:rPr>
              <w:t>8</w:t>
            </w:r>
          </w:p>
          <w:p w14:paraId="0403022F" w14:textId="77777777" w:rsidR="00D9784D" w:rsidRPr="00C81323" w:rsidRDefault="000405D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WYBÓR NAJKORZYSTNIEJSZEJ OFERTY</w:t>
            </w:r>
          </w:p>
        </w:tc>
      </w:tr>
    </w:tbl>
    <w:p w14:paraId="3A56106B" w14:textId="77777777" w:rsidR="008E02E9" w:rsidRPr="00C81323" w:rsidRDefault="008E02E9" w:rsidP="00FE5B21">
      <w:pPr>
        <w:pStyle w:val="Kolorowalistaakcent11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="Cambria" w:hAnsi="Cambria"/>
          <w:color w:val="000000"/>
        </w:rPr>
      </w:pPr>
    </w:p>
    <w:p w14:paraId="12C09F5A" w14:textId="77777777" w:rsidR="000405D0" w:rsidRPr="00C81323" w:rsidRDefault="000405D0" w:rsidP="00BD6146">
      <w:pPr>
        <w:pStyle w:val="Akapitzlist"/>
        <w:numPr>
          <w:ilvl w:val="1"/>
          <w:numId w:val="28"/>
        </w:numPr>
        <w:shd w:val="clear" w:color="auto" w:fill="FFFFFF"/>
        <w:spacing w:before="72"/>
        <w:ind w:left="709" w:hanging="709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 w:cs="Arial"/>
          <w:color w:val="000000" w:themeColor="text1"/>
          <w:sz w:val="24"/>
          <w:szCs w:val="24"/>
        </w:rPr>
        <w:t>Zamawiający wybiera najkorzystniejszą ofertę w terminie związania ofertą.</w:t>
      </w:r>
    </w:p>
    <w:p w14:paraId="02ADF832" w14:textId="77777777" w:rsidR="000405D0" w:rsidRPr="00C81323" w:rsidRDefault="000405D0" w:rsidP="00BD6146">
      <w:pPr>
        <w:pStyle w:val="Listanumerowana2"/>
        <w:widowControl w:val="0"/>
        <w:numPr>
          <w:ilvl w:val="1"/>
          <w:numId w:val="28"/>
        </w:numPr>
        <w:tabs>
          <w:tab w:val="left" w:pos="993"/>
        </w:tabs>
        <w:spacing w:line="276" w:lineRule="auto"/>
        <w:ind w:left="709" w:hanging="709"/>
        <w:rPr>
          <w:rFonts w:ascii="Cambria" w:hAnsi="Cambria" w:cs="Arial"/>
          <w:color w:val="000000" w:themeColor="text1"/>
          <w:sz w:val="24"/>
        </w:rPr>
      </w:pPr>
      <w:r w:rsidRPr="00C81323">
        <w:rPr>
          <w:rFonts w:ascii="Cambria" w:hAnsi="Cambria" w:cs="Arial"/>
          <w:color w:val="000000" w:themeColor="text1"/>
          <w:sz w:val="24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671747FD" w14:textId="77777777" w:rsidR="000405D0" w:rsidRPr="00C81323" w:rsidRDefault="000405D0" w:rsidP="00BD6146">
      <w:pPr>
        <w:pStyle w:val="Listanumerowana2"/>
        <w:widowControl w:val="0"/>
        <w:numPr>
          <w:ilvl w:val="1"/>
          <w:numId w:val="28"/>
        </w:numPr>
        <w:tabs>
          <w:tab w:val="left" w:pos="993"/>
        </w:tabs>
        <w:spacing w:line="276" w:lineRule="auto"/>
        <w:ind w:left="709" w:hanging="709"/>
        <w:rPr>
          <w:rFonts w:ascii="Cambria" w:hAnsi="Cambria" w:cs="Arial"/>
          <w:color w:val="000000" w:themeColor="text1"/>
          <w:sz w:val="24"/>
        </w:rPr>
      </w:pPr>
      <w:r w:rsidRPr="00C81323">
        <w:rPr>
          <w:rFonts w:ascii="Cambria" w:hAnsi="Cambria"/>
          <w:color w:val="000000"/>
          <w:sz w:val="24"/>
        </w:rPr>
        <w:t xml:space="preserve">Stosownie do art. 253 ust. 1 ustawy </w:t>
      </w:r>
      <w:proofErr w:type="spellStart"/>
      <w:r w:rsidRPr="00C81323">
        <w:rPr>
          <w:rFonts w:ascii="Cambria" w:hAnsi="Cambria"/>
          <w:color w:val="000000"/>
          <w:sz w:val="24"/>
        </w:rPr>
        <w:t>Pzp</w:t>
      </w:r>
      <w:proofErr w:type="spellEnd"/>
      <w:r w:rsidRPr="00C81323">
        <w:rPr>
          <w:rFonts w:ascii="Cambria" w:hAnsi="Cambria"/>
          <w:color w:val="000000"/>
          <w:sz w:val="24"/>
        </w:rPr>
        <w:t xml:space="preserve">, Zamawiający </w:t>
      </w:r>
      <w:r w:rsidRPr="00C81323">
        <w:rPr>
          <w:rFonts w:ascii="Cambria" w:hAnsi="Cambria" w:cs="Arial"/>
          <w:color w:val="000000" w:themeColor="text1"/>
          <w:sz w:val="24"/>
        </w:rPr>
        <w:t xml:space="preserve">niezwłocznie po wyborze najkorzystniejszej oferty informuje równocześnie Wykonawców, którzy złożyli </w:t>
      </w:r>
      <w:r w:rsidRPr="00C81323">
        <w:rPr>
          <w:rFonts w:ascii="Cambria" w:hAnsi="Cambria" w:cs="Arial"/>
          <w:color w:val="000000" w:themeColor="text1"/>
          <w:sz w:val="24"/>
        </w:rPr>
        <w:br/>
        <w:t>oferty, o:</w:t>
      </w:r>
    </w:p>
    <w:p w14:paraId="0331AD1A" w14:textId="77777777" w:rsidR="000405D0" w:rsidRPr="00C81323" w:rsidRDefault="000405D0" w:rsidP="00BD6146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3CA700D" w14:textId="77777777" w:rsidR="000405D0" w:rsidRPr="00C81323" w:rsidRDefault="000405D0" w:rsidP="00BD6146">
      <w:pPr>
        <w:pStyle w:val="Akapitzlist"/>
        <w:numPr>
          <w:ilvl w:val="0"/>
          <w:numId w:val="27"/>
        </w:numPr>
        <w:tabs>
          <w:tab w:val="left" w:pos="1134"/>
          <w:tab w:val="left" w:pos="1276"/>
        </w:tabs>
        <w:suppressAutoHyphens/>
        <w:spacing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Wykonawcach, których oferty zostały odrzucone.</w:t>
      </w:r>
    </w:p>
    <w:p w14:paraId="28395FA5" w14:textId="77777777" w:rsidR="000405D0" w:rsidRPr="00C81323" w:rsidRDefault="000405D0" w:rsidP="000405D0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i/>
          <w:color w:val="000000"/>
          <w:sz w:val="24"/>
          <w:szCs w:val="24"/>
        </w:rPr>
      </w:pPr>
      <w:r w:rsidRPr="00C81323">
        <w:rPr>
          <w:rFonts w:ascii="Cambria" w:hAnsi="Cambria"/>
          <w:i/>
          <w:color w:val="000000"/>
          <w:sz w:val="24"/>
          <w:szCs w:val="24"/>
        </w:rPr>
        <w:tab/>
        <w:t>podaj</w:t>
      </w:r>
      <w:r w:rsidRPr="00C81323">
        <w:rPr>
          <w:rFonts w:ascii="Cambria" w:eastAsia="Calibri" w:hAnsi="Cambria" w:cs="Calibri"/>
          <w:i/>
          <w:color w:val="000000"/>
          <w:sz w:val="24"/>
          <w:szCs w:val="24"/>
        </w:rPr>
        <w:t>ą</w:t>
      </w:r>
      <w:r w:rsidRPr="00C81323">
        <w:rPr>
          <w:rFonts w:ascii="Cambria" w:hAnsi="Cambria"/>
          <w:i/>
          <w:color w:val="000000"/>
          <w:sz w:val="24"/>
          <w:szCs w:val="24"/>
        </w:rPr>
        <w:t>c uzasadnienie faktyczne i prawne.</w:t>
      </w:r>
    </w:p>
    <w:p w14:paraId="3C16FAE8" w14:textId="77777777" w:rsidR="00296B19" w:rsidRPr="00EF3DC1" w:rsidRDefault="00296B19" w:rsidP="00BD6146">
      <w:pPr>
        <w:pStyle w:val="Akapitzlist"/>
        <w:numPr>
          <w:ilvl w:val="1"/>
          <w:numId w:val="28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 w:hanging="709"/>
        <w:rPr>
          <w:rFonts w:ascii="Cambria" w:hAnsi="Cambria"/>
          <w:color w:val="000000"/>
          <w:sz w:val="24"/>
          <w:szCs w:val="24"/>
        </w:rPr>
      </w:pPr>
      <w:r w:rsidRPr="00212A54">
        <w:rPr>
          <w:rFonts w:ascii="Cambria" w:hAnsi="Cambria" w:cs="Arial"/>
          <w:bCs/>
          <w:color w:val="000000" w:themeColor="text1"/>
          <w:sz w:val="24"/>
          <w:szCs w:val="24"/>
        </w:rPr>
        <w:t xml:space="preserve">Zamawiający udostępnia niezwłocznie informacje, o których mowa w pkt </w:t>
      </w:r>
      <w:r w:rsidRPr="00212A54">
        <w:rPr>
          <w:rFonts w:ascii="Cambria" w:hAnsi="Cambria"/>
          <w:color w:val="000000"/>
          <w:sz w:val="24"/>
          <w:szCs w:val="24"/>
        </w:rPr>
        <w:t xml:space="preserve">18.3 </w:t>
      </w:r>
      <w:r>
        <w:rPr>
          <w:rFonts w:ascii="Cambria" w:hAnsi="Cambria"/>
          <w:color w:val="000000"/>
          <w:sz w:val="24"/>
          <w:szCs w:val="24"/>
        </w:rPr>
        <w:br/>
      </w:r>
      <w:proofErr w:type="spellStart"/>
      <w:r w:rsidRPr="00212A54">
        <w:rPr>
          <w:rFonts w:ascii="Cambria" w:hAnsi="Cambria"/>
          <w:color w:val="000000"/>
          <w:sz w:val="24"/>
          <w:szCs w:val="24"/>
        </w:rPr>
        <w:t>tiret</w:t>
      </w:r>
      <w:proofErr w:type="spellEnd"/>
      <w:r w:rsidRPr="00212A54">
        <w:rPr>
          <w:rFonts w:ascii="Cambria" w:hAnsi="Cambria"/>
          <w:color w:val="000000"/>
          <w:sz w:val="24"/>
          <w:szCs w:val="24"/>
        </w:rPr>
        <w:t xml:space="preserve"> pierwszy SWZ</w:t>
      </w:r>
      <w:r w:rsidRPr="00212A54">
        <w:rPr>
          <w:rFonts w:ascii="Cambria" w:hAnsi="Cambria" w:cs="Arial"/>
          <w:bCs/>
          <w:color w:val="000000" w:themeColor="text1"/>
          <w:sz w:val="24"/>
          <w:szCs w:val="24"/>
        </w:rPr>
        <w:t xml:space="preserve">, na stronie internetowej prowadzonego postępowania: </w:t>
      </w:r>
      <w:r w:rsidRPr="00E51DB9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Pr="00EF3DC1">
        <w:rPr>
          <w:rFonts w:ascii="Cambria" w:hAnsi="Cambria"/>
          <w:color w:val="000000" w:themeColor="text1"/>
          <w:sz w:val="24"/>
          <w:szCs w:val="24"/>
        </w:rPr>
        <w:t xml:space="preserve"> w zakładce Zamówienia publiczne.</w:t>
      </w:r>
    </w:p>
    <w:p w14:paraId="58A47870" w14:textId="77777777" w:rsidR="005922BB" w:rsidRPr="00C81323" w:rsidRDefault="005922BB" w:rsidP="00627C7D">
      <w:pPr>
        <w:pStyle w:val="Akapitzlist"/>
        <w:widowControl w:val="0"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38AD3894" w14:textId="77777777" w:rsidR="00D9784D" w:rsidRPr="00C81323" w:rsidRDefault="00D9784D" w:rsidP="00627C7D">
      <w:pPr>
        <w:pStyle w:val="Kolorowalistaakcent11"/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ind w:left="0"/>
        <w:rPr>
          <w:rFonts w:ascii="Cambria" w:hAnsi="Cambria"/>
          <w:vanish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02CDB2F8" w14:textId="77777777" w:rsidTr="000405D0">
        <w:trPr>
          <w:trHeight w:val="1015"/>
          <w:jc w:val="center"/>
        </w:trPr>
        <w:tc>
          <w:tcPr>
            <w:tcW w:w="9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606213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lastRenderedPageBreak/>
              <w:t xml:space="preserve">Rozdział </w:t>
            </w:r>
            <w:r w:rsidR="00451E97" w:rsidRPr="00C81323">
              <w:rPr>
                <w:rFonts w:ascii="Cambria" w:hAnsi="Cambria"/>
                <w:sz w:val="26"/>
                <w:szCs w:val="26"/>
              </w:rPr>
              <w:t>19</w:t>
            </w:r>
          </w:p>
          <w:p w14:paraId="549F6AB6" w14:textId="77777777" w:rsidR="00D9784D" w:rsidRPr="00C81323" w:rsidRDefault="000405D0" w:rsidP="000405D0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 xml:space="preserve">INFORMACJE O FORMALNOŚCIACH, JAKIE MUSZĄ ZOSTAĆ DOPEŁNIONE </w:t>
            </w:r>
            <w:r w:rsidRPr="00C81323">
              <w:rPr>
                <w:rFonts w:ascii="Cambria" w:hAnsi="Cambria"/>
                <w:b/>
                <w:sz w:val="26"/>
                <w:szCs w:val="26"/>
              </w:rPr>
              <w:br/>
              <w:t>PO WYBORZE OFERTY W CELU ZAWARCIA UMOWY W SPRAWIE ZAMÓWIENIA PUBLICZNEGO</w:t>
            </w:r>
          </w:p>
        </w:tc>
      </w:tr>
    </w:tbl>
    <w:p w14:paraId="4D6315EA" w14:textId="77777777" w:rsidR="00E51DB9" w:rsidRPr="00E51DB9" w:rsidRDefault="00E51DB9" w:rsidP="00E51DB9">
      <w:pPr>
        <w:pStyle w:val="Kolorowalistaakcent11"/>
        <w:widowControl w:val="0"/>
        <w:suppressAutoHyphens/>
        <w:spacing w:before="120" w:after="0" w:line="276" w:lineRule="auto"/>
        <w:ind w:left="851"/>
        <w:contextualSpacing w:val="0"/>
        <w:outlineLvl w:val="3"/>
        <w:rPr>
          <w:rFonts w:ascii="Cambria" w:hAnsi="Cambria"/>
          <w:b/>
          <w:bCs/>
          <w:sz w:val="10"/>
          <w:szCs w:val="10"/>
        </w:rPr>
      </w:pPr>
    </w:p>
    <w:p w14:paraId="28578852" w14:textId="4ED7F1C6" w:rsidR="00451E97" w:rsidRPr="00775745" w:rsidRDefault="00D9784D" w:rsidP="00BD6146">
      <w:pPr>
        <w:pStyle w:val="Kolorowalistaakcent11"/>
        <w:widowControl w:val="0"/>
        <w:numPr>
          <w:ilvl w:val="1"/>
          <w:numId w:val="22"/>
        </w:numPr>
        <w:suppressAutoHyphens/>
        <w:spacing w:before="120" w:after="0" w:line="276" w:lineRule="auto"/>
        <w:ind w:left="851" w:hanging="851"/>
        <w:contextualSpacing w:val="0"/>
        <w:outlineLvl w:val="3"/>
        <w:rPr>
          <w:rFonts w:ascii="Cambria" w:hAnsi="Cambria"/>
          <w:b/>
          <w:bCs/>
          <w:sz w:val="24"/>
          <w:szCs w:val="24"/>
        </w:rPr>
      </w:pPr>
      <w:r w:rsidRPr="00775745">
        <w:rPr>
          <w:rFonts w:ascii="Cambria" w:hAnsi="Cambria"/>
          <w:b/>
          <w:bCs/>
          <w:sz w:val="24"/>
          <w:szCs w:val="24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Wykonawców.</w:t>
      </w:r>
    </w:p>
    <w:p w14:paraId="41157C6C" w14:textId="77777777" w:rsidR="00451E97" w:rsidRPr="00C81323" w:rsidRDefault="00D9784D" w:rsidP="00BD6146">
      <w:pPr>
        <w:pStyle w:val="Kolorowalistaakcent11"/>
        <w:widowControl w:val="0"/>
        <w:numPr>
          <w:ilvl w:val="1"/>
          <w:numId w:val="22"/>
        </w:numPr>
        <w:suppressAutoHyphens/>
        <w:spacing w:line="276" w:lineRule="auto"/>
        <w:ind w:left="851" w:hanging="851"/>
        <w:outlineLvl w:val="3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sz w:val="24"/>
          <w:szCs w:val="24"/>
        </w:rPr>
        <w:t xml:space="preserve">Osoby reprezentujące </w:t>
      </w:r>
      <w:r w:rsidR="007631EC" w:rsidRPr="00C81323">
        <w:rPr>
          <w:rFonts w:ascii="Cambria" w:hAnsi="Cambria"/>
          <w:sz w:val="24"/>
          <w:szCs w:val="24"/>
        </w:rPr>
        <w:t>W</w:t>
      </w:r>
      <w:r w:rsidRPr="00C81323">
        <w:rPr>
          <w:rFonts w:ascii="Cambria" w:hAnsi="Cambria"/>
          <w:sz w:val="24"/>
          <w:szCs w:val="24"/>
        </w:rPr>
        <w:t xml:space="preserve">ykonawcę przy podpisywaniu umowy powinny posiadać ze sobą dokumenty potwierdzające ich umocowanie do reprezentowania </w:t>
      </w:r>
      <w:r w:rsidR="007631EC" w:rsidRPr="00C81323">
        <w:rPr>
          <w:rFonts w:ascii="Cambria" w:hAnsi="Cambria"/>
          <w:sz w:val="24"/>
          <w:szCs w:val="24"/>
        </w:rPr>
        <w:t>W</w:t>
      </w:r>
      <w:r w:rsidRPr="00C81323">
        <w:rPr>
          <w:rFonts w:ascii="Cambria" w:hAnsi="Cambria"/>
          <w:sz w:val="24"/>
          <w:szCs w:val="24"/>
        </w:rPr>
        <w:t>ykonawcy, o ile umocowanie to nie będzie wynikać z dokumentów załączonych do oferty.</w:t>
      </w:r>
    </w:p>
    <w:p w14:paraId="7053026A" w14:textId="77777777" w:rsidR="00451E97" w:rsidRPr="00C81323" w:rsidRDefault="00D9784D" w:rsidP="00BD6146">
      <w:pPr>
        <w:pStyle w:val="Kolorowalistaakcent11"/>
        <w:widowControl w:val="0"/>
        <w:numPr>
          <w:ilvl w:val="1"/>
          <w:numId w:val="22"/>
        </w:numPr>
        <w:suppressAutoHyphens/>
        <w:spacing w:line="276" w:lineRule="auto"/>
        <w:ind w:left="851" w:hanging="851"/>
        <w:outlineLvl w:val="3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sz w:val="24"/>
          <w:szCs w:val="24"/>
        </w:rPr>
        <w:t xml:space="preserve">O terminie złożenia dokumentu, o którym mowa w pkt </w:t>
      </w:r>
      <w:r w:rsidR="00451E97" w:rsidRPr="00C81323">
        <w:rPr>
          <w:rFonts w:ascii="Cambria" w:hAnsi="Cambria"/>
          <w:sz w:val="24"/>
          <w:szCs w:val="24"/>
        </w:rPr>
        <w:t>19</w:t>
      </w:r>
      <w:r w:rsidR="000405D0" w:rsidRPr="00C81323">
        <w:rPr>
          <w:rFonts w:ascii="Cambria" w:hAnsi="Cambria"/>
          <w:sz w:val="24"/>
          <w:szCs w:val="24"/>
        </w:rPr>
        <w:t>.1 SWZ</w:t>
      </w:r>
      <w:r w:rsidRPr="00C81323">
        <w:rPr>
          <w:rFonts w:ascii="Cambria" w:hAnsi="Cambria"/>
          <w:sz w:val="24"/>
          <w:szCs w:val="24"/>
        </w:rPr>
        <w:t xml:space="preserve"> Zamawiający powiadomi Wykonawcę odrębnym pismem.</w:t>
      </w:r>
    </w:p>
    <w:p w14:paraId="334F2118" w14:textId="77777777" w:rsidR="000405D0" w:rsidRPr="00C81323" w:rsidRDefault="000405D0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1B7FA82C" w14:textId="77777777" w:rsidTr="000405D0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55A5A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2</w:t>
            </w:r>
            <w:r w:rsidR="00451E97" w:rsidRPr="00C81323">
              <w:rPr>
                <w:rFonts w:ascii="Cambria" w:hAnsi="Cambria"/>
                <w:sz w:val="26"/>
                <w:szCs w:val="26"/>
              </w:rPr>
              <w:t>0</w:t>
            </w:r>
          </w:p>
          <w:p w14:paraId="31581739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 xml:space="preserve">WYMAGANIA DOTYCZĄCE ZABEZPIECZENIA NALEŻYTEGO </w:t>
            </w:r>
            <w:r w:rsidRPr="00C81323">
              <w:rPr>
                <w:rFonts w:ascii="Cambria" w:hAnsi="Cambria"/>
                <w:b/>
                <w:sz w:val="26"/>
                <w:szCs w:val="26"/>
              </w:rPr>
              <w:br/>
              <w:t>WYKONANIA UMOWY</w:t>
            </w:r>
          </w:p>
        </w:tc>
      </w:tr>
    </w:tbl>
    <w:p w14:paraId="0B6357E2" w14:textId="77777777" w:rsidR="00687671" w:rsidRPr="00C81323" w:rsidRDefault="00687671" w:rsidP="00627C7D">
      <w:pPr>
        <w:pStyle w:val="Kolorowalistaakcent11"/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bCs/>
          <w:sz w:val="24"/>
          <w:szCs w:val="24"/>
        </w:rPr>
      </w:pPr>
    </w:p>
    <w:p w14:paraId="7D2F3FE8" w14:textId="77777777" w:rsidR="006708E0" w:rsidRDefault="002B5C6B" w:rsidP="00E51DB9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 w:cs="Helvetica"/>
          <w:bCs/>
          <w:sz w:val="24"/>
          <w:szCs w:val="24"/>
        </w:rPr>
      </w:pPr>
      <w:r>
        <w:rPr>
          <w:rFonts w:ascii="Cambria" w:hAnsi="Cambria" w:cs="Helvetica"/>
          <w:bCs/>
          <w:sz w:val="24"/>
          <w:szCs w:val="24"/>
        </w:rPr>
        <w:t>Zamawiający nie wymaga wniesienia zabezpieczenia należytego wykonania umowy.</w:t>
      </w:r>
    </w:p>
    <w:p w14:paraId="18B39A13" w14:textId="77777777" w:rsidR="002B5C6B" w:rsidRDefault="002B5C6B" w:rsidP="00627C7D">
      <w:pPr>
        <w:pStyle w:val="Kolorowalistaakcent11"/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Cambria" w:hAnsi="Cambria" w:cs="Helvetica"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5D744A8C" w14:textId="77777777" w:rsidTr="000405D0">
        <w:trPr>
          <w:jc w:val="center"/>
        </w:trPr>
        <w:tc>
          <w:tcPr>
            <w:tcW w:w="91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A88DE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2</w:t>
            </w:r>
            <w:r w:rsidR="005052D9" w:rsidRPr="00C81323">
              <w:rPr>
                <w:rFonts w:ascii="Cambria" w:hAnsi="Cambria"/>
                <w:sz w:val="26"/>
                <w:szCs w:val="26"/>
              </w:rPr>
              <w:t>1</w:t>
            </w:r>
          </w:p>
          <w:p w14:paraId="23D18ECE" w14:textId="77777777" w:rsidR="000405D0" w:rsidRPr="00C81323" w:rsidRDefault="000405D0" w:rsidP="000405D0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b/>
                <w:sz w:val="26"/>
                <w:szCs w:val="26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 xml:space="preserve">PROJEKTOWANE POSTANOWIENIA UMOWY W SPRAWIE ZAMÓWIENIA </w:t>
            </w:r>
          </w:p>
          <w:p w14:paraId="39604CBA" w14:textId="77777777" w:rsidR="000405D0" w:rsidRPr="00C81323" w:rsidRDefault="000405D0" w:rsidP="000405D0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b/>
                <w:sz w:val="26"/>
                <w:szCs w:val="26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 xml:space="preserve">PUBLICZNEGO, KTÓRE ZOSTANĄ WPROWADZONE DO UMOWY </w:t>
            </w:r>
          </w:p>
          <w:p w14:paraId="3E6C57E2" w14:textId="77777777" w:rsidR="00D9784D" w:rsidRPr="00C81323" w:rsidRDefault="000405D0" w:rsidP="000405D0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W SPRAWIE ZAMÓWIENIA PUBLICZNEGO</w:t>
            </w:r>
          </w:p>
        </w:tc>
      </w:tr>
    </w:tbl>
    <w:p w14:paraId="515CC7B5" w14:textId="77777777" w:rsidR="005052D9" w:rsidRPr="00C81323" w:rsidRDefault="005052D9" w:rsidP="005052D9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6F664557" w14:textId="77777777" w:rsidR="005052D9" w:rsidRPr="00C81323" w:rsidRDefault="00382410" w:rsidP="00BD6146">
      <w:pPr>
        <w:pStyle w:val="Kolorowalistaakcent11"/>
        <w:widowControl w:val="0"/>
        <w:numPr>
          <w:ilvl w:val="1"/>
          <w:numId w:val="23"/>
        </w:numPr>
        <w:suppressAutoHyphens/>
        <w:spacing w:line="276" w:lineRule="auto"/>
        <w:ind w:left="709" w:hanging="709"/>
        <w:outlineLvl w:val="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</w:t>
      </w:r>
      <w:r w:rsidR="0045384D">
        <w:rPr>
          <w:rFonts w:ascii="Cambria" w:hAnsi="Cambria"/>
          <w:sz w:val="24"/>
          <w:szCs w:val="24"/>
        </w:rPr>
        <w:t>Wykonawca, którego</w:t>
      </w:r>
      <w:r>
        <w:rPr>
          <w:rFonts w:ascii="Cambria" w:hAnsi="Cambria"/>
          <w:sz w:val="24"/>
          <w:szCs w:val="24"/>
        </w:rPr>
        <w:t xml:space="preserve"> oferta zostanie uznana przez Zamawiającego za ofertę najkorzystniejszą zostanie podpisana umowa w miejscu i terminie wyznaczonym przez Zamawiającego.</w:t>
      </w:r>
    </w:p>
    <w:p w14:paraId="417F0B99" w14:textId="77777777" w:rsidR="00D9784D" w:rsidRDefault="00382410" w:rsidP="00BD6146">
      <w:pPr>
        <w:pStyle w:val="Kolorowalistaakcent11"/>
        <w:widowControl w:val="0"/>
        <w:numPr>
          <w:ilvl w:val="1"/>
          <w:numId w:val="23"/>
        </w:numPr>
        <w:suppressAutoHyphens/>
        <w:spacing w:line="276" w:lineRule="auto"/>
        <w:ind w:left="709" w:hanging="709"/>
        <w:outlineLvl w:val="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</w:t>
      </w:r>
      <w:r w:rsidR="008D3D32">
        <w:rPr>
          <w:rFonts w:ascii="Cambria" w:hAnsi="Cambria"/>
          <w:sz w:val="24"/>
          <w:szCs w:val="24"/>
        </w:rPr>
        <w:t>rta Wykonawcy oraz niniejsza SW</w:t>
      </w:r>
      <w:r>
        <w:rPr>
          <w:rFonts w:ascii="Cambria" w:hAnsi="Cambria"/>
          <w:sz w:val="24"/>
          <w:szCs w:val="24"/>
        </w:rPr>
        <w:t>Z stanowić będzie integralną część umowy.</w:t>
      </w:r>
    </w:p>
    <w:p w14:paraId="41ECC320" w14:textId="77777777" w:rsidR="00E5387F" w:rsidRDefault="00E5387F" w:rsidP="00BD6146">
      <w:pPr>
        <w:pStyle w:val="Kolorowalistaakcent11"/>
        <w:widowControl w:val="0"/>
        <w:numPr>
          <w:ilvl w:val="1"/>
          <w:numId w:val="23"/>
        </w:numPr>
        <w:suppressAutoHyphens/>
        <w:spacing w:line="276" w:lineRule="auto"/>
        <w:ind w:left="709" w:hanging="709"/>
        <w:outlineLvl w:val="3"/>
        <w:rPr>
          <w:rFonts w:ascii="Cambria" w:hAnsi="Cambria"/>
          <w:b/>
          <w:bCs/>
          <w:sz w:val="24"/>
          <w:szCs w:val="24"/>
        </w:rPr>
      </w:pPr>
      <w:r w:rsidRPr="00A42E48">
        <w:rPr>
          <w:rFonts w:ascii="Cambria" w:hAnsi="Cambria"/>
          <w:b/>
          <w:bCs/>
          <w:sz w:val="24"/>
          <w:szCs w:val="24"/>
        </w:rPr>
        <w:t xml:space="preserve">Przed podpisaniem umowy Wykonawca dostarczy Zamawiającemu projekt umowy o udzielnie kredytu dla Gminy </w:t>
      </w:r>
      <w:r w:rsidR="00E47B96">
        <w:rPr>
          <w:rFonts w:ascii="Cambria" w:hAnsi="Cambria"/>
          <w:b/>
          <w:bCs/>
          <w:sz w:val="24"/>
          <w:szCs w:val="24"/>
        </w:rPr>
        <w:t>Olszanica</w:t>
      </w:r>
      <w:r w:rsidRPr="00A42E48">
        <w:rPr>
          <w:rFonts w:ascii="Cambria" w:hAnsi="Cambria"/>
          <w:b/>
          <w:bCs/>
          <w:sz w:val="24"/>
          <w:szCs w:val="24"/>
        </w:rPr>
        <w:t>, uwz</w:t>
      </w:r>
      <w:r w:rsidR="00E47B96">
        <w:rPr>
          <w:rFonts w:ascii="Cambria" w:hAnsi="Cambria"/>
          <w:b/>
          <w:bCs/>
          <w:sz w:val="24"/>
          <w:szCs w:val="24"/>
        </w:rPr>
        <w:t>ględniający zapisy niniejszej S</w:t>
      </w:r>
      <w:r w:rsidRPr="00A42E48">
        <w:rPr>
          <w:rFonts w:ascii="Cambria" w:hAnsi="Cambria"/>
          <w:b/>
          <w:bCs/>
          <w:sz w:val="24"/>
          <w:szCs w:val="24"/>
        </w:rPr>
        <w:t>WZ.</w:t>
      </w:r>
    </w:p>
    <w:p w14:paraId="66FCA126" w14:textId="052B0AEE" w:rsidR="00D86A6B" w:rsidRDefault="00E92ADA" w:rsidP="00BD6146">
      <w:pPr>
        <w:pStyle w:val="Kolorowalistaakcent11"/>
        <w:widowControl w:val="0"/>
        <w:numPr>
          <w:ilvl w:val="1"/>
          <w:numId w:val="23"/>
        </w:numPr>
        <w:suppressAutoHyphens/>
        <w:spacing w:line="276" w:lineRule="auto"/>
        <w:ind w:left="709" w:hanging="709"/>
        <w:outlineLvl w:val="3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Istotne postanowienia </w:t>
      </w:r>
      <w:r w:rsidR="003F630F">
        <w:rPr>
          <w:rFonts w:ascii="Cambria" w:hAnsi="Cambria"/>
          <w:b/>
          <w:bCs/>
          <w:sz w:val="24"/>
          <w:szCs w:val="24"/>
        </w:rPr>
        <w:t xml:space="preserve">przyszłej </w:t>
      </w:r>
      <w:r>
        <w:rPr>
          <w:rFonts w:ascii="Cambria" w:hAnsi="Cambria"/>
          <w:b/>
          <w:bCs/>
          <w:sz w:val="24"/>
          <w:szCs w:val="24"/>
        </w:rPr>
        <w:t>umowy</w:t>
      </w:r>
      <w:r w:rsidR="003F630F">
        <w:rPr>
          <w:rFonts w:ascii="Cambria" w:hAnsi="Cambria"/>
          <w:b/>
          <w:bCs/>
          <w:sz w:val="24"/>
          <w:szCs w:val="24"/>
        </w:rPr>
        <w:t xml:space="preserve">: </w:t>
      </w:r>
    </w:p>
    <w:p w14:paraId="5F4EFCCA" w14:textId="0227AF0E" w:rsidR="00D86A6B" w:rsidRPr="00D86A6B" w:rsidRDefault="00D86A6B" w:rsidP="00BD6146">
      <w:pPr>
        <w:pStyle w:val="Kolorowalistaakcent11"/>
        <w:widowControl w:val="0"/>
        <w:numPr>
          <w:ilvl w:val="2"/>
          <w:numId w:val="23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D86A6B">
        <w:rPr>
          <w:rFonts w:ascii="Cambria" w:hAnsi="Cambria"/>
          <w:sz w:val="24"/>
          <w:szCs w:val="24"/>
        </w:rPr>
        <w:t xml:space="preserve">w zakresie </w:t>
      </w:r>
      <w:r w:rsidRPr="00D86A6B">
        <w:rPr>
          <w:rFonts w:ascii="Cambria" w:hAnsi="Cambria"/>
          <w:b/>
          <w:bCs/>
          <w:sz w:val="24"/>
          <w:szCs w:val="24"/>
        </w:rPr>
        <w:t>części 1</w:t>
      </w:r>
      <w:r w:rsidRPr="00D86A6B">
        <w:rPr>
          <w:rFonts w:ascii="Cambria" w:hAnsi="Cambria"/>
          <w:sz w:val="24"/>
          <w:szCs w:val="24"/>
        </w:rPr>
        <w:t xml:space="preserve"> zamówienia:</w:t>
      </w:r>
    </w:p>
    <w:p w14:paraId="0352F982" w14:textId="69CBD053" w:rsidR="00851E53" w:rsidRPr="00B85D70" w:rsidRDefault="00851E53" w:rsidP="00BD6146">
      <w:pPr>
        <w:pStyle w:val="Kolorowalistaakcent11"/>
        <w:widowControl w:val="0"/>
        <w:numPr>
          <w:ilvl w:val="2"/>
          <w:numId w:val="3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color w:val="000000"/>
          <w:sz w:val="24"/>
          <w:szCs w:val="24"/>
        </w:rPr>
        <w:t>Okres wykorzystania</w:t>
      </w:r>
      <w:r>
        <w:rPr>
          <w:rStyle w:val="Teksttreci20"/>
          <w:rFonts w:ascii="Cambria" w:hAnsi="Cambria"/>
          <w:color w:val="000000"/>
          <w:sz w:val="24"/>
          <w:szCs w:val="24"/>
        </w:rPr>
        <w:t>, w całości</w:t>
      </w:r>
      <w:r w:rsidRPr="00B85D70">
        <w:rPr>
          <w:rStyle w:val="Teksttreci20"/>
          <w:rFonts w:ascii="Cambria" w:hAnsi="Cambria"/>
          <w:color w:val="000000"/>
          <w:sz w:val="24"/>
          <w:szCs w:val="24"/>
        </w:rPr>
        <w:t xml:space="preserve"> </w:t>
      </w:r>
      <w:r>
        <w:rPr>
          <w:rStyle w:val="Teksttreci20"/>
          <w:rFonts w:ascii="Cambria" w:hAnsi="Cambria"/>
          <w:color w:val="000000"/>
          <w:sz w:val="24"/>
          <w:szCs w:val="24"/>
        </w:rPr>
        <w:t>do dnia</w:t>
      </w:r>
      <w:r w:rsidR="00431548">
        <w:rPr>
          <w:rStyle w:val="Teksttreci20"/>
          <w:rFonts w:ascii="Cambria" w:hAnsi="Cambria"/>
          <w:color w:val="000000"/>
          <w:sz w:val="24"/>
          <w:szCs w:val="24"/>
        </w:rPr>
        <w:t xml:space="preserve"> 31.12.2021</w:t>
      </w:r>
      <w:r w:rsidRPr="00B85D70">
        <w:rPr>
          <w:rStyle w:val="Teksttreci20"/>
          <w:rFonts w:ascii="Cambria" w:hAnsi="Cambria"/>
          <w:color w:val="000000"/>
          <w:sz w:val="24"/>
          <w:szCs w:val="24"/>
        </w:rPr>
        <w:t xml:space="preserve"> r.;</w:t>
      </w:r>
    </w:p>
    <w:p w14:paraId="62EBD373" w14:textId="77777777" w:rsidR="00851E53" w:rsidRPr="00B85D70" w:rsidRDefault="00851E53" w:rsidP="00BD6146">
      <w:pPr>
        <w:pStyle w:val="Kolorowalistaakcent11"/>
        <w:widowControl w:val="0"/>
        <w:numPr>
          <w:ilvl w:val="2"/>
          <w:numId w:val="3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 xml:space="preserve">Płatność odsetek następowała będzie w ostatnim dniu każdego miesiąca kalendarzowego, przy czym pierwsza płatność odsetek dokonana będzie ostatniego dnia miesiąca kalendarzowego w którym wypłacono pierwszą transzę kredytu, kolejne miesięczne (miesiąc kalendarzowy) okresy obrachunkowe liczone są od dnia zakończenia poprzedniego okresu </w:t>
      </w:r>
      <w:r w:rsidRPr="00B85D70">
        <w:rPr>
          <w:rStyle w:val="Teksttreci20"/>
          <w:rFonts w:ascii="Cambria" w:hAnsi="Cambria"/>
          <w:sz w:val="24"/>
          <w:szCs w:val="24"/>
        </w:rPr>
        <w:lastRenderedPageBreak/>
        <w:t xml:space="preserve">obrachunkowego, ostatni okres obrachunkowy kończy się w dniu całkowitej spłaty kredytu. </w:t>
      </w:r>
    </w:p>
    <w:p w14:paraId="0C1BCDDA" w14:textId="77777777" w:rsidR="00851E53" w:rsidRPr="00B85D70" w:rsidRDefault="00851E53" w:rsidP="00BD6146">
      <w:pPr>
        <w:pStyle w:val="Kolorowalistaakcent11"/>
        <w:widowControl w:val="0"/>
        <w:numPr>
          <w:ilvl w:val="2"/>
          <w:numId w:val="3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>Spłata kapitału następować będzie po upływie okresu karencji w okresach kwartalnych w ratach i okresach spłaty określ</w:t>
      </w:r>
      <w:r>
        <w:rPr>
          <w:rStyle w:val="Teksttreci20"/>
          <w:rFonts w:ascii="Cambria" w:hAnsi="Cambria"/>
          <w:sz w:val="24"/>
          <w:szCs w:val="24"/>
        </w:rPr>
        <w:t xml:space="preserve">onych poniżej, z zastrzeżeniem, </w:t>
      </w:r>
      <w:r w:rsidRPr="00B85D70">
        <w:rPr>
          <w:rStyle w:val="Teksttreci20"/>
          <w:rFonts w:ascii="Cambria" w:hAnsi="Cambria"/>
          <w:sz w:val="24"/>
          <w:szCs w:val="24"/>
        </w:rPr>
        <w:t>iż Zamawiający ma prawo do zmiany treści umowy w zakresie terminów harmonogramu spłat i ich wysokości bez naliczania z tego tytułu dodatkowych opłat i prowizji.</w:t>
      </w:r>
    </w:p>
    <w:p w14:paraId="21B4ED54" w14:textId="77777777" w:rsidR="00851E53" w:rsidRPr="00B85D70" w:rsidRDefault="00851E53" w:rsidP="00BD6146">
      <w:pPr>
        <w:pStyle w:val="Kolorowalistaakcent11"/>
        <w:widowControl w:val="0"/>
        <w:numPr>
          <w:ilvl w:val="2"/>
          <w:numId w:val="3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>W przypadku wcześniejszej spłaty całości lub części kredytu nie będą pobierane żadne dodatkowe opłaty i prowizje a odsetki naliczane będą tylko od kwoty aktualnego zadłużenia pozostałego do spłaty.</w:t>
      </w:r>
    </w:p>
    <w:p w14:paraId="35016DC8" w14:textId="4B03E06F" w:rsidR="00851E53" w:rsidRPr="00B85D70" w:rsidRDefault="00851E53" w:rsidP="00BD6146">
      <w:pPr>
        <w:pStyle w:val="Kolorowalistaakcent11"/>
        <w:widowControl w:val="0"/>
        <w:numPr>
          <w:ilvl w:val="2"/>
          <w:numId w:val="3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 xml:space="preserve">Uruchomianie kredytu </w:t>
      </w:r>
      <w:r>
        <w:rPr>
          <w:rStyle w:val="Teksttreci20"/>
          <w:rFonts w:ascii="Cambria" w:hAnsi="Cambria"/>
          <w:sz w:val="24"/>
          <w:szCs w:val="24"/>
        </w:rPr>
        <w:t>nastąpi w całości</w:t>
      </w:r>
      <w:r w:rsidRPr="00B85D70">
        <w:rPr>
          <w:rStyle w:val="Teksttreci20"/>
          <w:rFonts w:ascii="Cambria" w:hAnsi="Cambria"/>
          <w:sz w:val="24"/>
          <w:szCs w:val="24"/>
        </w:rPr>
        <w:t xml:space="preserve"> na pods</w:t>
      </w:r>
      <w:r>
        <w:rPr>
          <w:rStyle w:val="Teksttreci20"/>
          <w:rFonts w:ascii="Cambria" w:hAnsi="Cambria"/>
          <w:sz w:val="24"/>
          <w:szCs w:val="24"/>
        </w:rPr>
        <w:t xml:space="preserve">tawie dyspozycji Zamawiającego </w:t>
      </w:r>
      <w:r w:rsidRPr="00B85D70">
        <w:rPr>
          <w:rStyle w:val="Teksttreci20"/>
          <w:rFonts w:ascii="Cambria" w:hAnsi="Cambria"/>
          <w:sz w:val="24"/>
          <w:szCs w:val="24"/>
        </w:rPr>
        <w:t xml:space="preserve">nie później niż </w:t>
      </w:r>
      <w:r w:rsidR="00431548">
        <w:rPr>
          <w:rStyle w:val="Teksttreci20"/>
          <w:rFonts w:ascii="Cambria" w:hAnsi="Cambria"/>
          <w:sz w:val="24"/>
          <w:szCs w:val="24"/>
        </w:rPr>
        <w:t>do 31.12.2021</w:t>
      </w:r>
      <w:r w:rsidRPr="00B85D70">
        <w:rPr>
          <w:rStyle w:val="Teksttreci20"/>
          <w:rFonts w:ascii="Cambria" w:hAnsi="Cambria"/>
          <w:sz w:val="24"/>
          <w:szCs w:val="24"/>
        </w:rPr>
        <w:t xml:space="preserve"> r.</w:t>
      </w:r>
    </w:p>
    <w:p w14:paraId="12DD6953" w14:textId="2F6EC296" w:rsidR="00851E53" w:rsidRPr="00B85D70" w:rsidRDefault="00851E53" w:rsidP="00BD6146">
      <w:pPr>
        <w:pStyle w:val="Kolorowalistaakcent11"/>
        <w:widowControl w:val="0"/>
        <w:numPr>
          <w:ilvl w:val="2"/>
          <w:numId w:val="3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 xml:space="preserve">Spłata kredytu nastąpi do dnia </w:t>
      </w:r>
      <w:r w:rsidR="00431548">
        <w:rPr>
          <w:rStyle w:val="Teksttreci20"/>
          <w:rFonts w:ascii="Cambria" w:hAnsi="Cambria"/>
          <w:sz w:val="24"/>
          <w:szCs w:val="24"/>
        </w:rPr>
        <w:t>31.12.2021</w:t>
      </w:r>
      <w:r w:rsidRPr="00B85D70">
        <w:rPr>
          <w:rStyle w:val="Teksttreci20"/>
          <w:rFonts w:ascii="Cambria" w:hAnsi="Cambria"/>
          <w:sz w:val="24"/>
          <w:szCs w:val="24"/>
        </w:rPr>
        <w:t xml:space="preserve"> r.:</w:t>
      </w:r>
    </w:p>
    <w:p w14:paraId="531E5C8F" w14:textId="799A5576" w:rsidR="00851E53" w:rsidRPr="00851E53" w:rsidRDefault="00851E53" w:rsidP="00BD6146">
      <w:pPr>
        <w:pStyle w:val="Kolorowalistaakcent11"/>
        <w:widowControl w:val="0"/>
        <w:numPr>
          <w:ilvl w:val="2"/>
          <w:numId w:val="3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  <w:shd w:val="clear" w:color="auto" w:fill="auto"/>
        </w:rPr>
      </w:pPr>
      <w:r w:rsidRPr="00B85D70">
        <w:rPr>
          <w:rStyle w:val="Teksttreci20"/>
          <w:rFonts w:ascii="Cambria" w:hAnsi="Cambria"/>
          <w:sz w:val="24"/>
          <w:szCs w:val="24"/>
        </w:rPr>
        <w:t>Waluta PLN.</w:t>
      </w:r>
    </w:p>
    <w:p w14:paraId="7D8D9A4D" w14:textId="352A3CBE" w:rsidR="00851E53" w:rsidRPr="00D86A6B" w:rsidRDefault="00851E53" w:rsidP="00BD6146">
      <w:pPr>
        <w:pStyle w:val="Kolorowalistaakcent11"/>
        <w:widowControl w:val="0"/>
        <w:numPr>
          <w:ilvl w:val="2"/>
          <w:numId w:val="23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D86A6B">
        <w:rPr>
          <w:rFonts w:ascii="Cambria" w:hAnsi="Cambria"/>
          <w:sz w:val="24"/>
          <w:szCs w:val="24"/>
        </w:rPr>
        <w:t xml:space="preserve">w zakresie </w:t>
      </w:r>
      <w:r w:rsidRPr="00D86A6B">
        <w:rPr>
          <w:rFonts w:ascii="Cambria" w:hAnsi="Cambria"/>
          <w:b/>
          <w:bCs/>
          <w:sz w:val="24"/>
          <w:szCs w:val="24"/>
        </w:rPr>
        <w:t xml:space="preserve">części </w:t>
      </w:r>
      <w:r>
        <w:rPr>
          <w:rFonts w:ascii="Cambria" w:hAnsi="Cambria"/>
          <w:b/>
          <w:bCs/>
          <w:sz w:val="24"/>
          <w:szCs w:val="24"/>
        </w:rPr>
        <w:t>2</w:t>
      </w:r>
      <w:r w:rsidRPr="00D86A6B">
        <w:rPr>
          <w:rFonts w:ascii="Cambria" w:hAnsi="Cambria"/>
          <w:sz w:val="24"/>
          <w:szCs w:val="24"/>
        </w:rPr>
        <w:t xml:space="preserve"> zamówienia:</w:t>
      </w:r>
    </w:p>
    <w:p w14:paraId="3C65658C" w14:textId="6EC5EBD2" w:rsidR="00851E53" w:rsidRPr="00B85D70" w:rsidRDefault="00851E53" w:rsidP="00BD6146">
      <w:pPr>
        <w:pStyle w:val="Kolorowalistaakcent11"/>
        <w:widowControl w:val="0"/>
        <w:numPr>
          <w:ilvl w:val="2"/>
          <w:numId w:val="47"/>
        </w:numPr>
        <w:tabs>
          <w:tab w:val="left" w:pos="709"/>
          <w:tab w:val="left" w:pos="1134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color w:val="000000"/>
          <w:sz w:val="24"/>
          <w:szCs w:val="24"/>
        </w:rPr>
        <w:t>Okres wykorzystania</w:t>
      </w:r>
      <w:r>
        <w:rPr>
          <w:rStyle w:val="Teksttreci20"/>
          <w:rFonts w:ascii="Cambria" w:hAnsi="Cambria"/>
          <w:color w:val="000000"/>
          <w:sz w:val="24"/>
          <w:szCs w:val="24"/>
        </w:rPr>
        <w:t>, w całości</w:t>
      </w:r>
      <w:r w:rsidRPr="00B85D70">
        <w:rPr>
          <w:rStyle w:val="Teksttreci20"/>
          <w:rFonts w:ascii="Cambria" w:hAnsi="Cambria"/>
          <w:color w:val="000000"/>
          <w:sz w:val="24"/>
          <w:szCs w:val="24"/>
        </w:rPr>
        <w:t xml:space="preserve"> </w:t>
      </w:r>
      <w:r>
        <w:rPr>
          <w:rStyle w:val="Teksttreci20"/>
          <w:rFonts w:ascii="Cambria" w:hAnsi="Cambria"/>
          <w:color w:val="000000"/>
          <w:sz w:val="24"/>
          <w:szCs w:val="24"/>
        </w:rPr>
        <w:t xml:space="preserve">do dnia </w:t>
      </w:r>
      <w:r w:rsidR="00431548">
        <w:rPr>
          <w:rStyle w:val="Teksttreci20"/>
          <w:rFonts w:ascii="Cambria" w:hAnsi="Cambria"/>
          <w:color w:val="000000"/>
          <w:sz w:val="24"/>
          <w:szCs w:val="24"/>
        </w:rPr>
        <w:t>31.12.2021</w:t>
      </w:r>
      <w:r w:rsidRPr="00B85D70">
        <w:rPr>
          <w:rStyle w:val="Teksttreci20"/>
          <w:rFonts w:ascii="Cambria" w:hAnsi="Cambria"/>
          <w:color w:val="000000"/>
          <w:sz w:val="24"/>
          <w:szCs w:val="24"/>
        </w:rPr>
        <w:t xml:space="preserve"> r.;</w:t>
      </w:r>
    </w:p>
    <w:p w14:paraId="18F58327" w14:textId="4067EA4E" w:rsidR="00851E53" w:rsidRPr="00B85D70" w:rsidRDefault="00851E53" w:rsidP="00BD6146">
      <w:pPr>
        <w:pStyle w:val="Kolorowalistaakcent11"/>
        <w:widowControl w:val="0"/>
        <w:numPr>
          <w:ilvl w:val="2"/>
          <w:numId w:val="4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>Okres karencji pr</w:t>
      </w:r>
      <w:r>
        <w:rPr>
          <w:rStyle w:val="Teksttreci20"/>
          <w:rFonts w:ascii="Cambria" w:hAnsi="Cambria"/>
          <w:sz w:val="24"/>
          <w:szCs w:val="24"/>
        </w:rPr>
        <w:t xml:space="preserve">zy spłacie kredytu do </w:t>
      </w:r>
      <w:r w:rsidR="00431548">
        <w:rPr>
          <w:rStyle w:val="Teksttreci20"/>
          <w:rFonts w:ascii="Cambria" w:hAnsi="Cambria"/>
          <w:sz w:val="24"/>
          <w:szCs w:val="24"/>
        </w:rPr>
        <w:t>31.12.2021</w:t>
      </w:r>
      <w:r w:rsidRPr="00B85D70">
        <w:rPr>
          <w:rStyle w:val="Teksttreci20"/>
          <w:rFonts w:ascii="Cambria" w:hAnsi="Cambria"/>
          <w:sz w:val="24"/>
          <w:szCs w:val="24"/>
        </w:rPr>
        <w:t xml:space="preserve"> r.;</w:t>
      </w:r>
    </w:p>
    <w:p w14:paraId="1DB53A19" w14:textId="77777777" w:rsidR="00851E53" w:rsidRPr="00B85D70" w:rsidRDefault="00851E53" w:rsidP="00BD6146">
      <w:pPr>
        <w:pStyle w:val="Kolorowalistaakcent11"/>
        <w:widowControl w:val="0"/>
        <w:numPr>
          <w:ilvl w:val="2"/>
          <w:numId w:val="4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 xml:space="preserve">Płatność odsetek następowała będzie w ostatnim dniu każdego miesiąca kalendarzowego, przy czym pierwsza płatność odsetek dokonana będzie ostatniego dnia miesiąca kalendarzowego w którym wypłacono pierwszą transzę kredytu, kolejne miesięczne (miesiąc kalendarzowy) okresy obrachunkowe liczone są od dnia zakończenia poprzedniego okresu obrachunkowego, ostatni okres obrachunkowy kończy się w dniu całkowitej spłaty kredytu. </w:t>
      </w:r>
    </w:p>
    <w:p w14:paraId="4C829D22" w14:textId="77777777" w:rsidR="00851E53" w:rsidRPr="00B85D70" w:rsidRDefault="00851E53" w:rsidP="00BD6146">
      <w:pPr>
        <w:pStyle w:val="Kolorowalistaakcent11"/>
        <w:widowControl w:val="0"/>
        <w:numPr>
          <w:ilvl w:val="2"/>
          <w:numId w:val="4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>Spłata kapitału następować będzie po upływie okresu karencji w okresach kwartalnych w ratach i okresach spłaty określ</w:t>
      </w:r>
      <w:r>
        <w:rPr>
          <w:rStyle w:val="Teksttreci20"/>
          <w:rFonts w:ascii="Cambria" w:hAnsi="Cambria"/>
          <w:sz w:val="24"/>
          <w:szCs w:val="24"/>
        </w:rPr>
        <w:t xml:space="preserve">onych poniżej, z zastrzeżeniem, </w:t>
      </w:r>
      <w:r w:rsidRPr="00B85D70">
        <w:rPr>
          <w:rStyle w:val="Teksttreci20"/>
          <w:rFonts w:ascii="Cambria" w:hAnsi="Cambria"/>
          <w:sz w:val="24"/>
          <w:szCs w:val="24"/>
        </w:rPr>
        <w:t>iż Zamawiający ma prawo do zmiany treści umowy w zakresie terminów harmonogramu spłat i ich wysokości bez naliczania z tego tytułu dodatkowych opłat i prowizji.</w:t>
      </w:r>
    </w:p>
    <w:p w14:paraId="49D30934" w14:textId="77777777" w:rsidR="00851E53" w:rsidRPr="00B85D70" w:rsidRDefault="00851E53" w:rsidP="00BD6146">
      <w:pPr>
        <w:pStyle w:val="Kolorowalistaakcent11"/>
        <w:widowControl w:val="0"/>
        <w:numPr>
          <w:ilvl w:val="2"/>
          <w:numId w:val="4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>W przypadku wcześniejszej spłaty całości lub części kredytu nie będą pobierane żadne dodatkowe opłaty i prowizje a odsetki naliczane będą tylko od kwoty aktualnego zadłużenia pozostałego do spłaty.</w:t>
      </w:r>
    </w:p>
    <w:p w14:paraId="4014E04A" w14:textId="39F4CDE7" w:rsidR="00851E53" w:rsidRPr="00B85D70" w:rsidRDefault="00851E53" w:rsidP="00BD6146">
      <w:pPr>
        <w:pStyle w:val="Kolorowalistaakcent11"/>
        <w:widowControl w:val="0"/>
        <w:numPr>
          <w:ilvl w:val="2"/>
          <w:numId w:val="4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 xml:space="preserve">Uruchomianie kredytu </w:t>
      </w:r>
      <w:r>
        <w:rPr>
          <w:rStyle w:val="Teksttreci20"/>
          <w:rFonts w:ascii="Cambria" w:hAnsi="Cambria"/>
          <w:sz w:val="24"/>
          <w:szCs w:val="24"/>
        </w:rPr>
        <w:t>nastąpi w całości</w:t>
      </w:r>
      <w:r w:rsidRPr="00B85D70">
        <w:rPr>
          <w:rStyle w:val="Teksttreci20"/>
          <w:rFonts w:ascii="Cambria" w:hAnsi="Cambria"/>
          <w:sz w:val="24"/>
          <w:szCs w:val="24"/>
        </w:rPr>
        <w:t xml:space="preserve"> na pods</w:t>
      </w:r>
      <w:r>
        <w:rPr>
          <w:rStyle w:val="Teksttreci20"/>
          <w:rFonts w:ascii="Cambria" w:hAnsi="Cambria"/>
          <w:sz w:val="24"/>
          <w:szCs w:val="24"/>
        </w:rPr>
        <w:t xml:space="preserve">tawie dyspozycji Zamawiającego </w:t>
      </w:r>
      <w:r w:rsidRPr="00B85D70">
        <w:rPr>
          <w:rStyle w:val="Teksttreci20"/>
          <w:rFonts w:ascii="Cambria" w:hAnsi="Cambria"/>
          <w:sz w:val="24"/>
          <w:szCs w:val="24"/>
        </w:rPr>
        <w:t xml:space="preserve">nie później niż </w:t>
      </w:r>
      <w:r>
        <w:rPr>
          <w:rStyle w:val="Teksttreci20"/>
          <w:rFonts w:ascii="Cambria" w:hAnsi="Cambria"/>
          <w:sz w:val="24"/>
          <w:szCs w:val="24"/>
        </w:rPr>
        <w:t xml:space="preserve">do </w:t>
      </w:r>
      <w:r w:rsidR="00431548">
        <w:rPr>
          <w:rStyle w:val="Teksttreci20"/>
          <w:rFonts w:ascii="Cambria" w:hAnsi="Cambria"/>
          <w:sz w:val="24"/>
          <w:szCs w:val="24"/>
        </w:rPr>
        <w:t>31.12.2021</w:t>
      </w:r>
      <w:r w:rsidRPr="00B85D70">
        <w:rPr>
          <w:rStyle w:val="Teksttreci20"/>
          <w:rFonts w:ascii="Cambria" w:hAnsi="Cambria"/>
          <w:sz w:val="24"/>
          <w:szCs w:val="24"/>
        </w:rPr>
        <w:t xml:space="preserve"> r.</w:t>
      </w:r>
    </w:p>
    <w:p w14:paraId="7BED4CE6" w14:textId="6AD92F9F" w:rsidR="00851E53" w:rsidRPr="00B85D70" w:rsidRDefault="00851E53" w:rsidP="00BD6146">
      <w:pPr>
        <w:pStyle w:val="Kolorowalistaakcent11"/>
        <w:widowControl w:val="0"/>
        <w:numPr>
          <w:ilvl w:val="2"/>
          <w:numId w:val="4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</w:rPr>
      </w:pPr>
      <w:r w:rsidRPr="00B85D70">
        <w:rPr>
          <w:rStyle w:val="Teksttreci20"/>
          <w:rFonts w:ascii="Cambria" w:hAnsi="Cambria"/>
          <w:sz w:val="24"/>
          <w:szCs w:val="24"/>
        </w:rPr>
        <w:t>Spłata kredytu nastąpi do dnia</w:t>
      </w:r>
      <w:r w:rsidR="00431548">
        <w:rPr>
          <w:rStyle w:val="Teksttreci20"/>
          <w:rFonts w:ascii="Cambria" w:hAnsi="Cambria"/>
          <w:sz w:val="24"/>
          <w:szCs w:val="24"/>
        </w:rPr>
        <w:t>31.12.2030</w:t>
      </w:r>
      <w:r w:rsidRPr="00B85D70">
        <w:rPr>
          <w:rStyle w:val="Teksttreci20"/>
          <w:rFonts w:ascii="Cambria" w:hAnsi="Cambria"/>
          <w:sz w:val="24"/>
          <w:szCs w:val="24"/>
        </w:rPr>
        <w:t xml:space="preserve"> r.:</w:t>
      </w:r>
    </w:p>
    <w:p w14:paraId="59AC0179" w14:textId="77777777" w:rsidR="00851E53" w:rsidRPr="00851E53" w:rsidRDefault="00851E53" w:rsidP="00BD6146">
      <w:pPr>
        <w:pStyle w:val="Kolorowalistaakcent11"/>
        <w:widowControl w:val="0"/>
        <w:numPr>
          <w:ilvl w:val="2"/>
          <w:numId w:val="47"/>
        </w:numPr>
        <w:tabs>
          <w:tab w:val="left" w:pos="993"/>
        </w:tabs>
        <w:suppressAutoHyphens/>
        <w:spacing w:line="276" w:lineRule="auto"/>
        <w:ind w:left="993" w:hanging="284"/>
        <w:outlineLvl w:val="3"/>
        <w:rPr>
          <w:rStyle w:val="Teksttreci20"/>
          <w:rFonts w:ascii="Cambria" w:hAnsi="Cambria"/>
          <w:sz w:val="24"/>
          <w:szCs w:val="24"/>
          <w:shd w:val="clear" w:color="auto" w:fill="auto"/>
        </w:rPr>
      </w:pPr>
      <w:r w:rsidRPr="00B85D70">
        <w:rPr>
          <w:rStyle w:val="Teksttreci20"/>
          <w:rFonts w:ascii="Cambria" w:hAnsi="Cambria"/>
          <w:sz w:val="24"/>
          <w:szCs w:val="24"/>
        </w:rPr>
        <w:t>Waluta PLN.</w:t>
      </w:r>
    </w:p>
    <w:p w14:paraId="4ED1B7C2" w14:textId="77777777" w:rsidR="00851E53" w:rsidRPr="00C25ACE" w:rsidRDefault="00851E53" w:rsidP="00BD6146">
      <w:pPr>
        <w:pStyle w:val="Kolorowalistaakcent11"/>
        <w:widowControl w:val="0"/>
        <w:numPr>
          <w:ilvl w:val="1"/>
          <w:numId w:val="47"/>
        </w:numPr>
        <w:tabs>
          <w:tab w:val="left" w:pos="1418"/>
        </w:tabs>
        <w:suppressAutoHyphens/>
        <w:spacing w:line="276" w:lineRule="auto"/>
        <w:outlineLvl w:val="3"/>
        <w:rPr>
          <w:rFonts w:ascii="Cambria" w:hAnsi="Cambria"/>
          <w:b/>
          <w:sz w:val="24"/>
          <w:szCs w:val="24"/>
          <w:u w:val="single"/>
        </w:rPr>
      </w:pPr>
      <w:r w:rsidRPr="00C25ACE">
        <w:rPr>
          <w:rFonts w:ascii="Cambria" w:hAnsi="Cambria"/>
          <w:b/>
          <w:sz w:val="24"/>
          <w:szCs w:val="24"/>
          <w:u w:val="single"/>
        </w:rPr>
        <w:t>Zamawiający przewiduje możliwość wprowadzenia niżej wymienionych zmian postanowień zawartej umowy w stosunku do treści oferty, na podstawie, której dokonano wyboru wykonawcy, w oparciu o katalog okoliczności których zaistnienie może oznaczać konieczność zmiany postanowień umowy. Katalog okoliczności obejmuje zmianę terminu przewidzianego na zakończenie umowy:</w:t>
      </w:r>
    </w:p>
    <w:p w14:paraId="5E837733" w14:textId="77777777" w:rsidR="00851E53" w:rsidRPr="005E48AA" w:rsidRDefault="00851E53" w:rsidP="00BD6146">
      <w:pPr>
        <w:pStyle w:val="Kolorowalistaakcent11"/>
        <w:widowControl w:val="0"/>
        <w:numPr>
          <w:ilvl w:val="1"/>
          <w:numId w:val="38"/>
        </w:numPr>
        <w:tabs>
          <w:tab w:val="left" w:pos="1701"/>
        </w:tabs>
        <w:suppressAutoHyphens/>
        <w:spacing w:line="276" w:lineRule="auto"/>
        <w:ind w:left="993" w:hanging="284"/>
        <w:outlineLvl w:val="3"/>
        <w:rPr>
          <w:rFonts w:ascii="Cambria" w:hAnsi="Cambria"/>
          <w:sz w:val="24"/>
          <w:szCs w:val="24"/>
        </w:rPr>
      </w:pPr>
      <w:r w:rsidRPr="005E48AA">
        <w:rPr>
          <w:rFonts w:ascii="Cambria" w:hAnsi="Cambria"/>
          <w:sz w:val="24"/>
          <w:szCs w:val="24"/>
        </w:rPr>
        <w:t>zmiany okresu spłaty kapitału i odsetek,</w:t>
      </w:r>
    </w:p>
    <w:p w14:paraId="7480C4AD" w14:textId="77777777" w:rsidR="00851E53" w:rsidRPr="005E48AA" w:rsidRDefault="00851E53" w:rsidP="00BD6146">
      <w:pPr>
        <w:pStyle w:val="Kolorowalistaakcent11"/>
        <w:widowControl w:val="0"/>
        <w:numPr>
          <w:ilvl w:val="1"/>
          <w:numId w:val="38"/>
        </w:numPr>
        <w:tabs>
          <w:tab w:val="left" w:pos="1701"/>
        </w:tabs>
        <w:suppressAutoHyphens/>
        <w:spacing w:line="276" w:lineRule="auto"/>
        <w:ind w:left="993" w:hanging="284"/>
        <w:outlineLvl w:val="3"/>
        <w:rPr>
          <w:rFonts w:ascii="Cambria" w:hAnsi="Cambria"/>
          <w:sz w:val="24"/>
          <w:szCs w:val="24"/>
        </w:rPr>
      </w:pPr>
      <w:r w:rsidRPr="005E48AA">
        <w:rPr>
          <w:rFonts w:ascii="Cambria" w:hAnsi="Cambria"/>
          <w:sz w:val="24"/>
          <w:szCs w:val="24"/>
        </w:rPr>
        <w:lastRenderedPageBreak/>
        <w:t>zmianę wysokości spłat kredytu oraz terminów spłat,</w:t>
      </w:r>
    </w:p>
    <w:p w14:paraId="0B06294C" w14:textId="77777777" w:rsidR="00851E53" w:rsidRPr="005E48AA" w:rsidRDefault="00851E53" w:rsidP="00BD6146">
      <w:pPr>
        <w:pStyle w:val="Kolorowalistaakcent11"/>
        <w:widowControl w:val="0"/>
        <w:numPr>
          <w:ilvl w:val="1"/>
          <w:numId w:val="38"/>
        </w:numPr>
        <w:tabs>
          <w:tab w:val="left" w:pos="1701"/>
        </w:tabs>
        <w:suppressAutoHyphens/>
        <w:spacing w:line="276" w:lineRule="auto"/>
        <w:ind w:left="993" w:hanging="284"/>
        <w:outlineLvl w:val="3"/>
        <w:rPr>
          <w:rFonts w:ascii="Cambria" w:hAnsi="Cambria"/>
          <w:sz w:val="24"/>
          <w:szCs w:val="24"/>
        </w:rPr>
      </w:pPr>
      <w:r w:rsidRPr="005E48AA">
        <w:rPr>
          <w:rFonts w:ascii="Cambria" w:hAnsi="Cambria"/>
          <w:sz w:val="24"/>
          <w:szCs w:val="24"/>
        </w:rPr>
        <w:t>zmiana może być inicjowana na wniosek Banku bądź Kredytobiorcy, strona wnioskująca zobowiązana jest do jej szczegółowego uzasadnienia oraz wskazania podstawy prawnej i umownej</w:t>
      </w:r>
    </w:p>
    <w:p w14:paraId="066AF33F" w14:textId="77777777" w:rsidR="00851E53" w:rsidRPr="005E48AA" w:rsidRDefault="00851E53" w:rsidP="00BD6146">
      <w:pPr>
        <w:pStyle w:val="Kolorowalistaakcent11"/>
        <w:widowControl w:val="0"/>
        <w:numPr>
          <w:ilvl w:val="1"/>
          <w:numId w:val="38"/>
        </w:numPr>
        <w:tabs>
          <w:tab w:val="left" w:pos="1701"/>
        </w:tabs>
        <w:suppressAutoHyphens/>
        <w:spacing w:line="276" w:lineRule="auto"/>
        <w:ind w:left="993" w:hanging="284"/>
        <w:outlineLvl w:val="3"/>
        <w:rPr>
          <w:rFonts w:ascii="Cambria" w:hAnsi="Cambria"/>
          <w:sz w:val="24"/>
          <w:szCs w:val="24"/>
        </w:rPr>
      </w:pPr>
      <w:r w:rsidRPr="005E48AA">
        <w:rPr>
          <w:rFonts w:ascii="Cambria" w:hAnsi="Cambria"/>
          <w:sz w:val="24"/>
          <w:szCs w:val="24"/>
        </w:rPr>
        <w:t>zmiana musi uzyskać aprobatę obu stron umowy,</w:t>
      </w:r>
    </w:p>
    <w:p w14:paraId="500278EC" w14:textId="77777777" w:rsidR="00851E53" w:rsidRPr="005E48AA" w:rsidRDefault="00851E53" w:rsidP="00BD6146">
      <w:pPr>
        <w:pStyle w:val="Kolorowalistaakcent11"/>
        <w:widowControl w:val="0"/>
        <w:numPr>
          <w:ilvl w:val="1"/>
          <w:numId w:val="38"/>
        </w:numPr>
        <w:tabs>
          <w:tab w:val="left" w:pos="1701"/>
        </w:tabs>
        <w:suppressAutoHyphens/>
        <w:spacing w:line="276" w:lineRule="auto"/>
        <w:ind w:left="993" w:hanging="284"/>
        <w:outlineLvl w:val="3"/>
        <w:rPr>
          <w:rFonts w:ascii="Cambria" w:hAnsi="Cambria"/>
          <w:sz w:val="24"/>
          <w:szCs w:val="24"/>
        </w:rPr>
      </w:pPr>
      <w:r w:rsidRPr="005E48AA">
        <w:rPr>
          <w:rFonts w:ascii="Cambria" w:hAnsi="Cambria"/>
          <w:sz w:val="24"/>
          <w:szCs w:val="24"/>
        </w:rPr>
        <w:t>zmiana musi być wprowadzona w formie pisemnej pod rygorem nieważności,</w:t>
      </w:r>
    </w:p>
    <w:p w14:paraId="09E5E90D" w14:textId="77777777" w:rsidR="00851E53" w:rsidRDefault="00851E53" w:rsidP="00BD6146">
      <w:pPr>
        <w:pStyle w:val="Kolorowalistaakcent11"/>
        <w:widowControl w:val="0"/>
        <w:numPr>
          <w:ilvl w:val="1"/>
          <w:numId w:val="38"/>
        </w:numPr>
        <w:tabs>
          <w:tab w:val="left" w:pos="1701"/>
        </w:tabs>
        <w:suppressAutoHyphens/>
        <w:spacing w:line="276" w:lineRule="auto"/>
        <w:ind w:left="993" w:hanging="284"/>
        <w:outlineLvl w:val="3"/>
        <w:rPr>
          <w:rFonts w:ascii="Cambria" w:hAnsi="Cambria"/>
          <w:sz w:val="24"/>
          <w:szCs w:val="24"/>
        </w:rPr>
      </w:pPr>
      <w:r w:rsidRPr="005E48AA">
        <w:rPr>
          <w:rFonts w:ascii="Cambria" w:hAnsi="Cambria"/>
          <w:sz w:val="24"/>
          <w:szCs w:val="24"/>
        </w:rPr>
        <w:t>zmiana nie może spowodować wykroczenia usługi poza przedmiot zamówienia opisany w SIWZ</w:t>
      </w:r>
      <w:r>
        <w:rPr>
          <w:rFonts w:ascii="Cambria" w:hAnsi="Cambria"/>
          <w:sz w:val="24"/>
          <w:szCs w:val="24"/>
        </w:rPr>
        <w:t>,</w:t>
      </w:r>
    </w:p>
    <w:p w14:paraId="542A601A" w14:textId="77777777" w:rsidR="00851E53" w:rsidRPr="00F91974" w:rsidRDefault="00851E53" w:rsidP="00BD6146">
      <w:pPr>
        <w:pStyle w:val="Kolorowalistaakcent11"/>
        <w:widowControl w:val="0"/>
        <w:numPr>
          <w:ilvl w:val="1"/>
          <w:numId w:val="38"/>
        </w:numPr>
        <w:tabs>
          <w:tab w:val="left" w:pos="1701"/>
        </w:tabs>
        <w:suppressAutoHyphens/>
        <w:spacing w:line="276" w:lineRule="auto"/>
        <w:ind w:left="993" w:hanging="284"/>
        <w:outlineLvl w:val="3"/>
        <w:rPr>
          <w:rFonts w:ascii="Cambria" w:hAnsi="Cambria"/>
          <w:sz w:val="24"/>
          <w:szCs w:val="24"/>
        </w:rPr>
      </w:pPr>
      <w:r w:rsidRPr="00C0384D">
        <w:rPr>
          <w:rFonts w:ascii="Cambria" w:hAnsi="Cambria"/>
          <w:color w:val="000000" w:themeColor="text1"/>
          <w:sz w:val="24"/>
          <w:szCs w:val="24"/>
        </w:rPr>
        <w:t>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</w:t>
      </w:r>
    </w:p>
    <w:p w14:paraId="6B617B39" w14:textId="77777777" w:rsidR="007F1F51" w:rsidRPr="00C81323" w:rsidRDefault="007F1F51" w:rsidP="00E5387F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708E0" w:rsidRPr="00C81323" w14:paraId="05A400FF" w14:textId="77777777" w:rsidTr="000405D0">
        <w:trPr>
          <w:trHeight w:val="507"/>
          <w:jc w:val="center"/>
        </w:trPr>
        <w:tc>
          <w:tcPr>
            <w:tcW w:w="9072" w:type="dxa"/>
            <w:shd w:val="clear" w:color="auto" w:fill="D9D9D9" w:themeFill="background1" w:themeFillShade="D9"/>
          </w:tcPr>
          <w:p w14:paraId="15C12F6C" w14:textId="77777777" w:rsidR="006708E0" w:rsidRPr="00C81323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  <w:sz w:val="26"/>
                <w:szCs w:val="26"/>
              </w:rPr>
            </w:pPr>
            <w:r w:rsidRPr="00C81323">
              <w:rPr>
                <w:rFonts w:ascii="Cambria" w:hAnsi="Cambria"/>
                <w:color w:val="000000"/>
                <w:sz w:val="26"/>
                <w:szCs w:val="26"/>
              </w:rPr>
              <w:t>Rozdział 2</w:t>
            </w:r>
            <w:r w:rsidR="00195461" w:rsidRPr="00C81323">
              <w:rPr>
                <w:rFonts w:ascii="Cambria" w:hAnsi="Cambria"/>
                <w:color w:val="000000"/>
                <w:sz w:val="26"/>
                <w:szCs w:val="26"/>
              </w:rPr>
              <w:t>2</w:t>
            </w:r>
          </w:p>
          <w:p w14:paraId="2F450380" w14:textId="77777777" w:rsidR="006708E0" w:rsidRPr="00C81323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</w:rPr>
            </w:pPr>
            <w:r w:rsidRPr="00C81323">
              <w:rPr>
                <w:rFonts w:ascii="Cambria" w:hAnsi="Cambria"/>
                <w:b/>
                <w:color w:val="000000"/>
                <w:sz w:val="26"/>
                <w:szCs w:val="26"/>
              </w:rPr>
              <w:t>OCHRONA DANYCH OSOBOWYCH</w:t>
            </w:r>
          </w:p>
        </w:tc>
      </w:tr>
      <w:tr w:rsidR="00E5387F" w:rsidRPr="00C81323" w14:paraId="0E57DD78" w14:textId="77777777" w:rsidTr="000405D0">
        <w:trPr>
          <w:trHeight w:val="507"/>
          <w:jc w:val="center"/>
        </w:trPr>
        <w:tc>
          <w:tcPr>
            <w:tcW w:w="9072" w:type="dxa"/>
            <w:shd w:val="clear" w:color="auto" w:fill="D9D9D9" w:themeFill="background1" w:themeFillShade="D9"/>
          </w:tcPr>
          <w:p w14:paraId="7FC6F2A7" w14:textId="77777777" w:rsidR="00E5387F" w:rsidRPr="00C81323" w:rsidRDefault="00E5387F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  <w:sz w:val="26"/>
                <w:szCs w:val="26"/>
              </w:rPr>
            </w:pPr>
          </w:p>
        </w:tc>
      </w:tr>
    </w:tbl>
    <w:p w14:paraId="5BD7EE2D" w14:textId="77777777" w:rsidR="00470482" w:rsidRPr="00C81323" w:rsidRDefault="00470482" w:rsidP="00627C7D">
      <w:pPr>
        <w:spacing w:line="276" w:lineRule="auto"/>
        <w:rPr>
          <w:rFonts w:ascii="Cambria" w:hAnsi="Cambria" w:cs="Arial"/>
          <w:bCs/>
        </w:rPr>
      </w:pPr>
    </w:p>
    <w:p w14:paraId="05D92D49" w14:textId="77777777" w:rsidR="00470482" w:rsidRPr="00C81323" w:rsidRDefault="00470482" w:rsidP="00627C7D">
      <w:pPr>
        <w:spacing w:line="276" w:lineRule="auto"/>
        <w:jc w:val="both"/>
        <w:rPr>
          <w:rFonts w:ascii="Cambria" w:hAnsi="Cambria" w:cs="Arial"/>
          <w:b/>
        </w:rPr>
      </w:pPr>
      <w:r w:rsidRPr="00C81323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="000405D0" w:rsidRPr="00C81323">
        <w:rPr>
          <w:rFonts w:ascii="Cambria" w:hAnsi="Cambria" w:cs="Arial"/>
        </w:rPr>
        <w:br/>
      </w:r>
      <w:r w:rsidRPr="00C81323">
        <w:rPr>
          <w:rFonts w:ascii="Cambria" w:hAnsi="Cambria" w:cs="Arial"/>
        </w:rPr>
        <w:t xml:space="preserve">danych oraz uchylenia dyrektywy 95/46/WE (ogólne rozporządzenie o ochronie danych) (Dz. Urz. UE L 119 z 04.05.2016, str. 1), dalej </w:t>
      </w:r>
      <w:r w:rsidRPr="00C81323">
        <w:rPr>
          <w:rFonts w:ascii="Cambria" w:hAnsi="Cambria" w:cs="Arial"/>
          <w:i/>
          <w:iCs/>
        </w:rPr>
        <w:t>„RODO”,</w:t>
      </w:r>
      <w:r w:rsidRPr="00C81323">
        <w:rPr>
          <w:rFonts w:ascii="Cambria" w:hAnsi="Cambria" w:cs="Arial"/>
        </w:rPr>
        <w:t xml:space="preserve"> </w:t>
      </w:r>
      <w:r w:rsidRPr="00C81323">
        <w:rPr>
          <w:rFonts w:ascii="Cambria" w:hAnsi="Cambria" w:cs="Arial"/>
          <w:b/>
        </w:rPr>
        <w:t xml:space="preserve">Zamawiający </w:t>
      </w:r>
      <w:r w:rsidRPr="00C81323">
        <w:rPr>
          <w:rFonts w:ascii="Cambria" w:hAnsi="Cambria" w:cs="Arial"/>
          <w:b/>
        </w:rPr>
        <w:br/>
        <w:t xml:space="preserve">informuje, że: </w:t>
      </w:r>
    </w:p>
    <w:p w14:paraId="77AB0370" w14:textId="77777777" w:rsidR="00470482" w:rsidRPr="00C81323" w:rsidRDefault="00470482" w:rsidP="00BD6146">
      <w:pPr>
        <w:pStyle w:val="Akapitzlist"/>
        <w:numPr>
          <w:ilvl w:val="0"/>
          <w:numId w:val="15"/>
        </w:numPr>
        <w:spacing w:before="0" w:after="0" w:line="276" w:lineRule="auto"/>
        <w:ind w:left="426" w:hanging="426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Jest administratorem danych osobowych Wykonawcy oraz osób, których dane Wykonawca przekazał w niniejszym postępowaniu</w:t>
      </w:r>
      <w:r w:rsidRPr="00C81323">
        <w:rPr>
          <w:rFonts w:ascii="Cambria" w:hAnsi="Cambria" w:cs="Arial"/>
          <w:i/>
          <w:sz w:val="24"/>
          <w:szCs w:val="24"/>
        </w:rPr>
        <w:t>;</w:t>
      </w:r>
    </w:p>
    <w:p w14:paraId="76AFC92F" w14:textId="5B0AF64D" w:rsidR="00470482" w:rsidRPr="00C81323" w:rsidRDefault="00470482" w:rsidP="00BD6146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b/>
          <w:i/>
          <w:sz w:val="24"/>
          <w:szCs w:val="24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dane osobowe Wykonawcy przetwarzane będą na podstawie art. 6 ust. 1 lit. c</w:t>
      </w:r>
      <w:r w:rsidRPr="00C81323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RODO w celu </w:t>
      </w:r>
      <w:r w:rsidRPr="00C81323">
        <w:rPr>
          <w:rFonts w:ascii="Cambria" w:hAnsi="Cambria" w:cs="Arial"/>
          <w:sz w:val="24"/>
          <w:szCs w:val="24"/>
        </w:rPr>
        <w:t xml:space="preserve">związanym z postępowaniem o udzielenie zamówienia publicznego </w:t>
      </w:r>
      <w:r w:rsidRPr="00C81323">
        <w:rPr>
          <w:rFonts w:ascii="Cambria" w:hAnsi="Cambria" w:cs="Arial"/>
          <w:sz w:val="24"/>
          <w:szCs w:val="24"/>
        </w:rPr>
        <w:br/>
        <w:t xml:space="preserve">na zadanie pn.: </w:t>
      </w:r>
      <w:r w:rsidR="007F7C5C" w:rsidRPr="00851E53">
        <w:rPr>
          <w:rFonts w:ascii="Cambria" w:hAnsi="Cambria" w:cs="Arial"/>
          <w:b/>
          <w:bCs/>
          <w:i/>
          <w:iCs/>
          <w:sz w:val="24"/>
          <w:szCs w:val="24"/>
        </w:rPr>
        <w:t>„</w:t>
      </w:r>
      <w:r w:rsidR="001974DC" w:rsidRPr="00851E53">
        <w:rPr>
          <w:rFonts w:ascii="Cambria" w:hAnsi="Cambria" w:cs="Arial"/>
          <w:b/>
          <w:bCs/>
          <w:i/>
          <w:iCs/>
          <w:sz w:val="24"/>
          <w:szCs w:val="24"/>
        </w:rPr>
        <w:t>Udzielenie i obsługa kredytu długoterminowego na sfinansowanie inwestycji w 2021 roku</w:t>
      </w:r>
      <w:r w:rsidR="00195461" w:rsidRPr="00851E53">
        <w:rPr>
          <w:rFonts w:ascii="Cambria" w:hAnsi="Cambria" w:cs="Arial"/>
          <w:b/>
          <w:bCs/>
          <w:i/>
          <w:iCs/>
          <w:sz w:val="24"/>
          <w:szCs w:val="24"/>
        </w:rPr>
        <w:t>”</w:t>
      </w:r>
      <w:r w:rsidRPr="00C81323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C81323">
        <w:rPr>
          <w:rFonts w:ascii="Cambria" w:hAnsi="Cambria" w:cs="Arial"/>
          <w:sz w:val="24"/>
          <w:szCs w:val="24"/>
        </w:rPr>
        <w:t xml:space="preserve">prowadzonym w trybie </w:t>
      </w:r>
      <w:r w:rsidR="00851E53">
        <w:rPr>
          <w:rFonts w:ascii="Cambria" w:hAnsi="Cambria" w:cs="Arial"/>
          <w:sz w:val="24"/>
          <w:szCs w:val="24"/>
        </w:rPr>
        <w:t>podstawowym</w:t>
      </w:r>
      <w:r w:rsidRPr="00C81323">
        <w:rPr>
          <w:rFonts w:ascii="Cambria" w:hAnsi="Cambria" w:cs="Arial"/>
          <w:sz w:val="24"/>
          <w:szCs w:val="24"/>
        </w:rPr>
        <w:t>;</w:t>
      </w:r>
    </w:p>
    <w:p w14:paraId="50C606AF" w14:textId="77777777" w:rsidR="00470482" w:rsidRPr="00C81323" w:rsidRDefault="00470482" w:rsidP="00BD6146">
      <w:pPr>
        <w:pStyle w:val="Akapitzlist"/>
        <w:numPr>
          <w:ilvl w:val="0"/>
          <w:numId w:val="15"/>
        </w:numPr>
        <w:spacing w:before="0" w:after="0" w:line="276" w:lineRule="auto"/>
        <w:ind w:left="426" w:hanging="426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</w:t>
      </w:r>
      <w:r w:rsidR="003D42BC">
        <w:rPr>
          <w:rFonts w:ascii="Cambria" w:eastAsia="Times New Roman" w:hAnsi="Cambria" w:cs="Arial"/>
          <w:sz w:val="24"/>
          <w:szCs w:val="24"/>
          <w:lang w:eastAsia="pl-PL"/>
        </w:rPr>
        <w:t>18</w:t>
      </w: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 oraz art. </w:t>
      </w:r>
      <w:r w:rsidR="003D42BC">
        <w:rPr>
          <w:rFonts w:ascii="Cambria" w:eastAsia="Times New Roman" w:hAnsi="Cambria" w:cs="Arial"/>
          <w:sz w:val="24"/>
          <w:szCs w:val="24"/>
          <w:lang w:eastAsia="pl-PL"/>
        </w:rPr>
        <w:t>74</w:t>
      </w: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 ust. 3 ustawy z dnia </w:t>
      </w:r>
      <w:r w:rsidR="00BA35E4">
        <w:rPr>
          <w:rFonts w:ascii="Cambria" w:eastAsia="Times New Roman" w:hAnsi="Cambria" w:cs="Arial"/>
          <w:sz w:val="24"/>
          <w:szCs w:val="24"/>
          <w:lang w:eastAsia="pl-PL"/>
        </w:rPr>
        <w:t>11 września 2019</w:t>
      </w: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 r. – Prawo zamówień publicznych </w:t>
      </w:r>
      <w:r w:rsidRPr="00C81323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(Dz. U. z 2019 r. poz. </w:t>
      </w:r>
      <w:r w:rsidR="000405D0"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2019 z </w:t>
      </w:r>
      <w:proofErr w:type="spellStart"/>
      <w:r w:rsidR="000405D0" w:rsidRPr="00C81323">
        <w:rPr>
          <w:rFonts w:ascii="Cambria" w:eastAsia="Times New Roman" w:hAnsi="Cambria" w:cs="Arial"/>
          <w:sz w:val="24"/>
          <w:szCs w:val="24"/>
          <w:lang w:eastAsia="pl-PL"/>
        </w:rPr>
        <w:t>późn</w:t>
      </w:r>
      <w:proofErr w:type="spellEnd"/>
      <w:r w:rsidR="000405D0" w:rsidRPr="00C81323">
        <w:rPr>
          <w:rFonts w:ascii="Cambria" w:eastAsia="Times New Roman" w:hAnsi="Cambria" w:cs="Arial"/>
          <w:sz w:val="24"/>
          <w:szCs w:val="24"/>
          <w:lang w:eastAsia="pl-PL"/>
        </w:rPr>
        <w:t>. zm.</w:t>
      </w: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), dalej „ustawa </w:t>
      </w:r>
      <w:proofErr w:type="spellStart"/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”;  </w:t>
      </w:r>
    </w:p>
    <w:p w14:paraId="57FB5618" w14:textId="77777777" w:rsidR="00470482" w:rsidRPr="00C81323" w:rsidRDefault="00470482" w:rsidP="00BD6146">
      <w:pPr>
        <w:pStyle w:val="Akapitzlist"/>
        <w:numPr>
          <w:ilvl w:val="0"/>
          <w:numId w:val="15"/>
        </w:numPr>
        <w:spacing w:before="0" w:after="0" w:line="276" w:lineRule="auto"/>
        <w:ind w:left="426" w:hanging="426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dane osobowe Wykonawcy będą przechowywane, zgodnie z art. </w:t>
      </w:r>
      <w:r w:rsidR="003D42BC">
        <w:rPr>
          <w:rFonts w:ascii="Cambria" w:eastAsia="Times New Roman" w:hAnsi="Cambria" w:cs="Arial"/>
          <w:sz w:val="24"/>
          <w:szCs w:val="24"/>
          <w:lang w:eastAsia="pl-PL"/>
        </w:rPr>
        <w:t>78</w:t>
      </w: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 ustawy </w:t>
      </w:r>
      <w:proofErr w:type="spellStart"/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022AD7C" w14:textId="77777777" w:rsidR="00470482" w:rsidRPr="00C81323" w:rsidRDefault="00470482" w:rsidP="00BD6146">
      <w:pPr>
        <w:pStyle w:val="Akapitzlist"/>
        <w:numPr>
          <w:ilvl w:val="0"/>
          <w:numId w:val="15"/>
        </w:numPr>
        <w:spacing w:before="0" w:after="0" w:line="276" w:lineRule="auto"/>
        <w:ind w:left="426" w:hanging="426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obowiązek podania przez Wykonawcę danych osobowych bezpośrednio go dotyczących jest wymogiem ustawowym określonym w przepisach ustawy </w:t>
      </w:r>
      <w:proofErr w:type="spellStart"/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;  </w:t>
      </w:r>
    </w:p>
    <w:p w14:paraId="2D6654ED" w14:textId="5DC3B3A6" w:rsidR="00470482" w:rsidRPr="00C81323" w:rsidRDefault="00470482" w:rsidP="00BD6146">
      <w:pPr>
        <w:pStyle w:val="Akapitzlist"/>
        <w:numPr>
          <w:ilvl w:val="0"/>
          <w:numId w:val="15"/>
        </w:numPr>
        <w:spacing w:before="0" w:after="0" w:line="276" w:lineRule="auto"/>
        <w:ind w:left="426" w:hanging="426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w odniesieniu do danych osobowych Wykonawcy decyzje nie będą podejmowane w sposób zautomatyzowany, stosow</w:t>
      </w:r>
      <w:r w:rsidR="00851E53">
        <w:rPr>
          <w:rFonts w:ascii="Cambria" w:eastAsia="Times New Roman" w:hAnsi="Cambria" w:cs="Arial"/>
          <w:sz w:val="24"/>
          <w:szCs w:val="24"/>
          <w:lang w:eastAsia="pl-PL"/>
        </w:rPr>
        <w:t>nie</w:t>
      </w: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 do art. 22 RODO;</w:t>
      </w:r>
    </w:p>
    <w:p w14:paraId="49D4CAA2" w14:textId="77777777" w:rsidR="00470482" w:rsidRPr="00C81323" w:rsidRDefault="00470482" w:rsidP="00BD6146">
      <w:pPr>
        <w:pStyle w:val="Akapitzlist"/>
        <w:numPr>
          <w:ilvl w:val="0"/>
          <w:numId w:val="15"/>
        </w:numPr>
        <w:spacing w:before="0" w:after="0" w:line="276" w:lineRule="auto"/>
        <w:ind w:left="426" w:hanging="426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Wykonawca posiada:</w:t>
      </w:r>
    </w:p>
    <w:p w14:paraId="036E8E15" w14:textId="77777777" w:rsidR="00470482" w:rsidRPr="00C81323" w:rsidRDefault="00470482" w:rsidP="00BD6146">
      <w:pPr>
        <w:pStyle w:val="Akapitzlist"/>
        <w:numPr>
          <w:ilvl w:val="0"/>
          <w:numId w:val="13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na podstawie art. 15 RODO prawo dostępu do danych osobowych dotyczących Wykonawcy;</w:t>
      </w:r>
    </w:p>
    <w:p w14:paraId="434D7E51" w14:textId="77777777" w:rsidR="00470482" w:rsidRPr="00C81323" w:rsidRDefault="00470482" w:rsidP="00BD6146">
      <w:pPr>
        <w:pStyle w:val="Akapitzlist"/>
        <w:numPr>
          <w:ilvl w:val="0"/>
          <w:numId w:val="13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C81323">
        <w:rPr>
          <w:rFonts w:ascii="Cambria" w:hAnsi="Cambria" w:cs="Arial"/>
          <w:sz w:val="24"/>
          <w:szCs w:val="24"/>
        </w:rPr>
        <w:t xml:space="preserve">wyniku postępowania o udzielenie zamówienia </w:t>
      </w:r>
      <w:r w:rsidRPr="00C81323">
        <w:rPr>
          <w:rFonts w:ascii="Cambria" w:hAnsi="Cambria" w:cs="Arial"/>
          <w:sz w:val="24"/>
          <w:szCs w:val="24"/>
        </w:rPr>
        <w:br/>
        <w:t xml:space="preserve">publicznego ani zmianą postanowień umowy w zakresie niezgodnym z ustawą </w:t>
      </w:r>
      <w:proofErr w:type="spellStart"/>
      <w:r w:rsidRPr="00C81323">
        <w:rPr>
          <w:rFonts w:ascii="Cambria" w:hAnsi="Cambria" w:cs="Arial"/>
          <w:sz w:val="24"/>
          <w:szCs w:val="24"/>
        </w:rPr>
        <w:t>Pzp</w:t>
      </w:r>
      <w:proofErr w:type="spellEnd"/>
      <w:r w:rsidRPr="00C81323">
        <w:rPr>
          <w:rFonts w:ascii="Cambria" w:hAnsi="Cambria" w:cs="Arial"/>
          <w:sz w:val="24"/>
          <w:szCs w:val="24"/>
        </w:rPr>
        <w:t xml:space="preserve"> oraz nie narusza integralności protokołu oraz jego załączników</w:t>
      </w: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0EF3B63B" w14:textId="77777777" w:rsidR="00470482" w:rsidRPr="00C81323" w:rsidRDefault="00470482" w:rsidP="00BD6146">
      <w:pPr>
        <w:pStyle w:val="Akapitzlist"/>
        <w:numPr>
          <w:ilvl w:val="0"/>
          <w:numId w:val="13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6A2AFE1" w14:textId="77777777" w:rsidR="00470482" w:rsidRPr="00C81323" w:rsidRDefault="00470482" w:rsidP="00BD6146">
      <w:pPr>
        <w:pStyle w:val="Akapitzlist"/>
        <w:numPr>
          <w:ilvl w:val="0"/>
          <w:numId w:val="13"/>
        </w:numPr>
        <w:spacing w:before="0" w:after="0" w:line="276" w:lineRule="auto"/>
        <w:ind w:left="709" w:hanging="283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prawo do wniesienia skargi do Prezesa Urzędu Ochrony Danych Osobowych, gdy Wykonawca uzna, że przetwarzanie jego danych osobowych narusza przepisy RODO;</w:t>
      </w:r>
    </w:p>
    <w:p w14:paraId="1A42184B" w14:textId="77777777" w:rsidR="00470482" w:rsidRPr="00C81323" w:rsidRDefault="00470482" w:rsidP="00BD6146">
      <w:pPr>
        <w:pStyle w:val="Akapitzlist"/>
        <w:numPr>
          <w:ilvl w:val="0"/>
          <w:numId w:val="15"/>
        </w:numPr>
        <w:spacing w:before="0" w:after="0" w:line="276" w:lineRule="auto"/>
        <w:ind w:left="426" w:hanging="426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Wykonawcy nie przysługuje:</w:t>
      </w:r>
    </w:p>
    <w:p w14:paraId="74AAA8A5" w14:textId="77777777" w:rsidR="00470482" w:rsidRPr="00C81323" w:rsidRDefault="00470482" w:rsidP="00BD6146">
      <w:pPr>
        <w:pStyle w:val="Akapitzlist"/>
        <w:numPr>
          <w:ilvl w:val="0"/>
          <w:numId w:val="14"/>
        </w:numPr>
        <w:spacing w:before="0" w:after="0" w:line="276" w:lineRule="auto"/>
        <w:ind w:left="709" w:hanging="283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5214B302" w14:textId="77777777" w:rsidR="00470482" w:rsidRPr="00C81323" w:rsidRDefault="00470482" w:rsidP="00BD6146">
      <w:pPr>
        <w:pStyle w:val="Akapitzlist"/>
        <w:numPr>
          <w:ilvl w:val="0"/>
          <w:numId w:val="14"/>
        </w:numPr>
        <w:spacing w:before="0" w:after="0" w:line="276" w:lineRule="auto"/>
        <w:ind w:left="709" w:hanging="283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>prawo do przenoszenia danych osobowych, o którym mowa w art. 20 RODO;</w:t>
      </w:r>
    </w:p>
    <w:p w14:paraId="7F24314F" w14:textId="77777777" w:rsidR="00D54E3F" w:rsidRPr="00D54E3F" w:rsidRDefault="00470482" w:rsidP="00BD6146">
      <w:pPr>
        <w:pStyle w:val="Akapitzlist"/>
        <w:numPr>
          <w:ilvl w:val="0"/>
          <w:numId w:val="14"/>
        </w:numPr>
        <w:spacing w:before="0" w:after="0" w:line="276" w:lineRule="auto"/>
        <w:ind w:left="709" w:hanging="283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C81323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A849EE2" w14:textId="77777777" w:rsidR="00470482" w:rsidRPr="00C81323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="Cambria" w:hAnsi="Cambria"/>
        </w:rPr>
      </w:pPr>
      <w:r w:rsidRPr="00C81323">
        <w:rPr>
          <w:rFonts w:ascii="Cambria" w:hAnsi="Cambria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3CD00F41" w14:textId="77777777" w:rsidR="00470482" w:rsidRPr="00C81323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="Cambria" w:hAnsi="Cambria"/>
        </w:rPr>
      </w:pPr>
      <w:r w:rsidRPr="00C81323">
        <w:rPr>
          <w:rFonts w:ascii="Cambria" w:hAnsi="Cambria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</w:t>
      </w:r>
      <w:r w:rsidRPr="00C81323">
        <w:rPr>
          <w:rFonts w:ascii="Cambria" w:hAnsi="Cambria"/>
        </w:rPr>
        <w:br/>
        <w:t>z ustawą.</w:t>
      </w:r>
    </w:p>
    <w:p w14:paraId="14E61193" w14:textId="77777777" w:rsidR="00470482" w:rsidRPr="00C81323" w:rsidRDefault="00470482" w:rsidP="00627C7D">
      <w:pPr>
        <w:pStyle w:val="text-justify"/>
        <w:shd w:val="clear" w:color="auto" w:fill="FFFFFF"/>
        <w:spacing w:before="120" w:beforeAutospacing="0" w:after="150" w:afterAutospacing="0" w:line="276" w:lineRule="auto"/>
        <w:ind w:left="142"/>
        <w:jc w:val="both"/>
        <w:rPr>
          <w:rFonts w:ascii="Cambria" w:hAnsi="Cambria"/>
        </w:rPr>
      </w:pPr>
      <w:r w:rsidRPr="00C81323">
        <w:rPr>
          <w:rFonts w:ascii="Cambria" w:hAnsi="Cambria"/>
        </w:rPr>
        <w:t xml:space="preserve">Wystąpienie z żądaniem, o którym mowa w art. 18 ust. 1 rozporządzenia 2016/679, nie ogranicza przetwarzania danych osobowych do czasu zakończenia postępowania </w:t>
      </w:r>
      <w:r w:rsidRPr="00C81323">
        <w:rPr>
          <w:rFonts w:ascii="Cambria" w:hAnsi="Cambria"/>
        </w:rPr>
        <w:br/>
        <w:t>o udzielenie zamówienia publicznego lub konkursu.</w:t>
      </w:r>
    </w:p>
    <w:p w14:paraId="593CE986" w14:textId="77777777" w:rsidR="00041CC5" w:rsidRDefault="00470482" w:rsidP="00627C7D">
      <w:pPr>
        <w:spacing w:line="276" w:lineRule="auto"/>
        <w:ind w:left="142"/>
        <w:jc w:val="both"/>
        <w:rPr>
          <w:rFonts w:ascii="Cambria" w:hAnsi="Cambria"/>
          <w:shd w:val="clear" w:color="auto" w:fill="FFFFFF"/>
        </w:rPr>
      </w:pPr>
      <w:r w:rsidRPr="00C81323">
        <w:rPr>
          <w:rFonts w:ascii="Cambria" w:hAnsi="Cambria"/>
          <w:shd w:val="clear" w:color="auto" w:fill="FFFFFF"/>
        </w:rPr>
        <w:t xml:space="preserve">W przypadku danych osobowych zamieszczonych przez Zamawiającego w Biuletynie Zamówień Publicznych, prawa, o których mowa w art. 15 i art. 16 rozporządzenia </w:t>
      </w:r>
    </w:p>
    <w:p w14:paraId="10D7B191" w14:textId="77777777" w:rsidR="00470482" w:rsidRPr="00C81323" w:rsidRDefault="00470482" w:rsidP="00627C7D">
      <w:pPr>
        <w:spacing w:line="276" w:lineRule="auto"/>
        <w:ind w:left="142"/>
        <w:jc w:val="both"/>
        <w:rPr>
          <w:rFonts w:ascii="Cambria" w:hAnsi="Cambria"/>
          <w:shd w:val="clear" w:color="auto" w:fill="FFFFFF"/>
        </w:rPr>
      </w:pPr>
      <w:r w:rsidRPr="00C81323">
        <w:rPr>
          <w:rFonts w:ascii="Cambria" w:hAnsi="Cambria"/>
          <w:shd w:val="clear" w:color="auto" w:fill="FFFFFF"/>
        </w:rPr>
        <w:t>2016/679, są wykonywane w drodze żądania skierowanego do Zamawiającego.</w:t>
      </w:r>
    </w:p>
    <w:p w14:paraId="3DC3D321" w14:textId="77777777" w:rsidR="00470482" w:rsidRPr="00C81323" w:rsidRDefault="00470482" w:rsidP="00627C7D">
      <w:pPr>
        <w:spacing w:line="276" w:lineRule="auto"/>
        <w:jc w:val="both"/>
        <w:rPr>
          <w:rFonts w:ascii="Cambria" w:hAnsi="Cambria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6708E0" w:rsidRPr="00C81323" w14:paraId="29BF9C40" w14:textId="77777777" w:rsidTr="000405D0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76F75" w14:textId="77777777" w:rsidR="006708E0" w:rsidRPr="00C81323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2</w:t>
            </w:r>
            <w:r w:rsidR="00195461" w:rsidRPr="00C81323">
              <w:rPr>
                <w:rFonts w:ascii="Cambria" w:hAnsi="Cambria"/>
                <w:sz w:val="26"/>
                <w:szCs w:val="26"/>
              </w:rPr>
              <w:t>3</w:t>
            </w:r>
          </w:p>
          <w:p w14:paraId="12CBA683" w14:textId="77777777" w:rsidR="006708E0" w:rsidRPr="00C81323" w:rsidRDefault="006708E0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POUCZENIE O ŚRODKACH OCHRONY PRAWNEJ</w:t>
            </w:r>
          </w:p>
        </w:tc>
      </w:tr>
    </w:tbl>
    <w:p w14:paraId="36DA009E" w14:textId="77777777" w:rsidR="00432D57" w:rsidRPr="00C81323" w:rsidRDefault="00432D57" w:rsidP="00432D57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64567E2B" w14:textId="77777777" w:rsidR="00432D57" w:rsidRPr="00C81323" w:rsidRDefault="00432D57" w:rsidP="00BD6146">
      <w:pPr>
        <w:pStyle w:val="Kolorowalistaakcent11"/>
        <w:widowControl w:val="0"/>
        <w:numPr>
          <w:ilvl w:val="1"/>
          <w:numId w:val="24"/>
        </w:numPr>
        <w:suppressAutoHyphens/>
        <w:spacing w:line="276" w:lineRule="auto"/>
        <w:ind w:left="709" w:hanging="709"/>
        <w:outlineLvl w:val="3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sz w:val="24"/>
          <w:szCs w:val="24"/>
        </w:rPr>
        <w:t>Środki ochrony prawnej przewidziane są w dziale IX ustawy.</w:t>
      </w:r>
    </w:p>
    <w:p w14:paraId="6533307A" w14:textId="77777777" w:rsidR="00D9784D" w:rsidRPr="00C81323" w:rsidRDefault="00D9784D" w:rsidP="00BD6146">
      <w:pPr>
        <w:pStyle w:val="Kolorowalistaakcent11"/>
        <w:widowControl w:val="0"/>
        <w:numPr>
          <w:ilvl w:val="1"/>
          <w:numId w:val="24"/>
        </w:numPr>
        <w:suppressAutoHyphens/>
        <w:spacing w:line="276" w:lineRule="auto"/>
        <w:ind w:left="709" w:hanging="709"/>
        <w:outlineLvl w:val="3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sz w:val="24"/>
          <w:szCs w:val="24"/>
        </w:rPr>
        <w:t>Środkami ochrony prawnej są odwołanie i skarga do sądu.</w:t>
      </w:r>
    </w:p>
    <w:p w14:paraId="77D7B7FF" w14:textId="77777777" w:rsidR="00CC1FD8" w:rsidRPr="00C81323" w:rsidRDefault="00D9784D" w:rsidP="00BD6146">
      <w:pPr>
        <w:pStyle w:val="Kolorowalistaakcent11"/>
        <w:widowControl w:val="0"/>
        <w:numPr>
          <w:ilvl w:val="1"/>
          <w:numId w:val="24"/>
        </w:numPr>
        <w:suppressAutoHyphens/>
        <w:spacing w:line="276" w:lineRule="auto"/>
        <w:ind w:left="709" w:hanging="709"/>
        <w:outlineLvl w:val="3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sz w:val="24"/>
          <w:szCs w:val="24"/>
        </w:rPr>
        <w:t xml:space="preserve">Środki ochrony prawnej przysługują </w:t>
      </w:r>
      <w:r w:rsidR="00CC1FD8" w:rsidRPr="00C81323">
        <w:rPr>
          <w:rFonts w:ascii="Cambria" w:hAnsi="Cambria"/>
          <w:sz w:val="24"/>
          <w:szCs w:val="24"/>
        </w:rPr>
        <w:t>wykonawcy oraz innemu podmiotowi, jeżeli ma lub miał interes w uzyskaniu zamówienia lub nagrody w konkursie oraz poniósł lub może ponieść szkodę w wyniku naruszenia przez zamawiającego przepisów ustawy.</w:t>
      </w:r>
      <w:r w:rsidR="00CC1FD8" w:rsidRPr="00C81323">
        <w:rPr>
          <w:rFonts w:ascii="Cambria" w:hAnsi="Cambria"/>
        </w:rPr>
        <w:t> </w:t>
      </w:r>
      <w:r w:rsidR="00CC1FD8" w:rsidRPr="00C81323">
        <w:rPr>
          <w:rFonts w:ascii="Cambria" w:hAnsi="Cambria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</w:t>
      </w:r>
      <w:r w:rsidR="000405D0" w:rsidRPr="00C81323">
        <w:rPr>
          <w:rFonts w:ascii="Cambria" w:hAnsi="Cambria"/>
          <w:sz w:val="24"/>
          <w:szCs w:val="24"/>
        </w:rPr>
        <w:t xml:space="preserve"> ust</w:t>
      </w:r>
      <w:r w:rsidR="00CC1FD8" w:rsidRPr="00C81323">
        <w:rPr>
          <w:rFonts w:ascii="Cambria" w:hAnsi="Cambria"/>
          <w:sz w:val="24"/>
          <w:szCs w:val="24"/>
        </w:rPr>
        <w:t>awy</w:t>
      </w:r>
      <w:r w:rsidR="000405D0" w:rsidRPr="00C81323">
        <w:rPr>
          <w:rFonts w:ascii="Cambria" w:hAnsi="Cambria"/>
          <w:sz w:val="24"/>
          <w:szCs w:val="24"/>
        </w:rPr>
        <w:t xml:space="preserve"> </w:t>
      </w:r>
      <w:proofErr w:type="spellStart"/>
      <w:r w:rsidR="000405D0" w:rsidRPr="00C81323">
        <w:rPr>
          <w:rFonts w:ascii="Cambria" w:hAnsi="Cambria"/>
          <w:sz w:val="24"/>
          <w:szCs w:val="24"/>
        </w:rPr>
        <w:t>Pzp</w:t>
      </w:r>
      <w:proofErr w:type="spellEnd"/>
      <w:r w:rsidR="00CC1FD8" w:rsidRPr="00C81323">
        <w:rPr>
          <w:rFonts w:ascii="Cambria" w:hAnsi="Cambria"/>
          <w:sz w:val="24"/>
          <w:szCs w:val="24"/>
        </w:rPr>
        <w:t xml:space="preserve"> oraz Rzecznikowi Małych i Średnich Przedsiębiorców.</w:t>
      </w:r>
    </w:p>
    <w:p w14:paraId="29BA9F42" w14:textId="77777777" w:rsidR="00CC1FD8" w:rsidRPr="00C81323" w:rsidRDefault="00D9784D" w:rsidP="00BD6146">
      <w:pPr>
        <w:pStyle w:val="Kolorowalistaakcent11"/>
        <w:widowControl w:val="0"/>
        <w:numPr>
          <w:ilvl w:val="1"/>
          <w:numId w:val="24"/>
        </w:numPr>
        <w:suppressAutoHyphens/>
        <w:spacing w:line="276" w:lineRule="auto"/>
        <w:ind w:left="709" w:hanging="709"/>
        <w:outlineLvl w:val="3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sz w:val="24"/>
          <w:szCs w:val="24"/>
        </w:rPr>
        <w:t xml:space="preserve">Odwołanie </w:t>
      </w:r>
      <w:r w:rsidR="00CC1FD8" w:rsidRPr="00C81323">
        <w:rPr>
          <w:rFonts w:ascii="Cambria" w:hAnsi="Cambria"/>
          <w:color w:val="000000"/>
          <w:sz w:val="24"/>
          <w:szCs w:val="24"/>
        </w:rPr>
        <w:t>przysługuje na:</w:t>
      </w:r>
    </w:p>
    <w:p w14:paraId="777C76EC" w14:textId="77777777" w:rsidR="00CC1FD8" w:rsidRPr="00C81323" w:rsidRDefault="00CC1FD8" w:rsidP="00CC1FD8">
      <w:pPr>
        <w:pStyle w:val="Akapitzlist"/>
        <w:shd w:val="clear" w:color="auto" w:fill="FFFFFF"/>
        <w:spacing w:before="72" w:after="72"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1)</w:t>
      </w:r>
      <w:r w:rsidRPr="00C81323">
        <w:rPr>
          <w:rFonts w:ascii="Cambria" w:hAnsi="Cambria"/>
          <w:color w:val="000000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7CEB34AA" w14:textId="77777777" w:rsidR="00CC1FD8" w:rsidRPr="00C81323" w:rsidRDefault="00CC1FD8" w:rsidP="00CC1FD8">
      <w:pPr>
        <w:pStyle w:val="Akapitzlist"/>
        <w:shd w:val="clear" w:color="auto" w:fill="FFFFFF"/>
        <w:spacing w:after="72"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2)</w:t>
      </w:r>
      <w:r w:rsidRPr="00C81323">
        <w:rPr>
          <w:rFonts w:ascii="Cambria" w:hAnsi="Cambria"/>
          <w:color w:val="000000"/>
          <w:sz w:val="24"/>
          <w:szCs w:val="24"/>
        </w:rPr>
        <w:tab/>
        <w:t>zaniechanie czynności w postępowaniu o udzielenie zamówienia, do której zamawiający był obowiązany na podstawie ustawy;</w:t>
      </w:r>
    </w:p>
    <w:p w14:paraId="6650648D" w14:textId="77777777" w:rsidR="00CC1FD8" w:rsidRPr="00C81323" w:rsidRDefault="00CC1FD8" w:rsidP="00CC1FD8">
      <w:pPr>
        <w:pStyle w:val="Akapitzlist"/>
        <w:shd w:val="clear" w:color="auto" w:fill="FFFFFF"/>
        <w:spacing w:after="72"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3)</w:t>
      </w:r>
      <w:r w:rsidRPr="00C81323">
        <w:rPr>
          <w:rFonts w:ascii="Cambria" w:hAnsi="Cambria"/>
          <w:color w:val="000000"/>
          <w:sz w:val="24"/>
          <w:szCs w:val="24"/>
        </w:rPr>
        <w:tab/>
        <w:t>zaniechanie przeprowadzenia postępowania o udzielenie zamówienia lub zorganizowania konkursu na podstawie ustawy, mimo że zamawiający był do tego obowiązany.</w:t>
      </w:r>
    </w:p>
    <w:p w14:paraId="352E6CBC" w14:textId="77777777" w:rsidR="00CC1FD8" w:rsidRPr="00C81323" w:rsidRDefault="00CC1FD8" w:rsidP="00BD6146">
      <w:pPr>
        <w:pStyle w:val="Kolorowalistaakcent11"/>
        <w:widowControl w:val="0"/>
        <w:numPr>
          <w:ilvl w:val="1"/>
          <w:numId w:val="24"/>
        </w:numPr>
        <w:suppressAutoHyphens/>
        <w:spacing w:line="276" w:lineRule="auto"/>
        <w:ind w:left="709" w:hanging="709"/>
        <w:outlineLvl w:val="3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10E3745" w14:textId="77777777" w:rsidR="00CC1FD8" w:rsidRPr="00C81323" w:rsidRDefault="00BD5F7F" w:rsidP="00BD6146">
      <w:pPr>
        <w:pStyle w:val="Kolorowalistaakcent11"/>
        <w:widowControl w:val="0"/>
        <w:numPr>
          <w:ilvl w:val="1"/>
          <w:numId w:val="24"/>
        </w:numPr>
        <w:suppressAutoHyphens/>
        <w:spacing w:before="0" w:after="0" w:line="276" w:lineRule="auto"/>
        <w:ind w:left="709" w:hanging="709"/>
        <w:outlineLvl w:val="3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 xml:space="preserve">Terminy wnoszenia </w:t>
      </w:r>
      <w:proofErr w:type="spellStart"/>
      <w:r w:rsidRPr="00C81323">
        <w:rPr>
          <w:rFonts w:ascii="Cambria" w:hAnsi="Cambria"/>
          <w:color w:val="000000"/>
          <w:sz w:val="24"/>
          <w:szCs w:val="24"/>
        </w:rPr>
        <w:t>odwołań</w:t>
      </w:r>
      <w:proofErr w:type="spellEnd"/>
      <w:r w:rsidR="006B1B9A">
        <w:rPr>
          <w:rFonts w:ascii="Cambria" w:hAnsi="Cambria"/>
          <w:color w:val="000000"/>
          <w:sz w:val="24"/>
          <w:szCs w:val="24"/>
        </w:rPr>
        <w:t>:</w:t>
      </w:r>
      <w:r w:rsidRPr="00C81323">
        <w:rPr>
          <w:rFonts w:ascii="Cambria" w:hAnsi="Cambria"/>
          <w:color w:val="000000"/>
          <w:sz w:val="24"/>
          <w:szCs w:val="24"/>
        </w:rPr>
        <w:t xml:space="preserve"> </w:t>
      </w:r>
    </w:p>
    <w:p w14:paraId="296B3D24" w14:textId="77777777" w:rsidR="00CC1FD8" w:rsidRPr="00C81323" w:rsidRDefault="00CC1FD8" w:rsidP="00BD6B58">
      <w:pPr>
        <w:pStyle w:val="Akapitzlist"/>
        <w:shd w:val="clear" w:color="auto" w:fill="FFFFFF"/>
        <w:spacing w:before="0" w:after="0" w:line="276" w:lineRule="auto"/>
        <w:ind w:left="1134" w:hanging="425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1)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  <w:t xml:space="preserve">Odwołanie wnosi się </w:t>
      </w:r>
      <w:r w:rsidRPr="00C81323">
        <w:rPr>
          <w:rFonts w:ascii="Cambria" w:hAnsi="Cambria"/>
          <w:color w:val="000000"/>
          <w:sz w:val="24"/>
          <w:szCs w:val="24"/>
        </w:rPr>
        <w:t>w terminie:</w:t>
      </w:r>
    </w:p>
    <w:p w14:paraId="12155736" w14:textId="77777777" w:rsidR="00D54E3F" w:rsidRPr="00D54E3F" w:rsidRDefault="00CC1FD8" w:rsidP="00D54E3F">
      <w:pPr>
        <w:pStyle w:val="Akapitzlist"/>
        <w:shd w:val="clear" w:color="auto" w:fill="FFFFFF"/>
        <w:spacing w:before="0" w:after="0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a)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57BF70E2" w14:textId="77777777" w:rsidR="00CC1FD8" w:rsidRPr="00C81323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b)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10 dni od dnia przekazania informacji o czynności zamawiającego stanowiącej podstawę jego wniesienia, jeżeli informacja została przekazana w sposób inny niż określony w lit. a.</w:t>
      </w:r>
    </w:p>
    <w:p w14:paraId="665A65C4" w14:textId="77777777" w:rsidR="00CC1FD8" w:rsidRPr="00C81323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2. 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Odwołanie wobec treści ogłoszenia wszczynającego postępowanie o udzielenie zamówienia lub konkurs lub wobec treści dokumentów zamówienia wnosi się w terminie</w:t>
      </w:r>
      <w:r w:rsidR="00BD5F7F" w:rsidRPr="00C81323">
        <w:rPr>
          <w:rFonts w:ascii="Cambria" w:hAnsi="Cambria"/>
          <w:color w:val="000000"/>
          <w:sz w:val="24"/>
          <w:szCs w:val="24"/>
        </w:rPr>
        <w:t xml:space="preserve"> </w:t>
      </w:r>
      <w:r w:rsidRPr="00C81323">
        <w:rPr>
          <w:rFonts w:ascii="Cambria" w:hAnsi="Cambria"/>
          <w:color w:val="000000"/>
          <w:sz w:val="24"/>
          <w:szCs w:val="24"/>
        </w:rPr>
        <w:t xml:space="preserve">5 dni od dnia zamieszczenia ogłoszenia w </w:t>
      </w:r>
      <w:r w:rsidRPr="00C81323">
        <w:rPr>
          <w:rFonts w:ascii="Cambria" w:hAnsi="Cambria"/>
          <w:color w:val="000000"/>
          <w:sz w:val="24"/>
          <w:szCs w:val="24"/>
        </w:rPr>
        <w:lastRenderedPageBreak/>
        <w:t>Biuletynie Zamówień Publicznych lub dokumentów zamówienia na stronie internetowej</w:t>
      </w:r>
      <w:r w:rsidR="00BD5F7F" w:rsidRPr="00C81323">
        <w:rPr>
          <w:rFonts w:ascii="Cambria" w:hAnsi="Cambria"/>
          <w:color w:val="000000"/>
          <w:sz w:val="24"/>
          <w:szCs w:val="24"/>
        </w:rPr>
        <w:t>.</w:t>
      </w:r>
    </w:p>
    <w:p w14:paraId="34FEFDF9" w14:textId="77777777" w:rsidR="00CC1FD8" w:rsidRPr="00C81323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3. 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 xml:space="preserve">Odwołanie w przypadkach innych niż określone w </w:t>
      </w:r>
      <w:r w:rsidR="00BD5F7F" w:rsidRPr="00C81323">
        <w:rPr>
          <w:rFonts w:ascii="Cambria" w:hAnsi="Cambria"/>
          <w:color w:val="000000"/>
          <w:sz w:val="24"/>
          <w:szCs w:val="24"/>
        </w:rPr>
        <w:t>pkt</w:t>
      </w:r>
      <w:r w:rsidRPr="00C81323">
        <w:rPr>
          <w:rFonts w:ascii="Cambria" w:hAnsi="Cambria"/>
          <w:color w:val="000000"/>
          <w:sz w:val="24"/>
          <w:szCs w:val="24"/>
        </w:rPr>
        <w:t xml:space="preserve"> 1 i 2 wnosi się w terminie</w:t>
      </w:r>
      <w:r w:rsidR="00BD5F7F" w:rsidRPr="00C81323">
        <w:rPr>
          <w:rFonts w:ascii="Cambria" w:hAnsi="Cambria"/>
          <w:color w:val="000000"/>
          <w:sz w:val="24"/>
          <w:szCs w:val="24"/>
        </w:rPr>
        <w:t xml:space="preserve"> </w:t>
      </w:r>
      <w:r w:rsidRPr="00C81323">
        <w:rPr>
          <w:rFonts w:ascii="Cambria" w:hAnsi="Cambria"/>
          <w:color w:val="000000"/>
          <w:sz w:val="24"/>
          <w:szCs w:val="24"/>
        </w:rPr>
        <w:t>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14:paraId="35621745" w14:textId="77777777" w:rsidR="00D54E3F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4. 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 xml:space="preserve">Jeżeli zamawiający nie opublikował ogłoszenia o zamiarze zawarcia umowy </w:t>
      </w:r>
    </w:p>
    <w:p w14:paraId="0F23756E" w14:textId="77777777" w:rsidR="00CC1FD8" w:rsidRPr="00C81323" w:rsidRDefault="00CC1FD8" w:rsidP="00BD5F7F">
      <w:pPr>
        <w:pStyle w:val="Akapitzlist"/>
        <w:shd w:val="clear" w:color="auto" w:fill="FFFFFF"/>
        <w:spacing w:before="72" w:line="276" w:lineRule="auto"/>
        <w:ind w:left="1134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5E5CBBC0" w14:textId="77777777" w:rsidR="00CC1FD8" w:rsidRPr="00C81323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1)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15 dni od dnia zamieszczenia w Biuletynie Zamówień Publicznych ogłoszenia o wyniku postępowania</w:t>
      </w:r>
    </w:p>
    <w:p w14:paraId="269B96D5" w14:textId="77777777" w:rsidR="00CC1FD8" w:rsidRPr="00C81323" w:rsidRDefault="00CC1FD8" w:rsidP="00BD5F7F">
      <w:pPr>
        <w:pStyle w:val="Akapitzlist"/>
        <w:shd w:val="clear" w:color="auto" w:fill="FFFFFF"/>
        <w:spacing w:before="72" w:after="72" w:line="276" w:lineRule="auto"/>
        <w:ind w:left="1701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3)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miesiąca od dnia zawarcia umowy, jeżeli zamawiający:</w:t>
      </w:r>
    </w:p>
    <w:p w14:paraId="39F63A4D" w14:textId="77777777" w:rsidR="00CC1FD8" w:rsidRPr="00C81323" w:rsidRDefault="00CC1FD8" w:rsidP="00BD5F7F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a)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nie zamieścił w Biuletynie Zamówień Publicznych ogłoszenia o wyniku postępowania albo</w:t>
      </w:r>
    </w:p>
    <w:p w14:paraId="36277C68" w14:textId="77777777" w:rsidR="00CC1FD8" w:rsidRPr="00C81323" w:rsidRDefault="00CC1FD8" w:rsidP="006A1C25">
      <w:pPr>
        <w:pStyle w:val="Akapitzlist"/>
        <w:shd w:val="clear" w:color="auto" w:fill="FFFFFF"/>
        <w:spacing w:before="72" w:after="72" w:line="276" w:lineRule="auto"/>
        <w:ind w:left="226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b)</w:t>
      </w:r>
      <w:r w:rsidR="00BD5F7F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zamieścił w Biuletynie Zamówień Publicznych ogłoszenie o wyniku postępowania, które nie zawiera uzasadnienia udzielenia zamówienia w trybie negocjacji bez ogłoszenia albo zamówienia z wolnej ręki.</w:t>
      </w:r>
    </w:p>
    <w:p w14:paraId="23DC72DB" w14:textId="77777777" w:rsidR="00BD5F7F" w:rsidRPr="00C81323" w:rsidRDefault="00BD5F7F" w:rsidP="00BD6146">
      <w:pPr>
        <w:pStyle w:val="Kolorowalistaakcent11"/>
        <w:widowControl w:val="0"/>
        <w:numPr>
          <w:ilvl w:val="1"/>
          <w:numId w:val="24"/>
        </w:numPr>
        <w:suppressAutoHyphens/>
        <w:spacing w:line="276" w:lineRule="auto"/>
        <w:ind w:left="709" w:hanging="709"/>
        <w:outlineLvl w:val="3"/>
        <w:rPr>
          <w:rFonts w:ascii="Cambria" w:hAnsi="Cambria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Odwołanie zawiera:</w:t>
      </w:r>
    </w:p>
    <w:p w14:paraId="5B2F0390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1)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imię i nazwisko albo nazwę, miejsce zamieszkania albo siedzibę, numer telefonu oraz adres poczty elektronicznej odwołującego oraz imię i nazwisko przedstawiciela (przedstawicieli);</w:t>
      </w:r>
    </w:p>
    <w:p w14:paraId="35A89A82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2)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nazwę i siedzibę zamawiającego, numer telefonu oraz adres poczty elektronicznej zamawiającego;</w:t>
      </w:r>
    </w:p>
    <w:p w14:paraId="203C35FC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3)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numer Powszechnego Elektronicznego Systemu Ewidencji Ludności (PESEL) lub NIP odwołującego będącego osobą fizyczną, jeżeli jest on obowiązany do jego posiadania albo posiada go nie mając takiego obowiązku;</w:t>
      </w:r>
    </w:p>
    <w:p w14:paraId="40EFC656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4)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14:paraId="49989726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5)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określenie przedmiotu zamówienia;</w:t>
      </w:r>
    </w:p>
    <w:p w14:paraId="7DEB78B3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6)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wskazanie numeru ogłoszenia w przypadku zamieszczenia w Biuletynie Zamówień Publicznych albo publikacji w Dzienniku Urzędowym Unii Europejskiej;</w:t>
      </w:r>
    </w:p>
    <w:p w14:paraId="4D825A72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7)  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14:paraId="1CD4A527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lastRenderedPageBreak/>
        <w:t>8)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zwięzłe przedstawienie zarzutów;</w:t>
      </w:r>
    </w:p>
    <w:p w14:paraId="24D08590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9)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żądanie co do sposobu rozstrzygnięcia odwołania;</w:t>
      </w:r>
    </w:p>
    <w:p w14:paraId="6EA0A839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10)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wskazanie okoliczności faktycznych i prawnych uzasadniających wniesienie odwołania oraz dowodów na poparcie przytoczonych okoliczności;</w:t>
      </w:r>
    </w:p>
    <w:p w14:paraId="2462746A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11)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podpis odwołującego albo jego przedstawiciela lub przedstawicieli;</w:t>
      </w:r>
    </w:p>
    <w:p w14:paraId="7018DAF3" w14:textId="77777777" w:rsidR="00BD5F7F" w:rsidRPr="00C81323" w:rsidRDefault="00BD5F7F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12)</w:t>
      </w:r>
      <w:r w:rsidR="006A1C25" w:rsidRPr="00C81323">
        <w:rPr>
          <w:rFonts w:ascii="Cambria" w:hAnsi="Cambria"/>
          <w:color w:val="000000"/>
          <w:sz w:val="24"/>
          <w:szCs w:val="24"/>
        </w:rPr>
        <w:tab/>
      </w:r>
      <w:r w:rsidRPr="00C81323">
        <w:rPr>
          <w:rFonts w:ascii="Cambria" w:hAnsi="Cambria"/>
          <w:color w:val="000000"/>
          <w:sz w:val="24"/>
          <w:szCs w:val="24"/>
        </w:rPr>
        <w:t>wykaz załączników.</w:t>
      </w:r>
    </w:p>
    <w:p w14:paraId="04949152" w14:textId="77777777" w:rsidR="006A1C25" w:rsidRPr="00C81323" w:rsidRDefault="006A1C25" w:rsidP="006A1C25">
      <w:pPr>
        <w:shd w:val="clear" w:color="auto" w:fill="FFFFFF"/>
        <w:spacing w:before="72" w:line="276" w:lineRule="auto"/>
        <w:ind w:firstLine="709"/>
        <w:contextualSpacing/>
        <w:rPr>
          <w:rFonts w:ascii="Cambria" w:hAnsi="Cambria"/>
          <w:color w:val="000000"/>
        </w:rPr>
      </w:pPr>
      <w:r w:rsidRPr="00C81323">
        <w:rPr>
          <w:rFonts w:ascii="Cambria" w:hAnsi="Cambria"/>
          <w:color w:val="000000"/>
        </w:rPr>
        <w:t>Do odwołania dołącza się:</w:t>
      </w:r>
    </w:p>
    <w:p w14:paraId="52979FC6" w14:textId="77777777" w:rsidR="006A1C25" w:rsidRPr="00C81323" w:rsidRDefault="006A1C25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1)</w:t>
      </w:r>
      <w:r w:rsidRPr="00C81323">
        <w:rPr>
          <w:rFonts w:ascii="Cambria" w:hAnsi="Cambria"/>
          <w:color w:val="000000"/>
          <w:sz w:val="24"/>
          <w:szCs w:val="24"/>
        </w:rPr>
        <w:tab/>
        <w:t>dowód uiszczenia wpisu od odwołania w wymaganej wysokości;</w:t>
      </w:r>
    </w:p>
    <w:p w14:paraId="1DD9567C" w14:textId="77777777" w:rsidR="006A1C25" w:rsidRPr="00C81323" w:rsidRDefault="006A1C25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2) </w:t>
      </w:r>
      <w:r w:rsidRPr="00C81323">
        <w:rPr>
          <w:rFonts w:ascii="Cambria" w:hAnsi="Cambria"/>
          <w:color w:val="000000"/>
          <w:sz w:val="24"/>
          <w:szCs w:val="24"/>
        </w:rPr>
        <w:tab/>
        <w:t>dowód przekazania odpowiednio odwołania albo jego kopii zamawiającemu;</w:t>
      </w:r>
    </w:p>
    <w:p w14:paraId="35D78793" w14:textId="77777777" w:rsidR="00BD5F7F" w:rsidRPr="00C81323" w:rsidRDefault="006A1C25" w:rsidP="006A1C25">
      <w:pPr>
        <w:pStyle w:val="Akapitzlist"/>
        <w:shd w:val="clear" w:color="auto" w:fill="FFFFFF"/>
        <w:spacing w:before="72" w:after="72" w:line="276" w:lineRule="auto"/>
        <w:ind w:left="1418" w:hanging="567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color w:val="000000"/>
          <w:sz w:val="24"/>
          <w:szCs w:val="24"/>
        </w:rPr>
        <w:t>3)</w:t>
      </w:r>
      <w:r w:rsidRPr="00C81323">
        <w:rPr>
          <w:rFonts w:ascii="Cambria" w:hAnsi="Cambria"/>
          <w:color w:val="000000"/>
          <w:sz w:val="24"/>
          <w:szCs w:val="24"/>
        </w:rPr>
        <w:tab/>
        <w:t>dokument potwierdzający umocowanie do reprezentowania odwołującego</w:t>
      </w:r>
      <w:r w:rsidR="00BD5F7F" w:rsidRPr="00C81323">
        <w:rPr>
          <w:rFonts w:ascii="Cambria" w:hAnsi="Cambria"/>
          <w:color w:val="000000"/>
          <w:sz w:val="24"/>
          <w:szCs w:val="24"/>
        </w:rPr>
        <w:t>.</w:t>
      </w:r>
    </w:p>
    <w:p w14:paraId="2878D28B" w14:textId="77777777" w:rsidR="006A1C25" w:rsidRPr="00C81323" w:rsidRDefault="00D9784D" w:rsidP="00BD6146">
      <w:pPr>
        <w:pStyle w:val="Kolorowalistaakcent11"/>
        <w:widowControl w:val="0"/>
        <w:numPr>
          <w:ilvl w:val="1"/>
          <w:numId w:val="24"/>
        </w:numPr>
        <w:shd w:val="clear" w:color="auto" w:fill="FFFFFF"/>
        <w:suppressAutoHyphens/>
        <w:spacing w:line="360" w:lineRule="atLeast"/>
        <w:ind w:left="709" w:hanging="709"/>
        <w:outlineLvl w:val="3"/>
        <w:rPr>
          <w:rFonts w:ascii="Cambria" w:hAnsi="Cambria"/>
          <w:color w:val="000000"/>
          <w:sz w:val="24"/>
          <w:szCs w:val="24"/>
        </w:rPr>
      </w:pPr>
      <w:r w:rsidRPr="00C81323">
        <w:rPr>
          <w:rFonts w:ascii="Cambria" w:hAnsi="Cambria"/>
          <w:sz w:val="24"/>
          <w:szCs w:val="24"/>
        </w:rPr>
        <w:t xml:space="preserve">Na </w:t>
      </w:r>
      <w:r w:rsidR="006A1C25" w:rsidRPr="00C81323">
        <w:rPr>
          <w:rFonts w:ascii="Cambria" w:hAnsi="Cambria"/>
          <w:color w:val="000000"/>
          <w:sz w:val="24"/>
          <w:szCs w:val="24"/>
        </w:rPr>
        <w:t>orzeczenie Izby stronom oraz uczestnikom postępowania odwoławczego przysługuje skarga do sądu. Skargę wnosi się do Sądu Okręgowego w Warszawie - sądu zamówień publicznych.</w:t>
      </w:r>
    </w:p>
    <w:p w14:paraId="3E31E48E" w14:textId="77777777" w:rsidR="00505199" w:rsidRPr="00C81323" w:rsidRDefault="00505199" w:rsidP="00505199">
      <w:pPr>
        <w:pStyle w:val="Kolorowalistaakcent11"/>
        <w:widowControl w:val="0"/>
        <w:shd w:val="clear" w:color="auto" w:fill="FFFFFF"/>
        <w:suppressAutoHyphens/>
        <w:spacing w:line="360" w:lineRule="atLeast"/>
        <w:ind w:left="709"/>
        <w:outlineLvl w:val="3"/>
        <w:rPr>
          <w:rFonts w:ascii="Cambria" w:hAnsi="Cambria"/>
          <w:sz w:val="24"/>
          <w:szCs w:val="24"/>
        </w:rPr>
      </w:pPr>
    </w:p>
    <w:p w14:paraId="1B19EF0F" w14:textId="77777777" w:rsidR="006A1C25" w:rsidRPr="00C81323" w:rsidRDefault="006A1C25" w:rsidP="00627C7D">
      <w:pPr>
        <w:pStyle w:val="Kolorowalistaakcent11"/>
        <w:widowControl w:val="0"/>
        <w:suppressAutoHyphens/>
        <w:spacing w:line="276" w:lineRule="auto"/>
        <w:outlineLvl w:val="3"/>
        <w:rPr>
          <w:rFonts w:ascii="Cambria" w:hAnsi="Cambria"/>
          <w:sz w:val="10"/>
          <w:szCs w:val="1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71EC8D7E" w14:textId="77777777" w:rsidTr="000405D0">
        <w:trPr>
          <w:trHeight w:val="507"/>
          <w:jc w:val="center"/>
        </w:trPr>
        <w:tc>
          <w:tcPr>
            <w:tcW w:w="9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4D343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t>Rozdział 2</w:t>
            </w:r>
            <w:r w:rsidR="00041CC5">
              <w:rPr>
                <w:rFonts w:ascii="Cambria" w:hAnsi="Cambria"/>
                <w:sz w:val="26"/>
                <w:szCs w:val="26"/>
              </w:rPr>
              <w:t>4</w:t>
            </w:r>
          </w:p>
          <w:p w14:paraId="67598FBF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>INFORMACJE DODATKOWE</w:t>
            </w:r>
          </w:p>
        </w:tc>
      </w:tr>
    </w:tbl>
    <w:p w14:paraId="3AC951B4" w14:textId="77777777" w:rsidR="00851E53" w:rsidRDefault="00851E53" w:rsidP="00041CC5">
      <w:pPr>
        <w:widowControl w:val="0"/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</w:rPr>
      </w:pPr>
    </w:p>
    <w:p w14:paraId="74D3D52E" w14:textId="77777777" w:rsidR="00851E53" w:rsidRPr="00851E53" w:rsidRDefault="00851E53" w:rsidP="00BD6146">
      <w:pPr>
        <w:pStyle w:val="Akapitzlist"/>
        <w:widowControl w:val="0"/>
        <w:numPr>
          <w:ilvl w:val="1"/>
          <w:numId w:val="48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851E53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851E53">
        <w:rPr>
          <w:rFonts w:ascii="Cambria" w:eastAsia="Cambria" w:hAnsi="Cambria" w:cs="Cambria"/>
          <w:b/>
          <w:sz w:val="24"/>
          <w:szCs w:val="24"/>
          <w:u w:val="single"/>
        </w:rPr>
        <w:t>dopuszcza</w:t>
      </w:r>
      <w:r w:rsidRPr="00851E53">
        <w:rPr>
          <w:rFonts w:ascii="Cambria" w:eastAsia="Cambria" w:hAnsi="Cambria" w:cs="Cambria"/>
          <w:sz w:val="24"/>
          <w:szCs w:val="24"/>
        </w:rPr>
        <w:t xml:space="preserve"> </w:t>
      </w:r>
      <w:r w:rsidRPr="00851E53">
        <w:rPr>
          <w:rFonts w:ascii="Cambria" w:eastAsia="Cambria" w:hAnsi="Cambria" w:cs="Cambria"/>
          <w:b/>
          <w:bCs/>
          <w:sz w:val="24"/>
          <w:szCs w:val="24"/>
        </w:rPr>
        <w:t>składanie ofert częściowych</w:t>
      </w:r>
      <w:r w:rsidRPr="00851E53">
        <w:rPr>
          <w:rFonts w:ascii="Cambria" w:eastAsia="Cambria" w:hAnsi="Cambria" w:cs="Cambria"/>
          <w:sz w:val="24"/>
          <w:szCs w:val="24"/>
        </w:rPr>
        <w:t xml:space="preserve"> zgodnie z podziałem wskazanym w pkt. </w:t>
      </w:r>
      <w:r w:rsidRPr="00851E53">
        <w:rPr>
          <w:rFonts w:ascii="Cambria" w:eastAsia="Cambria" w:hAnsi="Cambria" w:cs="Cambria"/>
          <w:b/>
          <w:sz w:val="24"/>
          <w:szCs w:val="24"/>
          <w:u w:val="single"/>
        </w:rPr>
        <w:t>4.2. SWZ</w:t>
      </w:r>
      <w:r w:rsidRPr="00851E53">
        <w:rPr>
          <w:rFonts w:ascii="Cambria" w:eastAsia="Cambria" w:hAnsi="Cambria" w:cs="Cambria"/>
          <w:sz w:val="24"/>
          <w:szCs w:val="24"/>
          <w:u w:val="single"/>
        </w:rPr>
        <w:t>.</w:t>
      </w:r>
    </w:p>
    <w:p w14:paraId="193B13DA" w14:textId="77777777" w:rsidR="00851E53" w:rsidRPr="00851E53" w:rsidRDefault="00851E53" w:rsidP="00BD6146">
      <w:pPr>
        <w:pStyle w:val="Akapitzlist"/>
        <w:widowControl w:val="0"/>
        <w:numPr>
          <w:ilvl w:val="1"/>
          <w:numId w:val="48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851E53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851E53">
        <w:rPr>
          <w:rFonts w:ascii="Cambria" w:eastAsia="Cambria" w:hAnsi="Cambria" w:cs="Cambria"/>
          <w:b/>
          <w:bCs/>
          <w:sz w:val="24"/>
          <w:szCs w:val="24"/>
          <w:u w:val="single"/>
        </w:rPr>
        <w:t>nie dopuszcza</w:t>
      </w:r>
      <w:r w:rsidRPr="00851E53">
        <w:rPr>
          <w:rFonts w:ascii="Cambria" w:eastAsia="Cambria" w:hAnsi="Cambria" w:cs="Cambria"/>
          <w:sz w:val="24"/>
          <w:szCs w:val="24"/>
        </w:rPr>
        <w:t xml:space="preserve"> składania ofert wariantowych.</w:t>
      </w:r>
    </w:p>
    <w:p w14:paraId="68878280" w14:textId="1BFB7819" w:rsidR="000405D0" w:rsidRPr="00851E53" w:rsidRDefault="000405D0" w:rsidP="00BD6146">
      <w:pPr>
        <w:pStyle w:val="Akapitzlist"/>
        <w:widowControl w:val="0"/>
        <w:numPr>
          <w:ilvl w:val="1"/>
          <w:numId w:val="48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851E53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851E53">
        <w:rPr>
          <w:rFonts w:ascii="Cambria" w:eastAsia="Cambria" w:hAnsi="Cambria" w:cs="Cambria"/>
          <w:b/>
          <w:sz w:val="24"/>
          <w:szCs w:val="24"/>
          <w:u w:val="single"/>
        </w:rPr>
        <w:t>nie przewiduje</w:t>
      </w:r>
      <w:r w:rsidRPr="00851E53">
        <w:rPr>
          <w:rFonts w:ascii="Cambria" w:eastAsia="Cambria" w:hAnsi="Cambria" w:cs="Cambria"/>
          <w:sz w:val="24"/>
          <w:szCs w:val="24"/>
        </w:rPr>
        <w:t xml:space="preserve"> wymagań wskazanych w art. 96 ust. 2 pkt 2 ustawy </w:t>
      </w:r>
      <w:proofErr w:type="spellStart"/>
      <w:r w:rsidRPr="00851E53">
        <w:rPr>
          <w:rFonts w:ascii="Cambria" w:eastAsia="Cambria" w:hAnsi="Cambria" w:cs="Cambria"/>
          <w:sz w:val="24"/>
          <w:szCs w:val="24"/>
        </w:rPr>
        <w:t>Pzp</w:t>
      </w:r>
      <w:proofErr w:type="spellEnd"/>
      <w:r w:rsidRPr="00851E53">
        <w:rPr>
          <w:rFonts w:ascii="Cambria" w:eastAsia="Cambria" w:hAnsi="Cambria" w:cs="Cambria"/>
          <w:sz w:val="24"/>
          <w:szCs w:val="24"/>
        </w:rPr>
        <w:t>.</w:t>
      </w:r>
    </w:p>
    <w:p w14:paraId="31A65BD1" w14:textId="228027DE" w:rsidR="00837D27" w:rsidRPr="00041CC5" w:rsidRDefault="000405D0" w:rsidP="00BD614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041CC5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041CC5">
        <w:rPr>
          <w:rFonts w:ascii="Cambria" w:eastAsia="Cambria" w:hAnsi="Cambria" w:cs="Cambria"/>
          <w:b/>
          <w:sz w:val="24"/>
          <w:szCs w:val="24"/>
          <w:u w:val="single"/>
        </w:rPr>
        <w:t>nie przewiduje</w:t>
      </w:r>
      <w:r w:rsidRPr="00041CC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041CC5">
        <w:rPr>
          <w:rFonts w:ascii="Cambria" w:eastAsia="Cambria" w:hAnsi="Cambria" w:cs="Cambria"/>
          <w:sz w:val="24"/>
          <w:szCs w:val="24"/>
        </w:rPr>
        <w:t xml:space="preserve">zamówień, o których mowa w art. 214 ust. 1 pkt 7 i 8 ustawy </w:t>
      </w:r>
      <w:proofErr w:type="spellStart"/>
      <w:r w:rsidRPr="00041CC5">
        <w:rPr>
          <w:rFonts w:ascii="Cambria" w:eastAsia="Cambria" w:hAnsi="Cambria" w:cs="Cambria"/>
          <w:sz w:val="24"/>
          <w:szCs w:val="24"/>
        </w:rPr>
        <w:t>Pzp</w:t>
      </w:r>
      <w:proofErr w:type="spellEnd"/>
      <w:r w:rsidRPr="00041CC5">
        <w:rPr>
          <w:rFonts w:ascii="Cambria" w:eastAsia="Cambria" w:hAnsi="Cambria" w:cs="Cambria"/>
          <w:sz w:val="24"/>
          <w:szCs w:val="24"/>
        </w:rPr>
        <w:t>.</w:t>
      </w:r>
    </w:p>
    <w:p w14:paraId="561D294E" w14:textId="2986333C" w:rsidR="00837D27" w:rsidRPr="00041CC5" w:rsidRDefault="000405D0" w:rsidP="00BD614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041CC5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041CC5">
        <w:rPr>
          <w:rFonts w:ascii="Cambria" w:eastAsia="Cambria" w:hAnsi="Cambria" w:cs="Cambria"/>
          <w:b/>
          <w:sz w:val="24"/>
          <w:szCs w:val="24"/>
          <w:u w:val="single"/>
        </w:rPr>
        <w:t>nie wymaga</w:t>
      </w:r>
      <w:r w:rsidRPr="00041CC5">
        <w:rPr>
          <w:rFonts w:ascii="Cambria" w:eastAsia="Cambria" w:hAnsi="Cambria" w:cs="Cambria"/>
          <w:sz w:val="24"/>
          <w:szCs w:val="24"/>
        </w:rPr>
        <w:t xml:space="preserve"> przeprowadzenia przez Wykonawcę wizji lokalnej lub sprawdzenia przez niego dokumentów niezbędnych do realizacji zamówienia, </w:t>
      </w:r>
      <w:r w:rsidRPr="00041CC5">
        <w:rPr>
          <w:rFonts w:ascii="Cambria" w:eastAsia="Cambria" w:hAnsi="Cambria" w:cs="Cambria"/>
          <w:sz w:val="24"/>
          <w:szCs w:val="24"/>
        </w:rPr>
        <w:br/>
        <w:t xml:space="preserve">o których mowa w art. 131 ust. 2 ustawy </w:t>
      </w:r>
      <w:proofErr w:type="spellStart"/>
      <w:r w:rsidRPr="00041CC5">
        <w:rPr>
          <w:rFonts w:ascii="Cambria" w:eastAsia="Cambria" w:hAnsi="Cambria" w:cs="Cambria"/>
          <w:sz w:val="24"/>
          <w:szCs w:val="24"/>
        </w:rPr>
        <w:t>Pzp</w:t>
      </w:r>
      <w:proofErr w:type="spellEnd"/>
      <w:r w:rsidRPr="00041CC5">
        <w:rPr>
          <w:rFonts w:ascii="Cambria" w:eastAsia="Cambria" w:hAnsi="Cambria" w:cs="Cambria"/>
          <w:sz w:val="24"/>
          <w:szCs w:val="24"/>
        </w:rPr>
        <w:t>.</w:t>
      </w:r>
    </w:p>
    <w:p w14:paraId="37C68102" w14:textId="1C68587F" w:rsidR="00837D27" w:rsidRPr="00041CC5" w:rsidRDefault="000405D0" w:rsidP="00BD614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041CC5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041CC5">
        <w:rPr>
          <w:rFonts w:ascii="Cambria" w:eastAsia="Cambria" w:hAnsi="Cambria" w:cs="Cambria"/>
          <w:b/>
          <w:sz w:val="24"/>
          <w:szCs w:val="24"/>
          <w:u w:val="single"/>
        </w:rPr>
        <w:t>nie przewiduje</w:t>
      </w:r>
      <w:r w:rsidRPr="00041CC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041CC5">
        <w:rPr>
          <w:rFonts w:ascii="Cambria" w:eastAsia="Cambria" w:hAnsi="Cambria" w:cs="Cambria"/>
          <w:sz w:val="24"/>
          <w:szCs w:val="24"/>
        </w:rPr>
        <w:t xml:space="preserve">rozliczenia między Zamawiającym a Wykonawcą </w:t>
      </w:r>
      <w:r w:rsidRPr="00041CC5">
        <w:rPr>
          <w:rFonts w:ascii="Cambria" w:eastAsia="Cambria" w:hAnsi="Cambria" w:cs="Cambria"/>
          <w:sz w:val="24"/>
          <w:szCs w:val="24"/>
        </w:rPr>
        <w:br/>
        <w:t>w walutach obcych.</w:t>
      </w:r>
    </w:p>
    <w:p w14:paraId="5550043D" w14:textId="6A17AF7D" w:rsidR="00837D27" w:rsidRPr="00041CC5" w:rsidRDefault="000405D0" w:rsidP="00BD614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041CC5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041CC5">
        <w:rPr>
          <w:rFonts w:ascii="Cambria" w:eastAsia="Cambria" w:hAnsi="Cambria" w:cs="Cambria"/>
          <w:b/>
          <w:sz w:val="24"/>
          <w:szCs w:val="24"/>
          <w:u w:val="single"/>
        </w:rPr>
        <w:t>nie przewiduje</w:t>
      </w:r>
      <w:r w:rsidRPr="00041CC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041CC5">
        <w:rPr>
          <w:rFonts w:ascii="Cambria" w:eastAsia="Cambria" w:hAnsi="Cambria" w:cs="Cambria"/>
          <w:sz w:val="24"/>
          <w:szCs w:val="24"/>
        </w:rPr>
        <w:t>zwrotu kosztów udziału w postępowaniu.</w:t>
      </w:r>
    </w:p>
    <w:p w14:paraId="79BF822E" w14:textId="77777777" w:rsidR="00837D27" w:rsidRPr="00041CC5" w:rsidRDefault="000405D0" w:rsidP="00BD614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041CC5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041CC5">
        <w:rPr>
          <w:rFonts w:ascii="Cambria" w:eastAsia="Cambria" w:hAnsi="Cambria" w:cs="Cambria"/>
          <w:b/>
          <w:sz w:val="24"/>
          <w:szCs w:val="24"/>
          <w:u w:val="single"/>
        </w:rPr>
        <w:t>nie wymaga</w:t>
      </w:r>
      <w:r w:rsidRPr="00041CC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041CC5">
        <w:rPr>
          <w:rFonts w:ascii="Cambria" w:eastAsia="Cambria" w:hAnsi="Cambria" w:cs="Cambria"/>
          <w:sz w:val="24"/>
          <w:szCs w:val="24"/>
        </w:rPr>
        <w:t xml:space="preserve">obowiązku osobistego wykonania przez Wykonawcę kluczowych zadań zgodnie z art. 60 i art. 121 ustawy </w:t>
      </w:r>
      <w:proofErr w:type="spellStart"/>
      <w:r w:rsidRPr="00041CC5">
        <w:rPr>
          <w:rFonts w:ascii="Cambria" w:eastAsia="Cambria" w:hAnsi="Cambria" w:cs="Cambria"/>
          <w:sz w:val="24"/>
          <w:szCs w:val="24"/>
        </w:rPr>
        <w:t>Pzp</w:t>
      </w:r>
      <w:proofErr w:type="spellEnd"/>
      <w:r w:rsidRPr="00041CC5">
        <w:rPr>
          <w:rFonts w:ascii="Cambria" w:eastAsia="Cambria" w:hAnsi="Cambria" w:cs="Cambria"/>
          <w:sz w:val="24"/>
          <w:szCs w:val="24"/>
        </w:rPr>
        <w:t>.</w:t>
      </w:r>
    </w:p>
    <w:p w14:paraId="42F21FBD" w14:textId="29B446D2" w:rsidR="00837D27" w:rsidRPr="00041CC5" w:rsidRDefault="000405D0" w:rsidP="00BD614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041CC5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041CC5">
        <w:rPr>
          <w:rFonts w:ascii="Cambria" w:eastAsia="Cambria" w:hAnsi="Cambria" w:cs="Cambria"/>
          <w:b/>
          <w:sz w:val="24"/>
          <w:szCs w:val="24"/>
          <w:u w:val="single"/>
        </w:rPr>
        <w:t>nie przewiduje</w:t>
      </w:r>
      <w:r w:rsidRPr="00041CC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041CC5">
        <w:rPr>
          <w:rFonts w:ascii="Cambria" w:eastAsia="Cambria" w:hAnsi="Cambria" w:cs="Cambria"/>
          <w:sz w:val="24"/>
          <w:szCs w:val="24"/>
        </w:rPr>
        <w:t>zawarcia umowy ramowej.</w:t>
      </w:r>
    </w:p>
    <w:p w14:paraId="5DB86768" w14:textId="77777777" w:rsidR="00837D27" w:rsidRPr="00041CC5" w:rsidRDefault="000405D0" w:rsidP="00BD614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041CC5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041CC5">
        <w:rPr>
          <w:rFonts w:ascii="Cambria" w:eastAsia="Cambria" w:hAnsi="Cambria" w:cs="Cambria"/>
          <w:b/>
          <w:sz w:val="24"/>
          <w:szCs w:val="24"/>
          <w:u w:val="single"/>
        </w:rPr>
        <w:t>nie przewiduje</w:t>
      </w:r>
      <w:r w:rsidRPr="00041CC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041CC5">
        <w:rPr>
          <w:rFonts w:ascii="Cambria" w:eastAsia="Cambria" w:hAnsi="Cambria" w:cs="Cambria"/>
          <w:sz w:val="24"/>
          <w:szCs w:val="24"/>
        </w:rPr>
        <w:t xml:space="preserve">wyboru najkorzystniejszej oferty z zastosowaniem aukcji elektronicznej wraz z informacjami, o których mowa w art. 230 ustawy </w:t>
      </w:r>
      <w:proofErr w:type="spellStart"/>
      <w:r w:rsidRPr="00041CC5">
        <w:rPr>
          <w:rFonts w:ascii="Cambria" w:eastAsia="Cambria" w:hAnsi="Cambria" w:cs="Cambria"/>
          <w:sz w:val="24"/>
          <w:szCs w:val="24"/>
        </w:rPr>
        <w:t>Pzp</w:t>
      </w:r>
      <w:proofErr w:type="spellEnd"/>
      <w:r w:rsidRPr="00041CC5">
        <w:rPr>
          <w:rFonts w:ascii="Cambria" w:eastAsia="Cambria" w:hAnsi="Cambria" w:cs="Cambria"/>
          <w:sz w:val="24"/>
          <w:szCs w:val="24"/>
        </w:rPr>
        <w:t>.</w:t>
      </w:r>
    </w:p>
    <w:p w14:paraId="0663E125" w14:textId="77777777" w:rsidR="000405D0" w:rsidRPr="00041CC5" w:rsidRDefault="000405D0" w:rsidP="00BD6146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ind w:left="709" w:hanging="709"/>
        <w:outlineLvl w:val="3"/>
        <w:rPr>
          <w:rFonts w:ascii="Cambria" w:eastAsia="Cambria" w:hAnsi="Cambria" w:cs="Cambria"/>
          <w:sz w:val="24"/>
          <w:szCs w:val="24"/>
        </w:rPr>
      </w:pPr>
      <w:r w:rsidRPr="00041CC5">
        <w:rPr>
          <w:rFonts w:ascii="Cambria" w:eastAsia="Cambria" w:hAnsi="Cambria" w:cs="Cambria"/>
          <w:sz w:val="24"/>
          <w:szCs w:val="24"/>
        </w:rPr>
        <w:t xml:space="preserve">Zamawiający </w:t>
      </w:r>
      <w:r w:rsidRPr="00041CC5">
        <w:rPr>
          <w:rFonts w:ascii="Cambria" w:eastAsia="Cambria" w:hAnsi="Cambria" w:cs="Cambria"/>
          <w:b/>
          <w:sz w:val="24"/>
          <w:szCs w:val="24"/>
          <w:u w:val="single"/>
        </w:rPr>
        <w:t>nie stawia</w:t>
      </w:r>
      <w:r w:rsidRPr="00041CC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041CC5">
        <w:rPr>
          <w:rFonts w:ascii="Cambria" w:eastAsia="Cambria" w:hAnsi="Cambria" w:cs="Cambria"/>
          <w:sz w:val="24"/>
          <w:szCs w:val="24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Pr="00041CC5">
        <w:rPr>
          <w:rFonts w:ascii="Cambria" w:eastAsia="Cambria" w:hAnsi="Cambria" w:cs="Cambria"/>
          <w:sz w:val="24"/>
          <w:szCs w:val="24"/>
        </w:rPr>
        <w:t>Pzp</w:t>
      </w:r>
      <w:proofErr w:type="spellEnd"/>
      <w:r w:rsidRPr="00041CC5">
        <w:rPr>
          <w:rFonts w:ascii="Cambria" w:eastAsia="Cambria" w:hAnsi="Cambria" w:cs="Cambria"/>
          <w:sz w:val="24"/>
          <w:szCs w:val="24"/>
        </w:rPr>
        <w:t>.</w:t>
      </w:r>
    </w:p>
    <w:p w14:paraId="40C0EC2F" w14:textId="77777777" w:rsidR="00ED14C5" w:rsidRPr="00041CC5" w:rsidRDefault="00ED14C5" w:rsidP="00627C7D">
      <w:pPr>
        <w:spacing w:line="276" w:lineRule="auto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9784D" w:rsidRPr="00C81323" w14:paraId="50D8F49C" w14:textId="77777777" w:rsidTr="00837D27">
        <w:trPr>
          <w:trHeight w:val="507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319334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C81323">
              <w:rPr>
                <w:rFonts w:ascii="Cambria" w:hAnsi="Cambria"/>
                <w:sz w:val="26"/>
                <w:szCs w:val="26"/>
              </w:rPr>
              <w:lastRenderedPageBreak/>
              <w:t>Rozdział 2</w:t>
            </w:r>
            <w:r w:rsidR="00505199" w:rsidRPr="00C81323">
              <w:rPr>
                <w:rFonts w:ascii="Cambria" w:hAnsi="Cambria"/>
                <w:sz w:val="26"/>
                <w:szCs w:val="26"/>
              </w:rPr>
              <w:t>6</w:t>
            </w:r>
          </w:p>
          <w:p w14:paraId="3CE8FA59" w14:textId="77777777" w:rsidR="00D9784D" w:rsidRPr="00C81323" w:rsidRDefault="00D9784D" w:rsidP="00627C7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C81323">
              <w:rPr>
                <w:rFonts w:ascii="Cambria" w:hAnsi="Cambria"/>
                <w:b/>
                <w:sz w:val="26"/>
                <w:szCs w:val="26"/>
              </w:rPr>
              <w:t xml:space="preserve">ZAŁĄCZNIKI DO </w:t>
            </w:r>
            <w:r w:rsidR="00A435B8" w:rsidRPr="00C81323">
              <w:rPr>
                <w:rFonts w:ascii="Cambria" w:hAnsi="Cambria"/>
                <w:b/>
                <w:sz w:val="26"/>
                <w:szCs w:val="26"/>
              </w:rPr>
              <w:t>SWZ</w:t>
            </w:r>
          </w:p>
        </w:tc>
      </w:tr>
    </w:tbl>
    <w:p w14:paraId="2E2CDB11" w14:textId="032FCFF9" w:rsidR="00192457" w:rsidRDefault="00192457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="Cambria" w:hAnsi="Cambria"/>
          <w:sz w:val="24"/>
          <w:szCs w:val="24"/>
        </w:rPr>
      </w:pPr>
    </w:p>
    <w:p w14:paraId="5C4A4491" w14:textId="77777777" w:rsidR="0079569D" w:rsidRPr="00C81323" w:rsidRDefault="0079569D" w:rsidP="00627C7D">
      <w:pPr>
        <w:pStyle w:val="Kolorowalistaakcent11"/>
        <w:widowControl w:val="0"/>
        <w:suppressAutoHyphens/>
        <w:spacing w:line="276" w:lineRule="auto"/>
        <w:ind w:left="0"/>
        <w:outlineLvl w:val="3"/>
        <w:rPr>
          <w:rFonts w:ascii="Cambria" w:hAnsi="Cambria"/>
          <w:vanish/>
          <w:sz w:val="24"/>
          <w:szCs w:val="24"/>
        </w:rPr>
      </w:pPr>
    </w:p>
    <w:p w14:paraId="09DCDF37" w14:textId="77777777" w:rsidR="0032584E" w:rsidRPr="00C81323" w:rsidRDefault="0032584E" w:rsidP="00627C7D">
      <w:pPr>
        <w:spacing w:line="276" w:lineRule="auto"/>
        <w:ind w:left="340" w:hanging="340"/>
        <w:rPr>
          <w:rFonts w:ascii="Cambria" w:hAnsi="Cambria" w:cs="Arial"/>
          <w:u w:val="single"/>
        </w:rPr>
      </w:pPr>
      <w:r w:rsidRPr="00C81323">
        <w:rPr>
          <w:rFonts w:ascii="Cambria" w:hAnsi="Cambria" w:cs="Arial"/>
          <w:u w:val="single"/>
        </w:rPr>
        <w:t xml:space="preserve">Integralną częścią </w:t>
      </w:r>
      <w:r w:rsidR="00A435B8" w:rsidRPr="00C81323">
        <w:rPr>
          <w:rFonts w:ascii="Cambria" w:hAnsi="Cambria" w:cs="Arial"/>
          <w:u w:val="single"/>
        </w:rPr>
        <w:t>SWZ</w:t>
      </w:r>
      <w:r w:rsidRPr="00C81323">
        <w:rPr>
          <w:rFonts w:ascii="Cambria" w:hAnsi="Cambria" w:cs="Arial"/>
          <w:u w:val="single"/>
        </w:rPr>
        <w:t xml:space="preserve"> są załączniki:</w:t>
      </w:r>
    </w:p>
    <w:bookmarkEnd w:id="0"/>
    <w:p w14:paraId="5409DDE4" w14:textId="449808D4" w:rsidR="00851E53" w:rsidRDefault="00851E53" w:rsidP="00851E53">
      <w:pPr>
        <w:spacing w:line="276" w:lineRule="auto"/>
        <w:ind w:left="2832" w:hanging="2832"/>
        <w:jc w:val="both"/>
        <w:rPr>
          <w:rFonts w:ascii="Cambria" w:hAnsi="Cambria" w:cs="Arial"/>
          <w:color w:val="000000" w:themeColor="text1"/>
        </w:rPr>
      </w:pPr>
      <w:r w:rsidRPr="00C81323">
        <w:rPr>
          <w:rFonts w:ascii="Cambria" w:hAnsi="Cambria" w:cs="Arial"/>
          <w:color w:val="000000" w:themeColor="text1"/>
        </w:rPr>
        <w:t xml:space="preserve">Załącznik Nr </w:t>
      </w:r>
      <w:r>
        <w:rPr>
          <w:rFonts w:ascii="Cambria" w:hAnsi="Cambria" w:cs="Arial"/>
          <w:color w:val="000000" w:themeColor="text1"/>
        </w:rPr>
        <w:t>1</w:t>
      </w:r>
      <w:r w:rsidRPr="00C81323">
        <w:rPr>
          <w:rFonts w:ascii="Cambria" w:hAnsi="Cambria" w:cs="Arial"/>
          <w:color w:val="000000" w:themeColor="text1"/>
        </w:rPr>
        <w:t xml:space="preserve"> – </w:t>
      </w:r>
      <w:r w:rsidRPr="00C81323">
        <w:rPr>
          <w:rFonts w:ascii="Cambria" w:hAnsi="Cambria" w:cs="Arial"/>
          <w:color w:val="000000" w:themeColor="text1"/>
        </w:rPr>
        <w:tab/>
        <w:t>Wzór Formularza ofertowego.</w:t>
      </w:r>
    </w:p>
    <w:p w14:paraId="29573CAB" w14:textId="54CB6A30" w:rsidR="00851E53" w:rsidRPr="000558BE" w:rsidRDefault="00851E53" w:rsidP="00851E53">
      <w:pPr>
        <w:spacing w:line="276" w:lineRule="auto"/>
        <w:ind w:left="2832" w:hanging="2832"/>
        <w:jc w:val="both"/>
        <w:rPr>
          <w:rFonts w:ascii="Cambria" w:hAnsi="Cambria" w:cs="Arial"/>
          <w:sz w:val="23"/>
          <w:szCs w:val="23"/>
        </w:rPr>
      </w:pPr>
      <w:r w:rsidRPr="00790ED6">
        <w:rPr>
          <w:rFonts w:ascii="Cambria" w:hAnsi="Cambria" w:cs="Arial"/>
        </w:rPr>
        <w:t>Załącznik Nr 1</w:t>
      </w:r>
      <w:r>
        <w:rPr>
          <w:rFonts w:ascii="Cambria" w:hAnsi="Cambria" w:cs="Arial"/>
        </w:rPr>
        <w:t>.1</w:t>
      </w:r>
      <w:r w:rsidRPr="00790ED6">
        <w:rPr>
          <w:rFonts w:ascii="Cambria" w:hAnsi="Cambria" w:cs="Arial"/>
        </w:rPr>
        <w:t xml:space="preserve"> – </w:t>
      </w:r>
      <w:r w:rsidRPr="00790ED6">
        <w:rPr>
          <w:rFonts w:ascii="Cambria" w:hAnsi="Cambria" w:cs="Arial"/>
        </w:rPr>
        <w:tab/>
      </w:r>
      <w:r w:rsidRPr="00C25ACE">
        <w:rPr>
          <w:rFonts w:ascii="Cambria" w:hAnsi="Cambria" w:cs="Arial"/>
        </w:rPr>
        <w:t>Tabel</w:t>
      </w:r>
      <w:r>
        <w:rPr>
          <w:rFonts w:ascii="Cambria" w:hAnsi="Cambria" w:cs="Arial"/>
        </w:rPr>
        <w:t>a</w:t>
      </w:r>
      <w:r w:rsidRPr="00C25ACE">
        <w:rPr>
          <w:rFonts w:ascii="Cambria" w:hAnsi="Cambria" w:cs="Arial"/>
        </w:rPr>
        <w:t xml:space="preserve"> obliczenia ceny</w:t>
      </w:r>
      <w:r>
        <w:rPr>
          <w:rFonts w:ascii="Cambria" w:hAnsi="Cambria" w:cs="Arial"/>
        </w:rPr>
        <w:t xml:space="preserve"> dla części 1 zamówienia.</w:t>
      </w:r>
    </w:p>
    <w:p w14:paraId="44BFAE85" w14:textId="0C0FA0CF" w:rsidR="00851E53" w:rsidRDefault="00851E53" w:rsidP="00851E53">
      <w:pPr>
        <w:spacing w:line="276" w:lineRule="auto"/>
        <w:ind w:left="2832" w:hanging="2832"/>
        <w:jc w:val="both"/>
        <w:rPr>
          <w:rFonts w:ascii="Cambria" w:hAnsi="Cambria" w:cs="Arial"/>
        </w:rPr>
      </w:pPr>
      <w:r w:rsidRPr="00790ED6">
        <w:rPr>
          <w:rFonts w:ascii="Cambria" w:hAnsi="Cambria" w:cs="Arial"/>
        </w:rPr>
        <w:t>Załącznik Nr 1</w:t>
      </w:r>
      <w:r>
        <w:rPr>
          <w:rFonts w:ascii="Cambria" w:hAnsi="Cambria" w:cs="Arial"/>
        </w:rPr>
        <w:t>.2</w:t>
      </w:r>
      <w:r w:rsidRPr="00790ED6">
        <w:rPr>
          <w:rFonts w:ascii="Cambria" w:hAnsi="Cambria" w:cs="Arial"/>
        </w:rPr>
        <w:t xml:space="preserve"> – </w:t>
      </w:r>
      <w:r w:rsidRPr="00790ED6">
        <w:rPr>
          <w:rFonts w:ascii="Cambria" w:hAnsi="Cambria" w:cs="Arial"/>
        </w:rPr>
        <w:tab/>
      </w:r>
      <w:r w:rsidRPr="00C25ACE">
        <w:rPr>
          <w:rFonts w:ascii="Cambria" w:hAnsi="Cambria" w:cs="Arial"/>
        </w:rPr>
        <w:t>Tabel</w:t>
      </w:r>
      <w:r>
        <w:rPr>
          <w:rFonts w:ascii="Cambria" w:hAnsi="Cambria" w:cs="Arial"/>
        </w:rPr>
        <w:t>a</w:t>
      </w:r>
      <w:r w:rsidRPr="00C25ACE">
        <w:rPr>
          <w:rFonts w:ascii="Cambria" w:hAnsi="Cambria" w:cs="Arial"/>
        </w:rPr>
        <w:t xml:space="preserve"> obliczenia ceny</w:t>
      </w:r>
      <w:r>
        <w:rPr>
          <w:rFonts w:ascii="Cambria" w:hAnsi="Cambria" w:cs="Arial"/>
        </w:rPr>
        <w:t xml:space="preserve"> dla części </w:t>
      </w:r>
      <w:r w:rsidR="00056242">
        <w:rPr>
          <w:rFonts w:ascii="Cambria" w:hAnsi="Cambria" w:cs="Arial"/>
        </w:rPr>
        <w:t>2</w:t>
      </w:r>
      <w:r>
        <w:rPr>
          <w:rFonts w:ascii="Cambria" w:hAnsi="Cambria" w:cs="Arial"/>
        </w:rPr>
        <w:t xml:space="preserve"> zamówienia.</w:t>
      </w:r>
    </w:p>
    <w:p w14:paraId="000D853E" w14:textId="33CCC475" w:rsidR="00851E53" w:rsidRPr="00C81323" w:rsidRDefault="00851E53" w:rsidP="00851E53">
      <w:pPr>
        <w:spacing w:line="276" w:lineRule="auto"/>
        <w:ind w:left="2832" w:hanging="2832"/>
        <w:jc w:val="both"/>
        <w:rPr>
          <w:rFonts w:ascii="Cambria" w:hAnsi="Cambria" w:cs="Arial"/>
          <w:i/>
          <w:color w:val="000000" w:themeColor="text1"/>
        </w:rPr>
      </w:pPr>
      <w:r w:rsidRPr="00C81323">
        <w:rPr>
          <w:rFonts w:ascii="Cambria" w:hAnsi="Cambria" w:cs="Arial"/>
          <w:color w:val="000000" w:themeColor="text1"/>
        </w:rPr>
        <w:t xml:space="preserve">Załącznik Nr </w:t>
      </w:r>
      <w:r>
        <w:rPr>
          <w:rFonts w:ascii="Cambria" w:hAnsi="Cambria" w:cs="Arial"/>
          <w:color w:val="000000" w:themeColor="text1"/>
        </w:rPr>
        <w:t>2</w:t>
      </w:r>
      <w:r w:rsidRPr="00C81323">
        <w:rPr>
          <w:rFonts w:ascii="Cambria" w:hAnsi="Cambria" w:cs="Arial"/>
          <w:color w:val="000000" w:themeColor="text1"/>
        </w:rPr>
        <w:t xml:space="preserve"> –</w:t>
      </w:r>
      <w:r w:rsidRPr="00C81323">
        <w:rPr>
          <w:rFonts w:ascii="Cambria" w:hAnsi="Cambria" w:cs="Arial"/>
          <w:color w:val="000000" w:themeColor="text1"/>
        </w:rPr>
        <w:tab/>
      </w:r>
      <w:r>
        <w:rPr>
          <w:rFonts w:ascii="Cambria" w:hAnsi="Cambria" w:cs="Arial"/>
          <w:color w:val="000000" w:themeColor="text1"/>
        </w:rPr>
        <w:t>Harmonogram spłaty</w:t>
      </w:r>
      <w:r w:rsidRPr="00C81323">
        <w:rPr>
          <w:rFonts w:ascii="Cambria" w:hAnsi="Cambria" w:cs="Arial"/>
          <w:color w:val="000000" w:themeColor="text1"/>
        </w:rPr>
        <w:t xml:space="preserve"> </w:t>
      </w:r>
      <w:r w:rsidRPr="00DD73FF">
        <w:rPr>
          <w:rFonts w:ascii="Cambria" w:hAnsi="Cambria" w:cs="Arial"/>
          <w:color w:val="000000" w:themeColor="text1"/>
        </w:rPr>
        <w:t xml:space="preserve">kredytu </w:t>
      </w:r>
      <w:r>
        <w:rPr>
          <w:rFonts w:ascii="Cambria" w:hAnsi="Cambria" w:cs="Arial"/>
          <w:color w:val="000000" w:themeColor="text1"/>
        </w:rPr>
        <w:t>dla części 2 zamówienia.</w:t>
      </w:r>
    </w:p>
    <w:p w14:paraId="0975F9D4" w14:textId="77777777" w:rsidR="00837D27" w:rsidRPr="00C81323" w:rsidRDefault="00837D27" w:rsidP="00837D27">
      <w:pPr>
        <w:spacing w:line="276" w:lineRule="auto"/>
        <w:ind w:left="2832" w:hanging="2832"/>
        <w:jc w:val="both"/>
        <w:rPr>
          <w:rFonts w:ascii="Cambria" w:hAnsi="Cambria" w:cs="Arial"/>
          <w:color w:val="000000" w:themeColor="text1"/>
        </w:rPr>
      </w:pPr>
      <w:r w:rsidRPr="00C81323">
        <w:rPr>
          <w:rFonts w:ascii="Cambria" w:hAnsi="Cambria" w:cs="Arial"/>
          <w:color w:val="000000" w:themeColor="text1"/>
        </w:rPr>
        <w:t xml:space="preserve">Załącznik Nr </w:t>
      </w:r>
      <w:r w:rsidR="00041CC5">
        <w:rPr>
          <w:rFonts w:ascii="Cambria" w:hAnsi="Cambria" w:cs="Arial"/>
          <w:color w:val="000000" w:themeColor="text1"/>
        </w:rPr>
        <w:t>3</w:t>
      </w:r>
      <w:r w:rsidRPr="00C81323">
        <w:rPr>
          <w:rFonts w:ascii="Cambria" w:hAnsi="Cambria" w:cs="Arial"/>
          <w:color w:val="000000" w:themeColor="text1"/>
        </w:rPr>
        <w:t xml:space="preserve"> – </w:t>
      </w:r>
      <w:r w:rsidRPr="00C81323">
        <w:rPr>
          <w:rFonts w:ascii="Cambria" w:hAnsi="Cambria" w:cs="Arial"/>
          <w:color w:val="000000" w:themeColor="text1"/>
        </w:rPr>
        <w:tab/>
        <w:t>Wzór oświadczenia o braku podstaw do wykluczenia.</w:t>
      </w:r>
    </w:p>
    <w:p w14:paraId="4A175A53" w14:textId="5483D794" w:rsidR="00283AD3" w:rsidRDefault="00283AD3" w:rsidP="00283AD3">
      <w:pPr>
        <w:spacing w:line="276" w:lineRule="auto"/>
        <w:ind w:left="2832" w:hanging="2832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Załącznik Nr 4 – </w:t>
      </w:r>
      <w:r>
        <w:rPr>
          <w:rFonts w:asciiTheme="majorHAnsi" w:hAnsiTheme="majorHAnsi" w:cs="Arial"/>
          <w:color w:val="000000" w:themeColor="text1"/>
        </w:rPr>
        <w:tab/>
      </w:r>
      <w:r w:rsidRPr="00366EA8">
        <w:rPr>
          <w:rFonts w:asciiTheme="majorHAnsi" w:hAnsiTheme="majorHAnsi" w:cs="Arial"/>
          <w:color w:val="000000" w:themeColor="text1"/>
        </w:rPr>
        <w:t xml:space="preserve">Identyfikator postępowania na </w:t>
      </w:r>
      <w:proofErr w:type="spellStart"/>
      <w:r w:rsidRPr="00366EA8">
        <w:rPr>
          <w:rFonts w:asciiTheme="majorHAnsi" w:hAnsiTheme="majorHAnsi" w:cs="Arial"/>
          <w:color w:val="000000" w:themeColor="text1"/>
        </w:rPr>
        <w:t>miniportalu</w:t>
      </w:r>
      <w:proofErr w:type="spellEnd"/>
      <w:r>
        <w:rPr>
          <w:rFonts w:asciiTheme="majorHAnsi" w:hAnsiTheme="majorHAnsi" w:cs="Arial"/>
          <w:color w:val="000000" w:themeColor="text1"/>
        </w:rPr>
        <w:t>.</w:t>
      </w:r>
    </w:p>
    <w:p w14:paraId="452EDA15" w14:textId="648F22BD" w:rsidR="00851E53" w:rsidRDefault="00851E53" w:rsidP="00851E53">
      <w:pPr>
        <w:spacing w:line="276" w:lineRule="auto"/>
        <w:ind w:left="2836" w:hanging="2836"/>
        <w:jc w:val="both"/>
        <w:rPr>
          <w:rFonts w:ascii="Cambria" w:hAnsi="Cambria" w:cs="Arial"/>
        </w:rPr>
      </w:pPr>
      <w:r w:rsidRPr="00C81323">
        <w:rPr>
          <w:rFonts w:ascii="Cambria" w:hAnsi="Cambria" w:cs="Arial"/>
        </w:rPr>
        <w:t xml:space="preserve">Załącznik Nr </w:t>
      </w:r>
      <w:r>
        <w:rPr>
          <w:rFonts w:ascii="Cambria" w:hAnsi="Cambria" w:cs="Arial"/>
        </w:rPr>
        <w:t>5</w:t>
      </w:r>
      <w:r w:rsidRPr="00C81323">
        <w:rPr>
          <w:rFonts w:ascii="Cambria" w:hAnsi="Cambria" w:cs="Arial"/>
        </w:rPr>
        <w:t xml:space="preserve"> – </w:t>
      </w:r>
      <w:r w:rsidRPr="00C81323">
        <w:rPr>
          <w:rFonts w:ascii="Cambria" w:hAnsi="Cambria" w:cs="Arial"/>
        </w:rPr>
        <w:tab/>
        <w:t xml:space="preserve">Dokumentacja </w:t>
      </w:r>
      <w:r>
        <w:rPr>
          <w:rFonts w:ascii="Cambria" w:hAnsi="Cambria" w:cs="Arial"/>
        </w:rPr>
        <w:t>dotycząca sytuacji finansowej Gminy.</w:t>
      </w:r>
    </w:p>
    <w:p w14:paraId="60F2297F" w14:textId="77777777" w:rsidR="00851E53" w:rsidRPr="000501DC" w:rsidRDefault="00851E53" w:rsidP="00283AD3">
      <w:pPr>
        <w:spacing w:line="276" w:lineRule="auto"/>
        <w:ind w:left="2832" w:hanging="2832"/>
        <w:jc w:val="both"/>
        <w:rPr>
          <w:rFonts w:asciiTheme="majorHAnsi" w:hAnsiTheme="majorHAnsi" w:cs="Arial"/>
          <w:color w:val="000000" w:themeColor="text1"/>
        </w:rPr>
      </w:pPr>
    </w:p>
    <w:p w14:paraId="25820704" w14:textId="77777777" w:rsidR="00DD73FF" w:rsidRPr="00C81323" w:rsidRDefault="00DD73FF" w:rsidP="00837D27">
      <w:pPr>
        <w:spacing w:line="276" w:lineRule="auto"/>
        <w:ind w:left="2832" w:hanging="2832"/>
        <w:jc w:val="both"/>
        <w:rPr>
          <w:rFonts w:ascii="Cambria" w:hAnsi="Cambria" w:cs="Arial"/>
          <w:i/>
          <w:color w:val="000000" w:themeColor="text1"/>
        </w:rPr>
      </w:pPr>
    </w:p>
    <w:sectPr w:rsidR="00DD73FF" w:rsidRPr="00C81323" w:rsidSect="00B742D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134" w:right="1418" w:bottom="1134" w:left="1418" w:header="329" w:footer="12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CDE8" w14:textId="77777777" w:rsidR="002523B1" w:rsidRDefault="002523B1">
      <w:r>
        <w:separator/>
      </w:r>
    </w:p>
  </w:endnote>
  <w:endnote w:type="continuationSeparator" w:id="0">
    <w:p w14:paraId="7EC3178D" w14:textId="77777777" w:rsidR="002523B1" w:rsidRDefault="0025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Times">
    <w:altName w:val="﷽﷽﷽﷽﷽﷽﷽﷽Ā勀咰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20B0604020202020204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1D71" w14:textId="3B49B8D5" w:rsidR="0037310D" w:rsidRDefault="0043154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7B10BB" wp14:editId="47C3BD80">
              <wp:simplePos x="0" y="0"/>
              <wp:positionH relativeFrom="column">
                <wp:posOffset>-868680</wp:posOffset>
              </wp:positionH>
              <wp:positionV relativeFrom="paragraph">
                <wp:posOffset>-240665</wp:posOffset>
              </wp:positionV>
              <wp:extent cx="7339330" cy="854710"/>
              <wp:effectExtent l="762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19F41" w14:textId="77777777" w:rsidR="0037310D" w:rsidRDefault="0037310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3F77F78" w14:textId="77777777" w:rsidR="0037310D" w:rsidRDefault="0037310D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68E1E5EC" w14:textId="77777777" w:rsidR="0037310D" w:rsidRPr="00E11A36" w:rsidRDefault="0037310D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3D3E8BF1" w14:textId="77777777" w:rsidR="0037310D" w:rsidRPr="00E11A36" w:rsidRDefault="0037310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238B6409" w14:textId="77777777" w:rsidR="0037310D" w:rsidRDefault="0037310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35896BB0" w14:textId="77777777" w:rsidR="0037310D" w:rsidRDefault="0037310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7E9E1" w14:textId="77777777" w:rsidR="0037310D" w:rsidRDefault="0037310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8641502" w14:textId="77777777" w:rsidR="0037310D" w:rsidRPr="003074FC" w:rsidRDefault="0037310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4286D760" w14:textId="77777777" w:rsidR="0037310D" w:rsidRPr="003074FC" w:rsidRDefault="0037310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4A015C0F" w14:textId="77777777" w:rsidR="0037310D" w:rsidRPr="003074FC" w:rsidRDefault="0037310D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313591A7" w14:textId="77777777" w:rsidR="0037310D" w:rsidRPr="00BC0929" w:rsidRDefault="0037310D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Line 8"/>
                      <wps:cNvCnPr>
                        <a:cxnSpLocks noChangeArrowheads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B10BB" id="Grupa 2" o:spid="_x0000_s1026" style="position:absolute;left:0;text-align:left;margin-left:-68.4pt;margin-top:-18.95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Va6Q3BQAAFhYAAA4AAABkcnMvZTJvRG9jLnhtbOxYW2/bNhR+H7D/&#10;QOhdsW7WDXWKxJegQLYVa7d3WqIsohKpkXTsdNh/3yEpWY6TNFk6bOuQADF457nwfOc7evN23zbo&#10;hghJOZs5/pnnIMIKXlK2mTm/fFy5qYOkwqzEDWdk5twS6bw9//67N7suJwGveVMSgeAQJvNdN3Nq&#10;pbp8MpFFTVosz3hHGExWXLRYQVdsJqXAOzi9bSaB58WTHRdlJ3hBpITRhZ10zs35VUUK9VNVSaJQ&#10;M3NANmV+hfld69/J+RucbwTualr0YuAXSNFiyuDSw1ELrDDaCnrvqJYWgkteqbOCtxNeVbQgRgfQ&#10;xvdOtLkSfNsZXTb5btMdzASmPbHTi48tfrx5LxAtZ07gIIZbcNGV2HYYBdo0u26Tw4or0X3o3gur&#10;HzSvefFJwvTkdF73N3YxWu9+4CUch7eKG9PsK9HqI0BptDceuD14gOwVKmAwCcMsDMFRBcyl0yjx&#10;excVNfhRb3P90EEw6U+DYGrdV9TLfrvvp1m/2Y/s1gnO7cVG2F44rRm8NzmaVH6dST/UuCPGU1Ib&#10;rDcpSGpN+lHrd8n3KLZWNYu0SZHawzBoYywkrWUR4/Masw25EILvaoJLkM7XO0GHw1arg9SHPGVq&#10;P8iiU6MNFg+jEEJUm9v3AmPsg8Vw3gmprghvkW7MHAHhZATFN9dSaXnGJdqzjK9o08A4zht2ZwAW&#10;2hG4FrbqOS2AiZDfMy9bpss0cqMgXrqRt1i4F6t55MYrP5kuwsV8vvD/0Pf6UV7TsiRMXzNEqx89&#10;z3U9btg4O8Sr5A0t9XFaJCk263kj0A0GtFiZP2N1mBmXTe6KYYwAupyo5AeRdxlk7ipOEzdaRVM3&#10;S7zU9fzsMou9KIsWq7sqXVNGvl4ltJs52RQCw6gzCn2im2f+7uuG85YqwOOGthB+h0U4149wyUrj&#10;WoVpY9tHptDij6YAdw+ONk9Wv1L7XtV+vYdT9Dte8/IWHq/g8LIgaCGJQKPm4rODdgDIM0f+tsWC&#10;OKh5xyAAwniaxIDgxx1x3FkfdzAr4KiZoxxkm3NlUX/bCbqp4SYbcoxfAD5V1LzmUao+1AAh/iGo&#10;gPg8gYrkX4GKKIxGqEi1CDZSNTgHSQwOsFCRWjwawHXEgVeoGKPuKD4sxNi4GGzao98rVPQ54QGo&#10;MMzEPLUxNl8Rw1hlOiCGyRwmVHt2MGeWqxV71nO1pxmF3aMPeJxRoKqh3a8DcvY07oiPJQayRrwA&#10;Npb0bCzqc83AAU+IRQPZ49nEQue4OJx6L85xwKr7VPZYWvuPkpUDv3oUWB5PvDbbAp6bKDOJraNF&#10;Dv8964DWPSL1dPkFu9RWJ2lbwrXPOqPF4tO2c6EC6rCia9pQdWuqOXCpFordvKeFfsO6M9JpSD42&#10;R8KsvhRl+lUNa+wOSES0MPXJF9783S0T3b1z5Rre+cAJdbtXDgjESdn1gH1sSbfgxbYlTNkaVZAG&#10;9ORM1rSTDhI5adekBD79rrQsZCBLx6w4SC88Lwsu3fnUmwMrTpbuRRYlbuItk8iLUn/uzwcKuZUE&#10;dMbNoqN/A4c09HcoBQy1PX5WONcmMfxSFD9DRWA4glSCqKLWwxWw6X4c9h0mjJlHy2qjPw41+pwe&#10;YEIfKlNdnsShZ4rSY4CZxgCDmpGEYfhliPkLtctD3vif1CjHjhw8AJCgm/Bvgwka3wwkJKeQYIt+&#10;rY/GjW8TEwKT2R56ha+YYD8CHTBhGsUmCYyYkKT954z4FRGe89XiKUQAumA+Pprivv9Qqr9uHvcN&#10;qRg/557/C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F4M04jiAAAA&#10;DAEAAA8AAABkcnMvZG93bnJldi54bWxMj8FqwzAQRO+F/oPYQm+JrJo6tWM5hND2FApNCiW3jbWx&#10;TSzJWIrt/H2VU3ObZYbZN/lq0i0bqHeNNRLEPAJGprSqMZWEn/3H7A2Y82gUttaQhCs5WBWPDzlm&#10;yo7mm4adr1goMS5DCbX3Xca5K2vS6Oa2IxO8k+01+nD2FVc9jqFct/wlihKusTHhQ40dbWoqz7uL&#10;lvA54riOxfuwPZ8218P+9et3K0jK56dpvQTmafL/YbjhB3QoAtPRXoxyrJUwE3ES2H1Q8SIFdotE&#10;Ig37jhLSZAG8yPn9iOIPAAD//wMAUEsDBAoAAAAAAAAAIQC3Ayo831wAAN9cAAAVAAAAZHJzL21l&#10;ZGlhL2ltYWdlMS5qcGVn/9j/4AAQSkZJRgABAQEBLAEsAAD/4QAWRXhpZgAASUkqAAgAAAAAAAAA&#10;AAD/2wBDAAEBAQEBAQEBAQEBAQEBAQEBAQEBAQEBAQEBAQEBAQEBAQEBAQEBAQEBAQEBAQEBAQEB&#10;AQEBAQEBAQEBAQEBAQH/2wBDAQEBAQEBAQEBAQEBAQEBAQEBAQEBAQEBAQEBAQEBAQEBAQEBAQEB&#10;AQEBAQEBAQEBAQEBAQEBAQEBAQEBAQEBAQH/wAARCABSCb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tnW9b1lNZ1dE1fVFVdTv1VVv7sKq&#10;rdShVVRKAoAAAAwABgZHFZf9u63/ANBnVf8AwY3f/wAeo13/AJDms/8AYV1H/wBK5qyq+1hGPJH3&#10;V8K6Lsn+ep+D1atX2tX97U/iT+3L+Z+Zq/27rf8A0GdV/wDBjd//AB6j+3db/wCgzqv/AIMbv/49&#10;WVRVcsf5Y/cv66L7jP21X/n7U/8AA5f5mr/but/9BnVf/Bjd/wDx6j+3db/6DOq/+DG7/wDj1ZVF&#10;HLH+WP3L+ui+4PbVf+ftT/wOX+Zq/wBu63/0GdV/8GN3/wDHqP7d1v8A6DOq/wDgxu//AI9WVRRy&#10;x/lj9y/rovuD21X/AJ+1P/A5f5mr/but/wDQZ1X/AMGN3/8AHqP7d1v/AKDOq/8Agxu//j1ZVFHL&#10;H+WP3L+ui+4PbVf+ftT/AMDl/mav9u63/wBBnVf/AAY3f/x6j+3db/6DOq/+DG7/APj1ZVFHLH+W&#10;P3L+ui+4PbVf+ftT/wADl/mav9u63/0GdV/8GN3/APHqP7d1v/oM6r/4Mbv/AOPVlUUcsf5Y/cv6&#10;6L7g9tV/5+1P/A5f5mr/AG7rf/QZ1X/wY3f/AMeo/t3W/wDoM6r/AODG7/8Aj1ZVFHLH+WP3L+ui&#10;+4PbVf8An7U/8Dl/mav9u63/ANBnVf8AwY3f/wAeo/t3W/8AoM6r/wCDG7/+PVlUUcsf5Y/cv66L&#10;7g9tV/5+1P8AwOX+Zq/27rf/AEGdV/8ABjd//HqP7d1v/oM6r/4Mbv8A+PVlUUcsf5Y/cv66L7g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r/but/9BnVf/Bjd/wDx6j+3db/6DOq/+DG7/wDj1ZVFHLH+WP3L+ui+4PbVf+ftT/wOX+Zq&#10;/wBu63/0GdV/8GN3/wDHqP7d1v8A6DOq/wDgxu//AI9WVRRyx/lj9y/rovuD21X/AJ+1P/A5f5mr&#10;/but/wDQZ1X/AMGN3/8AHqP7d1v/AKDOq/8Agxu//j1ZVFHLH+WP3L+ui+4PbVf+ftT/AMDl/mav&#10;9u63/wBBnVf/AAY3f/x6j+3db/6DOq/+DG7/APj1ZVFHLH+WP3L+ui+4PbVf+ftT/wADl/maj6zr&#10;EqtFLq2pyxSq0ckcl/dMkiONro6NKQyMrFWVgQykgjBIr+G/4ifHb432nxA8dWlp8ZPira2tr4x8&#10;T29tbW3xD8XQW9tbwa3exQwQQxawkcMMUarHFFGqpGihFUKAK/t9XqPqP51/Bb8TP+SkfEH/ALHf&#10;xX/6fr+v7E+iRhMJiMXxysRhcPXUMPw+4KtRp1VFurm1+VTjJRvZXtvZdj+ZfpKZhmGEy7hSWFx2&#10;Mwznjc0U3h8TXouajQwbSk6dSLkk3dJ3s7tbnSf8L++O/wD0Wv4t/wDhyPGP/wAuaP8Ahf3x3/6L&#10;X8W//DkeMf8A5c15JRX9rf2Tlf8A0Lcv/wDCPD//ACvyX3H8lf29nn/Q5zb/AMOOM/8Al3kvuPW/&#10;+F/fHf8A6LX8W/8Aw5HjH/5c0f8AC/vjv/0Wv4t/+HI8Y/8Ay5rySij+ycr/AOhbl/8A4R4f/wCV&#10;+S+4P7ezz/oc5t/4ccZ/8u8l9x63/wAL++O//Ra/i3/4cjxj/wDLmj/hf3x3/wCi1/Fv/wAOR4x/&#10;+XNeSUUf2Tlf/Qty/wD8I8P/APK/JfcH9vZ5/wBDnNv/AA44z/5d5L7j1v8A4X98d/8Aotfxb/8A&#10;DkeMf/lzR/wv747/APRa/i3/AOHI8Y//AC5rySij+ycr/wChbl//AIR4f/5X5L7g/t7PP+hzm3/h&#10;xxn/AMu8l9x63/wv747/APRa/i3/AOHI8Y//AC5o/wCF/fHf/otfxb/8OR4x/wDlzXklFH9k5X/0&#10;Lcv/APCPD/8AyvyX3B/b2ef9DnNv/DjjP/l3kvuPW/8Ahf3x3/6LX8W//DkeMf8A5c0f8L++O/8A&#10;0Wv4t/8AhyPGP/y5rySij+ycr/6FuX/+EeH/APlfkvuD+3s8/wChzm3/AIccZ/8ALvJfcet/8L++&#10;O/8A0Wv4t/8AhyPGP/y5o/4X98d/+i1/Fv8A8OR4x/8AlzXklFH9k5X/ANC3L/8Awjw//wAr8l9w&#10;f29nn/Q5zb/w44z/AOXeS+49b/4X98d/+i1/Fv8A8OR4x/8AlzR/wv747/8ARa/i3/4cjxj/APLm&#10;vJKKP7Jyv/oW5f8A+EeH/wDlfkvuD+3s8/6HObf+HHGf/LvJfcet/wDC/vjv/wBFr+Lf/hyPGP8A&#10;8uaP+F/fHf8A6LX8W/8Aw5HjH/5c15JRR/ZOV/8AQty//wAI8P8A/K/JfcH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16v8AAb46/G6++OPwZsr34x/FS8s7&#10;z4r/AA7tbu0uviF4tuLa6trjxfo8M9vcQS6u8U8E8TvHNDKjRyRuyOpViK+Ta9e/Z8/5L38EP+yv&#10;fDX/ANTPRa8/NsqytZXmTWW4BNZfjGmsHh001hqlmn7PRqyt6LserkWeZ3LO8mjLOM0lGWa5dGUZ&#10;Zhi3FxeLoppp1rNNaNPRrQ/u/wBd/wCQ5rP/AGFdR/8ASuasqtXXf+Q5rP8A2FdR/wDSuasqv8dI&#10;fBH/AAx/JH+nVb+LV/6+T/8ASmFFFFUZhRRRQAUUUUAFFFFABRRRQAUUUUAFFFFABRRRQAUUUUAF&#10;FFFABRRRQAUUUUAFFFFABRRRQAUUUUAFFFFABRRRQAq9R9R/Ov4LfiZ/yUj4g/8AY7+K/wD0/X9f&#10;3pL1H1H86/gt+Jn/ACUj4g/9jv4r/wDT9f1/Zf0Qv9847/7BuH//AE7m5/Lv0nP+Rbwl/wBh2a/+&#10;o+DOIooor+3T+Q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Xv2fP+S9/BD/sr3w1/wDUz0WvIa9e&#10;/Z8/5L38EP8Asr3w1/8AUz0WvPzb/kVZn/2L8b/6jVT1sg/5HuS/9jbLv/Uyif3f67/yHNZ/7Cuo&#10;/wDpXNWVWrrv/Ic1n/sK6j/6VzVlV/jLD4I/4Y/kj/U6t/Fq/wDXyf8A6UwoooqjMKKKKACiiigA&#10;ooooAKKKKACiiigAooooAKKKKACiiigAooooAKKKKACiiigAooooAKKKKACiiigAooooAKKKKAFX&#10;qPqP51/Bb8TP+SkfEH/sd/Ff/p+v6/vSXqPqP51/Bb8TP+SkfEH/ALHfxX/6fr+v7L+iF/vnHf8A&#10;2DcP/wDp3Nz+XfpOf8i3hL/sOzX/ANR8GcRRRRX9un8g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vfs+f8AJe/gh/2V74a/+pnoteQ169+z5/yXv4If9le+Gv8A6mei15+bf8irM/8AsX43/wBRqp62&#10;Qf8AI9yX/sbZd/6mUT+7/Xf+Q5rP/YV1H/0rmrKrV13/AJDms/8AYV1H/wBK5qyq/wAZYfBH/DH8&#10;kf6nVv4tX/r5P/0phRRRVGYUUUUAFFFFABRRRQAUUUUAFFFFABRRRQAUUUUAFFFFABRRRQAUUUUA&#10;FFFFABRRRQAUUUUAFFFFABRRRQAUUUUAKvUfUfzr+C34mf8AJSPiD/2O/iv/ANP1/X96S9R9R/Ov&#10;4LfiZ/yUj4g/9jv4r/8AT9f1/Zf0Qv8AfOO/+wbh/wD9O5ufy79Jz/kW8Jf9h2a/+o+DOIooor+3&#10;T+Q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Xv2fP+S9/BD/ALK98Nf/AFM9FryGvXv2fP8Akvfw&#10;Q/7K98Nf/Uz0WvPzb/kVZn/2L8b/AOo1U9bIP+R7kv8A2Nsu/wDUyif3f67/AMhzWf8AsK6j/wCl&#10;c1ZVauu/8hzWf+wrqP8A6VzVlV/jLD4I/wCGP5I/1Orfxav/AF8n/wClMKKKKozCiiigAooooAKK&#10;KKACiiigAooooAKKKKACiiigAooooAKKKKACiiigAooooAKKKKACiiigAooooAKKKKACiiigBV6j&#10;6j+dfwW/Ez/kpHxB/wCx38V/+n6/r+9Jeo+o/nX8FvxM/wCSkfEH/sd/Ff8A6fr+v7L+iF/vnHf/&#10;AGDcP/8Ap3Nz+XfpOf8AIt4S/wCw7Nf/AFHwZxFFFFf26fyC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69+z5/yXv4If9le+Gv8A6mei15DXr37Pn/Je/gh/2V74a/8AqZ6LXn5t/wAirM/+xfjf/Uaq&#10;etkH/I9yX/sbZd/6mUT/AEQdQ0XR3v7130nTGZru5ZmawtWZmaZyWYmIkkkkkkkknJqp/Yei/wDQ&#10;H0v/AMF9p/8AGaKK/wAWo7R9I/lTP9ban8Sp/jl/6Uw/sPRf+gPpf/gvtP8A4zR/Yei/9AfS/wDw&#10;X2n/AMZooprp8v8A3GQH9h6L/wBAfS//AAX2n/xmj+w9F/6A+l/+C+0/+M0UULp8v/cYB/Yei/8A&#10;QH0v/wAF9p/8Zo/sPRf+gPpf/gvtP/jNFFC6fL/3GAf2Hov/AEB9L/8ABfaf/GaP7D0X/oD6X/4L&#10;7T/4zRRQuny/9xg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B/Yei/8AQH0v/wAF9p/8&#10;Zo/sPRf+gPpf/gvtP/jNFFC6fL/3GAf2Hov/AEB9L/8ABfaf/GaP7D0X/oD6X/4L7T/4zRRQuny/&#10;9xgH9h6L/wBAfS//AAX2n/xmj+w9F/6A+l/+C+0/+M0UULp8v/cYB/Yei/8AQH0v/wAF9p/8Zo/s&#10;PRf+gPpf/gvtP/jNFFC6fL/3GAf2Hov/AEB9L/8ABfaf/GaP7D0X/oD6X/4L7T/4zRRQuny/9xgH&#10;9h6L/wBAfS//AAX2n/xmj+w9F/6A+l/+C+0/+M0UULp8v/cYGdq+jaRFpOqSR6VpsckenXrxyJY2&#10;qOjpbSsjoyxBlZWAZWUgqQCCCK/AbUvgT8ELzUb+7u/g38Krq6ur26uLm5uPh54RnuLi4nnklmnn&#10;ml0dpJpppGaSWWRmeR2Z3YsSSUV/TH0cv4vFn/XvI/8A0rMD8a8X/wDdsk/6+43/ANJwpS/4UD8C&#10;P+iKfCT/AMNv4O/+U1H/AAoH4Ef9EU+En/ht/B3/AMpqKK/qBdPl/wC4z8Q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Uf8KB+BH/RFPhJ/wCG38Hf/KaiihdPl/7jBdPl&#10;/wC4w/4UD8CP+iKfCT/w2/g7/wCU1H/CgfgR/wBEU+En/ht/B3/ymoooXT5f+4wXT5f+4w/4UD8C&#10;P+iKfCT/AMNv4O/+U1H/AAoH4Ef9EU+En/ht/B3/AMpqKKF0+X/uMF0+X/uMP+FA/Aj/AKIp8JP/&#10;AA2/g7/5TUf8KB+BH/RFPhJ/4bfwd/8AKaiihdPl/wC4wXT5f+4w/wCFA/Aj/oinwk/8Nv4O/wDl&#10;NR/woH4Ef9EU+En/AIbfwd/8pqKKF0+X/uMF0+X/ALjD/hQPwI/6Ip8JP/Db+Dv/AJTUf8KB+BH/&#10;AERT4Sf+G38Hf/KaiihdPl/7jBdPl/7jD/hQPwI/6Ip8JP8Aw2/g7/5TUf8ACgfgR/0RT4Sf+G38&#10;Hf8AymoooXT5f+4wXT5f+4w/4UD8CP8Aoinwk/8ADb+Dv/lNR/woH4Ef9EU+En/ht/B3/wApqKKF&#10;0+X/ALjBdPl/7jD/AIUD8CP+iKfCT/w2/g7/AOU1H/CgfgR/0RT4Sf8Aht/B3/ymoooXT5f+4wXT&#10;5f8AuMP+FA/Aj/oinwk/8Nv4O/8AlNR/woH4Ef8ARFPhJ/4bfwd/8pqKKF0+X/uM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XWeAvgX8EbHx14LvbL4&#10;OfCuzvLPxZ4curS7tfh74St7m1ubfWLOWC4t54tISWCeCVElhmidZI5FV0ZWUEFFceYf8i/G/wDY&#10;HiP/AEwdmW/8jLLf+w7Cf+nqJ//ZUEsDBAoAAAAAAAAAIQCRoFJp8EIAAPBCAAAVAAAAZHJzL21l&#10;ZGlhL2ltYWdlMi5qcGVn/9j/4AAQSkZJRgABAQEAYABgAAD/4QAWRXhpZgAASUkqAAgAAAAAAAAA&#10;AAD/2wBDAAgGBgcGBQgHBwcJCQgKDBQNDAsLDBkSEw8UHRofHh0aHBwgJC4nICIsIxwcKDcpLDAx&#10;NDQ0Hyc5PTgyPC4zNDL/2wBDAQkJCQwLDBgNDRgyIRwhMjIyMjIyMjIyMjIyMjIyMjIyMjIyMjIy&#10;MjIyMjIyMjIyMjIyMjIyMjIyMjIyMjIyMjL/wAARCAD2AS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jnnhtbeW4uJY4YI&#10;kLySSMFVFAySSeAAOc15n4u+Onhbw5ut9Nf+274Y+S0kAhX7p5lwQeCfuhuVIOKAPUKK+bNS/aT1&#10;6W4VtL0PTbaDYAyXTPOxbJ5DKUAGMcY7Hnnjz/W/ib408Q2/2fUfEF20Gx0aOHbAsisMMHEYUOCB&#10;jDZ6n1NAH13rPivw/wCHt41fWrGykWIzeTNOokZBnlUzuboQMA5IwOa4fU/j94GsPK+zXF9qW/O7&#10;7JalfLxjGfNKdc9s9DnHGflCigD6Dn/aZhW4lW38KSSQByI3kvwjMueCVEZAOO2Tj1Nc5/w0d4w/&#10;6Buh/wDfib/47Xm9j4T8SanZx3lh4f1W7tZM7JoLKSRGwSDhgMHBBH4V0kHwY+INzbxTp4dkCSIH&#10;USXMKMARnlWcFT7EAjvQBJ/wu34h/wDQw/8Aklb/APxusOf4g+Mrm4lnfxVrIeRy7CO9kRQSc8Kp&#10;AUewAA7V2lj+zz41u7OOeaXSrKRs5gnuGLpgkclEZeevBPX14rc039mnUpbdm1TxJaW0+8hUtbZp&#10;1K4HJZihBznjHYc88AHid9f3mp3kl5f3c93dSY3zTyGR2wABljycAAfhVevovTf2adNiuGbVPEl3&#10;cwbCFS1tlgYNkclmLgjGeMdxzxzqf8M4+D/+glrn/f8Ah/8AjVAHzBRX1Xpv7PvgixuGluBqWoIU&#10;KiK6uQqg5HzDy1Q54x1xyeOmNT/hSXw8/wChe/8AJ24/+OUAfIFFfX//AApL4ef9C9/5O3H/AMco&#10;/wCFJfDz/oXv/J24/wDjlAHyBRX1vffArwDd2ckEOlz2UjYxPBdyF0wQeA7MvPTkHr681j/8M4+D&#10;/wDoJa5/3/h/+NUAeAf8J34w/wChr1z/AMGM3/xVbFj8YPH2n2cdrD4jneNM4M8UcznJJ5d1LHr3&#10;PHTpXpc/7M0LXErW/iuSOAuTGklgHZVzwCwkAJx3wM+grnP+GcfGH/QS0P8A7/zf/GqAMvTfjz48&#10;sbhpbi+tNQQoVEV1aIqg5HzDy9hzxjrjk8dMdRpv7S2pRW7Lqnhu0uZ95Kva3LQKFwOCrByTnPOe&#10;44455fUvgN48sbhYrextNQQoGMtrdoqg5PynzNhzxnpjkc9cY+pfCXx5pVus9x4au3RnCAWrJcNn&#10;BPKxsxA464x09RQB7fpX7Q/hC9e3iv7bUtPd0zLI8SyRRNtyRlCXYZ4B2dxkDnHWaZ8VPA2r+b9m&#10;8TWMflY3fa2NtnOcY80Lu6ds44z1FfHF9YXmmXklnf2k9pdR43wzxmN1yARlTyMgg/jVegD73sb+&#10;z1OzjvLC7gu7WTOyaCQSI2CQcMODggj8KsV8EWN/eaZeR3lhdz2l1HnZNBIY3XIIOGHIyCR+Ndxo&#10;nxp8c6J5Cf2v9vt4d37m/jEu/OfvScSHBOR83YDpxQB9f0V4HoH7ScJRY/EehyK4Qkz6cwYM27ge&#10;W5G0bep3nkdOePWNA8f+FPFDrFo+uWk87OUWBiYpXIXcdsbgMRjnIGOD6GgDpKKKKACiiigAoooo&#10;AKr31/Z6ZZyXl/dwWlrHjfNPII0XJAGWPAySB+NWK+bP2k9Sml8VaNpbLH5FvZG4RgDuLSOVYHnG&#10;MRLjjuevYA9L8T/G7wd4fimjtb3+175OFgsvmQkruBMv3NucAlSxGehwceOa38f/ABpqNxu06S00&#10;mBXcqkMCysyk/KHaQMCQB1ULnJ46Y8vggmuriK3t4pJp5XCRxxqWZ2JwAAOSSeMV6h4X+AvivXHS&#10;XVVj0WzZFffPiSVgykjESnIIOAQ5UjPcgigDzfUtW1LWbhbjVNQu76dUCLJdTNKwXJOAWJOMknHu&#10;arwQTXVxFb28Uk08rhI441LM7E4AAHJJPGK+l9K/Zy8M2qW7anqepX08b7pQhWGKUbs7duCwGMA4&#10;fPUgjt6honhvRfDlv5GjaXaWKFERzDEFaQKMLvbq5GTyxJ5PrQB8kab8JfHmq27T2/hq7RFcoRdM&#10;lu2cA8LIykjnrjHX0Nel6J+zX/qJdf8AEH97zrewh+u3bK//AAEnKeo96+gKKAPL9M+APgaw837T&#10;b32pb8bftd0V8vGc48oJ1z3z0GMc57jRvCnh/wAPbDpGi2NlIsQh86GBRIyDHDPjc3QE5JyRk81s&#10;UUAFFFFABRRRQAUUUUAFFFFABRRRQAUUUUAFFFFABRRRQBXvrCz1Ozks7+0gu7WTG+GeMSI2CCMq&#10;eDggH8K5PUvhL4D1W4We48NWiOqBALVnt1xknlY2UE89cZ6egrtKKAPD9T/Zr0eXyv7J8QX1rjPm&#10;fa4UuN3TGNuzHfrnOR0xzxmq/s8eL7JLiWwudN1BEfEUaStHLKu7AOHARTjkjf2OCeM/UdFAHxBr&#10;fgbxT4c89tW0G+t4YNvmXHlF4V3Yx+9XKHkgcHrx1rn6+/64vxR8KvCHixHa70uO1u3dnN5YhYZS&#10;zMCxYgYcnHVw3U4wTmgD5g0T4m+NPD1v9n07xBdrBsRFjm2zrGqjChBIGCAA4wuOg9BXoHhf9orV&#10;7FEt/Emnx6mm9QbqAiGUKWO4lQNjkAgADZ93knOaPFH7Our2KPceG9Qj1NN7EWs4EMoUsNoDE7HI&#10;BJJOz7vAOcV5PrfhvWvDlx5Gs6Xd2Ll3RDNEVWQqcNsbo4GRypI5HrQB9f8Ahf4k+FPF7pBpWqx/&#10;bGRW+xzgxS5KlioDcOQFOdhYDHXGDXWV8AV91+GtSm1nwrpGqXCxrPe2UNxIsYIUM6BiBkk4yfU0&#10;AalFFFABXxR8RfENv4q+IGsaxZri1mlCQnJ+dEVY1fkAjcFDYI4zjtX134y1VtD8Fa3qcVzHbT29&#10;lK8Er7cLLtPl/e4JLbQAepIHOa+HKAPeP2a9G36jrmuOk6+VElnE+MRvvO9xnHLDZH0PAbkcivoe&#10;vL/gDpn2D4XwXPneZ/aF3Nc7duPLwRFtznn/AFWc8fex2yfUKAPD9d/aH/sTxDqek/8ACLed9hu5&#10;bbzf7Q279jld2PLOM4zjJrP/AOGmv+pR/wDKl/8Aaq88nghuvj7Lb3EUc0EvigpJHIoZXU3WCCDw&#10;QRxivqP/AIQTwf8A9Cpof/guh/8AiaAPH/8Ahpr/AKlH/wAqX/2qj/hpr/qUf/Kl/wDaq9g/4QTw&#10;f/0Kmh/+C6H/AOJo/wCEE8H/APQqaH/4Lof/AImgDx//AIaa/wCpR/8AKl/9qo/4aa/6lH/ypf8A&#10;2qvYP+EE8H/9Cpof/guh/wDia4f4v+E/DemfC3Wbyw8P6VaXUfkbJoLKON1zPGDhgMjIJH40Acv/&#10;AMNNf9Sj/wCVL/7VR/w01/1KP/lS/wDtVUP2eNC0fW/+Ek/tbSrG/wDJ+zeX9rt0l2Z83ONwOM4H&#10;T0Fe3/8ACCeD/wDoVND/APBdD/8AE0AeP/8ADTX/AFKP/lS/+1VoaF+0P/bfiHTNJ/4Rbyft13Fb&#10;eb/aG7ZvcLux5YzjOcZFeof8IJ4P/wChU0P/AMF0P/xNSQeC/CtrcRXFv4a0aGeJw8ckdhErIwOQ&#10;QQuQQec0AZfxH8df8K/8PW+rf2d9v867W28rz/KxlHbdna39zGMd68v/AOGmv+pR/wDKl/8Aaq6D&#10;9o7/AJJ5p/8A2FY//RUtfMFAHv8A/wANNf8AUo/+VL/7VR/w01/1KP8A5Uv/ALVXgFFAH3/Xh+u/&#10;tD/2J4h1PSf+EW877Ddy23m/2ht37HK7seWcZxnGTXuFfEHjv/kofiX/ALCt1/6NagD1/wD4aa/6&#10;lH/ypf8A2qj/AIaa/wCpR/8AKl/9qrwCigD6/wDhl8Tf+Fjf2p/xKP7P+weV/wAvPm79+/8A2Fxj&#10;Z79az/iP8YP+Ff8AiG30n+wvt/nWi3Pm/a/Kxl3XbjY39zOc964/9mX/AJmn/t0/9rV7ZqXhrQdZ&#10;uFuNU0TTb6dUCLJdWqSsFyTgFgTjJJx7mgDxP/hpr/qUf/Kl/wDaqP8Ahpr/AKlH/wAqX/2qvYP+&#10;EE8H/wDQqaH/AOC6H/4mj/hBPB//AEKmh/8Aguh/+JoA8f8A+Gmv+pR/8qX/ANqo/wCGmv8AqUf/&#10;ACpf/aq5TxZpOm237RtvpcGn2kWnnU7BDaJCqxFWWHcNgGMHJyMc5NfRf/CCeD/+hU0P/wAF0P8A&#10;8TQB4/8A8NNf9Sj/AOVL/wC1Uf8ADTX/AFKP/lS/+1V7B/wgng//AKFTQ/8AwXQ//E0f8IJ4P/6F&#10;TQ//AAXQ/wDxNAHj/wDw01/1KP8A5Uv/ALVR/wANNf8AUo/+VL/7VXsH/CCeD/8AoVND/wDBdD/8&#10;TXD/ABf8J+G9M+Fus3lh4f0q0uo/I2TQWUcbrmeMHDAZGQSPxoA6j4ceOv8AhYHh641b+zvsHk3b&#10;W3lef5ucIjbs7V/v4xjtXQa5o1n4h0O90i/Tfa3cTRPgAlc9GXIIDA4IOOCAa8v/AGcf+Seah/2F&#10;ZP8A0VFXsFAHwJPBNa3EtvcRSQzxOUkjkUqyMDggg8gg8Yr6r+AOp/b/AIXwW3k+X/Z93Nbbt2fM&#10;yRLuxjj/AFuMc/dz3wPAPippn9kfFDxDbed5u+7Nzu27cecBLtxk9N+M98Z46V6R+zXrOzUdc0N3&#10;nbzYkvIkzmNNh2OcZ4Y74+g5C8ngUAfQ9FFFAHl/x+1P7B8L57byfM/tC7htt27Hl4Jl3Yxz/qsY&#10;4+9ntg/KFfS/7SN9bx+DdJsGkxdTah50abT8yJG4Y56cGRPz9jXz54a02HWfFWkaXcNIsF7ew28j&#10;RkBgruFJGQRnB9DQB9n+DdKbQ/BWiaZLbR209vZRJPEm3Cy7R5n3eCS24kjqSTzmtyiigD5A/wCb&#10;hf8Aua//AG7r6/r4s8S6lNo3xc1fVLdY2nstdmuI1kBKlknLAHBBxkeortP+GjvGH/QN0P8A78Tf&#10;/HaAPp+ivmD/AIaO8Yf9A3Q/+/E3/wAdqxY/tAePNTvI7Ow0PSru6kzshgtJ5HbAJOFEmTgAn8KA&#10;PpevP/jb/wAkh13/ALd//SiOpPCl18T9RuBL4ks/D+k2iPhoo43mnkAK9NsxRQQWG4kkEfdIrrNb&#10;0TTvEejz6Tq1v9osZ9vmRb2TdtYMOVII5APBoA8r/ZvghXwLqdwsUYnfU2R5Ao3MqxRlQT1IBZiB&#10;23H1r2Ssfw34W0bwjp0lhodn9ktZJTMyea8mXIAJy5J6KPyrP8T/APCcQRTXPhiTQ7nbylne20qu&#10;QF5AlEu0sWHAKqOeTxkgHUUV84az8cviJ4e1F7DV/D2lWV0uTsmtphuAJG5T5uGXIOGGQccGpPDX&#10;x98Vaz4q0jS7jT9GWC9vYbeRo4ZQwV3CkjMhGcH0NAHV/tHf8k80/wD7Csf/AKKlr5gr6f8A2jv+&#10;Seaf/wBhWP8A9FS18wUAFFFFAH3/AF8QeO/+Sh+Jf+wrdf8Ao1q+36+IPHf/ACUPxL/2Fbr/ANGt&#10;QBz9FFFAHv8A+zL/AMzT/wBun/tavoCvn/8AZl/5mn/t0/8Aa1bnxZ+LOveA/FVrpel2mmzQS2SX&#10;DNdRuzBi7rgbXUYwg7etAHslFeH+EfiD8WPGm2XTfD+hxWJz/p13DNHD/F0PmEvypX5Q2DjOK9os&#10;UvI7ONb+eCe6Gd8kEJiRuTjClmI4x/EfXjpQB80eMv8Ak6G2/wCwrpv/AKDDX0/XL3vw78K6h4oX&#10;xLdaV5mrrLHMLj7RKMPGFCHaG28bV7c45roL5LySzkWwnggujjZJPCZUXkZyoZSeM/xD156UAWKK&#10;8P8AF3xB+LHgvdLqXh/Q5bEY/wBOtIZpIf4ep8wFOWC/MFyc4zXIf8NHeMP+gbof/fib/wCO0AfT&#10;9ef/ABt/5JDrv/bv/wClEdeQf8NHeMP+gbof/fib/wCO1j+KfjX4k8XeHLvQ7+y0qO1utm94IpA4&#10;2urjBMhHVR2oA9X/AGcf+Seah/2FZP8A0VFXsFeP/s4/8k81D/sKyf8AoqKvYKAPmT9o3SmtfGun&#10;6mttHHBe2QQyrtBlljY7t2OSQrRDJ7YA6ccn8IdZ/sT4oaLKzziG5lNnIkJ+/wCaCihhkZUOUY/7&#10;ucEgV63+0npsMvhXRtUZpPPt7026KCNpWRCzE8ZzmJcc9z17fPmhan/YniHTNW8nzvsN3Fc+Vu27&#10;9jhtucHGcYzg0Afd9FFFAHzp+0tqUMus6BparJ59vby3DsQNpWRlVQOc5zE2eO469uD+D9jb6h8V&#10;9Ahuo/MjWV5gNxGHjjeRDx6Mqn3xzxW5+0FqUN98TTbxLIHsLKK3lLAYLEtLleem2RRzjkH6mP4A&#10;6Z9v+KEFz53l/wBn2k1zt258zIEW3OeP9bnPP3cd8gA+r6KKKAPkD/m4X/ua/wD27r6/r5A/5uF/&#10;7mv/ANu6+v6ACo554bW3luLiWOGCJC8kkjBVRQMkkngADnNSV8yfHP4jTazrM3hbS7mRdLsn2XgC&#10;FPPuFY5BOclFIGBgAsCecKaAOn+IPx9hsXm0vweI7i4R2jl1GVQ0Q+XGYRn5yGP3mG35eAwbI8cv&#10;viP411C8kupvFGqpI+MiC5aFBgAcIhCjp2HPXrXL0UAdRY/Efxrp95HdQ+KNVeRM4E9y0yHII5Ry&#10;VPXuOOvWvTPBP7Qt9DcQWPi+GO5t3cK2owpskjBLfM6KMOBlR8oUgAnDGvC6KAPvPStVsdc0u31P&#10;TLmO5s7hN8UqdGH8wQcgg8ggg4Iq5Xxx8NviFqngvXLSFL/ytEuLuM38EkfmJsPys4AG4MFOfl67&#10;VyGAxX2HBPDdW8VxbyxzQSoHjkjYMrqRkEEcEEc5oA8j/aO/5J5p/wD2FY//AEVLXzBX0/8AtHf8&#10;k80//sKx/wDoqWvmCgAooooA+/6+IPHf/JQ/Ev8A2Fbr/wBGtX2/XxB47/5KH4l/7Ct1/wCjWoA5&#10;+iiigD3/APZl/wCZp/7dP/a1fQFfP/7Mv/M0/wDbp/7Wr0D4p/Eiz8DaHJbwzb9du4mFnCmCYs5A&#10;mbIICg9AR8xGOm4gAsfET4m6X8PrOISx/bdTnwYbFJNhKZwXZsHavBA4OTwBwxHhGp/H7xzf+V9m&#10;uLHTdmd32S1DeZnGM+aX6Y7Y6nOeMeZzzzXVxLcXEsk08rl5JJGLM7E5JJPJJPOajoA6D/hO/GH/&#10;AENeuf8Agxm/+KrsNM+P3jmw837TcWOpb8bftdqF8vGc48op1z3z0GMc58vooA+x/h38TdL+INnK&#10;Io/sWpwZM1i8m8hM4Dq2BuXkA8DB4I5UnuK+BIJ5rW4iuLeWSGeJw8ckbFWRgcggjkEHnNfYfws8&#10;dJ468JR3EpxqdntgvVLLlnCj96AuMK/JHAwQwGduSAdxXn/xt/5JDrv/AG7/APpRHXoFef8Axt/5&#10;JDrv/bv/AOlEdAHP/s4/8k81D/sKyf8AoqKvYK8f/Zx/5J5qH/YVk/8ARUVewUAef/G3/kkOu/8A&#10;bv8A+lEdfIFfZ/xU0z+1/hf4htvO8rZaG53bd2fJIl24yOuzGe2c89K+MKAPvewvrfU9Otr+zk8y&#10;1uokmhfaRuRgCpweRkEdaK5/4cX1vqHw18OTWsnmRrp8MJO0jDxqI3HPoysPfHHFFAHy58WtSh1X&#10;4qeILiBZFRLgW5DgA7okWJjwTxuQke2OnSu0/ZusbiTxlq1+sebWHT/JkfcPld5EKjHXkRv+XuK8&#10;v8WX1vqfjLXL+zk8y1utQuJoX2kbkaRipweRkEda9n/Zl/5mn/t0/wDa1AH0BRRRQB8UeLLG41P4&#10;p65YWcfmXV1rdxDCm4Dc7TsFGTwMkjrXSaT8DvGs2s2MWqaLJBp73Ea3Usd5blkiLDew+c8hcnof&#10;oajs7G41D9oxobWPzJF8SyTEbgMJHO0jnn0VWPvjjmvregDh/i34nfwr8OtQurafyb65xaWrDdkO&#10;/UqVxtYIHYHIwVHXofjivp/9o7/knmn/APYVj/8ARUtfMFABRRXpHwR8MaX4o8fGHV4PtFvZ2jXa&#10;wN9yR1dFAcfxL85OO+BnIyCAeb0V758f/BGi6Ro2l67pNjaae4uPsc0NrAI1lDKzqxC4AK7GHTJ3&#10;DJ+UCvA6ACvpv9nXX21DwdfaLK0jPpdwGjyqhVilywUEck71lJz/AHhz2HzJXuH7Nep+V4h1zSfJ&#10;z9ptEufN3fd8p9u3GOc+dnOeNvfPAB1/7R3/ACTzT/8AsKx/+ipa+YK+n/2jv+Seaf8A9hWP/wBF&#10;S18wUAFFFFAH3/XxB47/AOSh+Jf+wrdf+jWr7fr4g8d/8lD8S/8AYVuv/RrUAc/RRRQB7/8Asy/8&#10;zT/26f8AtavPPjHr7eIPibqrbpPIsX+wwq6qpURkhxx1Bk8wgnnBHToPQ/2Zf+Zp/wC3T/2tXgFA&#10;BRRRQAUV9hyfBzwRL4ah0VtHjAiTC3q4W6L4I3tIBljlidpyucfLgAD48oAK7j4R+Ibjw98StJeB&#10;d8d/KthOmQNySsAOSDjDbW4xnbjIBNcPVzSdSm0bWbHVLdY2nsriO4jWQEqWRgwBwQcZHqKAPqv4&#10;0eC9R8Z+EraLRrSC41K0u1lUOyo5jKlXVWbgZJRiCQDs7kAV88a38LfGXhzR59W1bRvs9jBt8yX7&#10;VC+3cwUcK5J5IHAr7Prz/wCNv/JIdd/7d/8A0ojoA5/9nH/knmof9hWT/wBFRV7BXj/7OP8AyTzU&#10;P+wrJ/6Kir2CgDP13TP7b8PanpPneT9utJbbzdu7ZvQruxkZxnOMivhCvv8Ar4Q13TP7E8Q6npPn&#10;ed9hu5bbzdu3fscruxk4zjOMmgD6n+BV9b3fwo02GCTfJaSzwzjaRscyNIBz1+V1PHr65orn/wBm&#10;6+t5PBurWCyZuodQ86RNp+VHjQKc9OTG/wCXuKKAPmivp/8AZx/5J5qH/YVk/wDRUVfMFfW/wKsb&#10;e0+FGmzQR7JLuWeac7id7iRoweenyoo49PXNAHpFFFFAHyRbeJLPwj8ftU1y/jnktbXVb/ekCgud&#10;xlQYBIHVh3r3/wALfFrwj4uvLSwsLyePUrrfss57dw42hicsAU+6pP3v14r5w1DRv+Eh+OF/pBSd&#10;47vxBNFL5Ay6xmdt7Dg4wu45IwMZPFe/+Fvgp4b8I+I7TXLC91WS6td+xJ5Yyh3IyHIEYPRj3oAx&#10;/wBo7/knmn/9hWP/ANFS18wV9P8A7R3/ACTzT/8AsKx/+ipa+YKACvYP2cf+Sh6h/wBgqT/0bFXj&#10;9ewfs4/8lD1D/sFSf+jYqAPY/iz4K1Lx54VtdL0ue0hnivUuGa6dlUqEdcDarHOXHb1rxz/hnHxh&#10;/wBBLQ/+/wDN/wDGq6/Xf2h/7E8Q6npP/CLed9hu5bbzf7Q279jld2PLOM4zjJrP/wCGmv8AqUf/&#10;ACpf/aqAMD/hnHxh/wBBLQ/+/wDN/wDGq7v4TfCbXvAfiq61TVLvTZoJbJ7dVtZHZgxdGydyKMYQ&#10;9/SsP/hpr/qUf/Kl/wDaq7D4cfGD/hYHiG40n+wvsHk2jXPm/a/Nzh0XbjYv9/Oc9qAM/wDaO/5J&#10;5p//AGFY/wD0VLXzBX0/+0d/yTzT/wDsKx/+ipa+YKACiiigD7/r4g8d/wDJQ/Ev/YVuv/RrV9j+&#10;E7641Pwbod/eSeZdXWn280z7QNztGpY4HAySelfHHjv/AJKH4l/7Ct1/6NagDn6KKKAPf/2Zf+Zp&#10;/wC3T/2tXgFe/wD7Mv8AzNP/AG6f+1q88+JnwzvvAGqB0Mlzotw5Frdkcg9fLkxwHA79GAyOhCgH&#10;B0UUUAe4fB74w/2V9n8M+Jrn/iX8R2V9I3/Ht6RyH/nn6N/D0Py/c8PorvPhnceB5dUOl+NdKjeK&#10;5ceRqJuZYxC3TbIFcDYf72PlPXg5UA4Oivr/AP4Ul8PP+he/8nbj/wCOUf8ACkvh5/0L3/k7cf8A&#10;xygDqPFPiSz8I+HLvXL+OeS1tdm9IFBc7nVBgEgdWHevEPiJ8a/Dfi7wJqWh2Flqsd1deVseeKMI&#10;NsqOckSE9FPavb/FPhuz8XeHLvQ7+SeO1utm94GAcbXVxgkEdVHavEPiJ8FPDfhHwJqWuWF7qsl1&#10;a+VsSeWMod0qIcgRg9GPegDp/wBnH/knmof9hWT/ANFRV7BXj/7OP/JPNQ/7Csn/AKKir2CgAr4g&#10;8d/8lD8S/wDYVuv/AEa1fb9fFnxO02bSvib4it52jZ3vXuAUJI2ynzVHIHO1wD7569aAPU/2Zf8A&#10;maf+3T/2tRR+zL/zNP8A26f+1qKAPAK+v/gl/wAkh0L/ALeP/SiSvkCvr/4Jf8kh0L/t4/8ASiSg&#10;D0CiiigD441LxJeeEfjNreuWEcEl1a6re7EnUlDuaRDkAg9GPevT/h38a/Eni7x3puh39lpUdrde&#10;bveCKQONsTuMEyEdVHavNJ54bX4+y3FxLHDBF4oLySSMFVFF1kkk8AAc5r6rsfFnhvU7yOzsPEGl&#10;Xd1JnZDBexyO2AScKDk4AJ/CgDzf9o7/AJJ5p/8A2FY//RUtfMFfT/7R3/JPNP8A+wrH/wCipa+Y&#10;KACvYP2cf+Sh6h/2CpP/AEbFXj9ewfs4/wDJQ9Q/7BUn/o2KgDz/AMd/8lD8S/8AYVuv/RrVz9dB&#10;47/5KH4l/wCwrdf+jWrn6ACvYP2cf+Sh6h/2CpP/AEbFXj9ewfs4/wDJQ9Q/7BUn/o2KgDv/ANo7&#10;/knmn/8AYVj/APRUtfMFfT/7R3/JPNP/AOwrH/6Klr5goAKKKKAPt/wJ/wAk88Nf9gq1/wDRS18g&#10;eO/+Sh+Jf+wrdf8Ao1q+v/An/JPPDX/YKtf/AEUtfIHjv/kofiX/ALCt1/6NagDn6KKKAPf/ANmX&#10;/maf+3T/ANrV7pqulWOuaXcaZqdtHc2dwmyWJ+jD+YIOCCOQQCMEV4X+zL/zNP8A26f+1q+gKAPj&#10;z4mfDO+8AaoHQyXOi3DkWt2RyD18uTHAcDv0YDI6ELwdfeeq6VY65pdxpmp20dzZ3CbJYn6MP5gg&#10;4II5BAIwRXyR8TPhnfeANUDoZLnRbhyLW7I5B6+XJjgOB36MBkdCFAODooooA9w+D3xh/sr7P4Z8&#10;TXP/ABL+I7K+kb/j29I5D/zz9G/h6H5fufR9fAFe4fB74w/2V9n8M+Jrn/iX8R2V9I3/AB7ekch/&#10;55+jfw9D8v3AD2f4ieJLzwj4E1LXLCOCS6tfK2JOpKHdKiHIBB6Me9fOHin41+JPF3hy70O/stKj&#10;tbrZveCKQONrq4wTIR1Udq+s554bW3luLiWOGCJC8kkjBVRQMkkngADnNeV/F/xZ4b1P4W6zZ2Hi&#10;DSru6k8jZDBexyO2J4ycKDk4AJ/CgCv+zj/yTzUP+wrJ/wCioq9grx/9nH/knmof9hWT/wBFRV7B&#10;QAV8gfG3/kr2u/8Abv8A+k8dfX9fIHxt/wCSva7/ANu//pPHQB5/RRRQAV9f/BL/AJJDoX/bx/6U&#10;SV8gV9T/ALPN9cXfw1khnk3x2moSwwDaBsQqkhHHX5nY8+vpigD1iiiigD4w13TP7b+Mmp6T53k/&#10;bvEEtt5u3ds33BXdjIzjOcZFe3+CfgX/AMId4vsdf/4SP7Z9l8z9x9h8vdujZPveYcY3Z6dq8gl8&#10;T/8ACHfHLV9e+x/bPsuq337jzfL3bmkT72DjG7PTtXr/AIJ+On/CY+L7HQP+Ec+x/avM/f8A27zN&#10;u2Nn+75Yznbjr3oAP2jv+Seaf/2FY/8A0VLXzBX0/wDtHf8AJPNP/wCwrH/6Klr5goAK9g/Zx/5K&#10;HqH/AGCpP/RsVeP17B+zj/yUPUP+wVJ/6NioA3/j14J8O6J4eXX9O0/ydTvtVH2ifzpG370ldvlL&#10;FRlgDwBXgFfT/wC0d/yTzT/+wrH/AOipa+YKACvbP2bNNml8VazqitH5FvZC3dSTuLSOGUjjGMRN&#10;nnuOvbxOvf8A9mX/AJmn/t0/9rUAdB+0d/yTzT/+wrH/AOipa+YK+n/2jv8Aknmn/wDYVj/9FS18&#10;wUAFFFFAH2/4E/5J54a/7BVr/wCilr5A8d/8lD8S/wDYVuv/AEa1fX/gT/knnhr/ALBVr/6KWvkD&#10;x3/yUPxL/wBhW6/9GtQBz9FFFAHv/wCzL/zNP/bp/wC1q8g/4Tvxh/0Neuf+DGb/AOKr1/8AZl/5&#10;mn/t0/8Aa1eAUAdB/wAJ34w/6GvXP/BjN/8AFVXvvFniTU7OSzv/ABBqt3ayY3wz3skiNggjKk4O&#10;CAfwrHooA7z4mfDO+8AaoHQyXOi3DkWt2RyD18uTHAcDv0YDI6ELwdfeeq6VY65pdxpmp20dzZ3C&#10;bJYn6MP5gg4II5BAIwRXwZQAUUUUAfcfjDQJvFPhO/0SDUZNPe8RUNyiliq7gWGAy5DKCpGejHr0&#10;r588bfAv/hDvCF9r/wDwkf2z7L5f7j7D5e7dIqfe8w4xuz07V7/428T/APCHeEL7X/sf2z7L5f7j&#10;zfL3bpFT72DjG7PTtXgHjb46f8Jj4QvtA/4Rz7H9q8v9/wDbvM27ZFf7vljOduOvegDv/wBnH/kn&#10;mof9hWT/ANFRV7BXj/7OP/JPNQ/7Csn/AKKir2CgAr44+MF9b6h8V9fmtZPMjWVISdpGHjjSNxz6&#10;MrD3xxxX2PXxB47/AOSh+Jf+wrdf+jWoA9A+Bfgnw74x/t7+39P+2fZfs/k/vpI9u7zN33GGc7V6&#10;+lFb/wCzL/zNP/bp/wC1qKAPCL+xuNM1G5sLyPy7q1leGZNwO11JDDI4OCD0r6X/AGcf+Seah/2F&#10;ZP8A0VFXgHjv/kofiX/sK3X/AKNavX/2Zf8Amaf+3T/2tQB9AUUUUAfHF/Y2+p/HW5sLyPzLW68S&#10;vDMm4jcjXJDDI5GQT0r6X0T4W+DfDmsQatpOjfZ76Dd5cv2qZ9u5Sp4ZyDwSORXhHhqxt9Q/aanh&#10;uo/MjXW72YDcRh4zLIh49GVT7454r6noA8f/AGjv+Seaf/2FY/8A0VLXzBX1H+0VBNN8ObV4opHS&#10;HU4nlZVJCL5ci5b0G5lGT3IHevlygAr2D9nH/koeof8AYKk/9GxV4/XonwY8W6R4O8azXutTSQWk&#10;9lJb+csZcIxZHBYLk4+QjgHkjtkgA9b/AGjv+Seaf/2FY/8A0VLXzBXtnxs+J2geLdGsNF0GSS7R&#10;LgXct0UaNVIV0CBWAJPzEk8AYHXJx4nQAV7/APsy/wDM0/8Abp/7WrwCvf8A9mX/AJmn/t0/9rUA&#10;dB+0d/yTzT/+wrH/AOipa+YK+n/2jv8Aknmn/wDYVj/9FS18wUAFFFFAH2/4E/5J54a/7BVr/wCi&#10;lr5A8d/8lD8S/wDYVuv/AEa1fX/gT/knnhr/ALBVr/6KWvkDx3/yUPxL/wBhW6/9GtQBz9FFFAHv&#10;/wCzL/zNP/bp/wC1q8Ar3/8AZl/5mn/t0/8Aa1eCTwTWtxLb3EUkM8TlJI5FKsjA4IIPIIPGKAI6&#10;KKKAPv8Ar4Ar6n/4aB8I/wDCL/2j+/8A7W8rP9leW+7zM42+bt2bc87uu3+HPy18sUAFFFSQQTXV&#10;xFb28Uk08rhI441LM7E4AAHJJPGKAPuvW9E07xHo8+k6tb/aLGfb5kW9k3bWDDlSCOQDwa8f+KXw&#10;t8G+HPhxq2raTo32e+g8ny5ftUz7d0yKeGcg8EjkV7hXn/xt/wCSQ67/ANu//pRHQBz/AOzj/wAk&#10;81D/ALCsn/oqKvYK8f8A2cf+Seah/wBhWT/0VFXsFABXw540nhuvHXiG4t5Y5oJdTuXjkjYMrqZW&#10;III4II5zX3HXwBQB9H/s16Z5Xh7XNW87P2m7S28rb93yk3bs55z52MY42988FaH7OP8AyTzUP+wr&#10;J/6KiooA8Q+Kmmf2R8UPENt53m77s3O7btx5wEu3GT034z3xnjpXefs2alNF4q1nS1WPyLiyFw7E&#10;HcGjcKoHOMYlbPHYdO+P+0FpsNj8TTcRNIXv7KK4lDEYDAtFheOm2NTznkn6Cv8AAbUprH4qWdvE&#10;sZS/t5reUsDkKEMuV567o1HOeCfqAD6zooooA+LPE0+pW3xX119Hlu4tQOsXSQNaMyylmldcLt5y&#10;c4wOucV2mh+K/jNo8tlHLp3iO9sYJVeSCfTWd5k3bmQytGz8jIzk47dBXP8A/Nwv/c1/+3dfX9AH&#10;L/EXw9ceKvh/rGj2bYupog8IwPndGWRU5IA3FQuSeM57V8UV9/180fGT4VapZa5qXinR7X7TpNxu&#10;urpYzl7Z+PMYgkllJJfK/d+bIUKCQDxeiiigAooooAK+p/gD4YfRfA0mqXMHl3WrS+apO4MYFGI8&#10;qeBkl2BHVXU5PGPIPhj8KtU8ZajZaleWvk+HFl3TTSnH2gIRujQAhjnldwwBhucjafrOCCG1t4re&#10;3ijhgiQJHHGoVUUDAAA4AA4xQB5H+0d/yTzT/wDsKx/+ipa+YK+n/wBo7/knmn/9hWP/ANFS18wU&#10;AFFFFAH2/wCBP+SeeGv+wVa/+ilr5A8d/wDJQ/Ev/YVuv/RrV9f+BP8Aknnhr/sFWv8A6KWvkDx3&#10;/wAlD8S/9hW6/wDRrUAc/RRRQB7/APsy/wDM0/8Abp/7WrhPjboC6D8Tb5oljWDUUW+RVZmILkhy&#10;2ehMiucDIwR06Du/2Zf+Zp/7dP8A2tXpHxN+Hdv8QdDjiE32fU7Pc9lMxOwFsbkcD+Ftq8gZGARn&#10;lSAfHFFXNV0q+0PVLjTNTtpLa8t32SxP1U/yIIwQRwQQRkGqdABRRRQAV6R8EfDD+IPiLaXUkHmW&#10;Olf6XMx3ABx/qgCP4t+GAJGQjdcYPB6VpV9rmqW+maZbSXN5cPsiiTqx/kABkkngAEnAFfYfw38C&#10;2/gPwvFY4gk1KX95fXUSkea+TgZPO1Qdo6dzgFjQBT+K2u+JtF8NQL4StLufVLi4Clrexa5MUQBL&#10;NwpUHOwfN1BbA4yPBPFPiX4rah4cu7XxLb6qmkPs+0GfSVhQYdSuXEYx8wXvz0r63rz/AONv/JId&#10;d/7d/wD0ojoA5/8AZx/5J5qH/YVk/wDRUVewV4/+zj/yTzUP+wrJ/wCioq9goAz9d1P+xPD2p6t5&#10;PnfYbSW58rdt37ELbc4OM4xnBr4Qr7T+J2pQ6V8MvEVxOsjI9k9uAgBO6UeUp5I43OCfbPXpXxZQ&#10;B9T/ALPNjcWnw1kmnj2R3eoSzQHcDvQKkZPHT5kYc+npiiug+D9jcaf8KNAhuo/LkaJ5gNwOUkke&#10;RDx6qyn2zzzRQB5p+0zBCtx4auFijE7pco8gUbmVTEVBPUgFmIHbcfWvK/hxfXGn/Erw5NayeXI2&#10;oQwk7QcpIwjcc+qsw9s8c17n+0hBC3gXTLhoozOmpqiSFRuVWikLAHqASqkjvtHpXzhpOpTaNrNj&#10;qlusbT2VxHcRrICVLIwYA4IOMj1FAH3nRRRQB8eTzw2vx9luLiWOGCLxQXkkkYKqKLrJJJ4AA5zX&#10;1H/wnfg//oa9D/8ABjD/APFV8oa7pn9t/GTU9J87yft3iCW283bu2b7gruxkZxnOMivT/wDhmX/q&#10;bv8Aym//AG2gD2D/AITvwf8A9DXof/gxh/8AiqsWPizw3qd5HZ2HiDSru6kzshgvY5HbAJOFBycA&#10;E/hXi/8AwzL/ANTd/wCU3/7bR/wzL/1N3/lN/wDttAHQeMvgDoWtebeeHpf7Ivmy3k4LW0jfMcbe&#10;seSVGVyqgcJXkk/wO+IMNxLEmixzojlVljvIQrgH7w3ODg9eQD6gV9H+HtC8X6NbwWt74ttNWgjd&#10;dz3WlsJzGABtDrMBnAPzMrHJJOelaninxJZ+EfDl3rl/HPJa2uzekCgudzqgwCQOrDvQB8sf8KS+&#10;If8A0L3/AJO2/wD8cr0vwv8As5WMCJP4o1OS6nDq32axOyLAY5VnYbmDDb0CEc8ng16J4F+I+j/E&#10;D7f/AGTbX0P2Hy/M+1oi537sY2s39w9cdq1Nf0/xHqCNFouv2mkoyAeY2nfaJVYNklS0gTBGBgoe&#10;/PTABGmoeE/Bdna6IdR0rSIYYgYLWa6SI7Mn5sMcnJDZY5yckknNH/Cd+D/+hr0P/wAGMP8A8VXk&#10;c/7Nk11cS3Fx40kmnlcvJJJp5ZnYnJJJlySTzmo/+GZf+pu/8pv/ANtoA7j456N/a/wvvZVSeSbT&#10;5Y7yNIRnODsYsMH5Qjux6Y25zgGvkivuufSG1HwrLouqXklw9zZG0urqNFjaQsmx3C8hSck45Ar4&#10;k1zRrzw9rl7pF+my6tJWifAIDY6MuQCVIwQccgg0AZ9FFFAHoGjfGbxjoPhdNCsruAxxYEF1NF5k&#10;0CAjCKWO0qMEDcpwDgEADHn9FFABRRUkEE11cRW9vFJNPK4SOONSzOxOAABySTxigD6T/Zw0b7J4&#10;S1PV3SdJL+7ES7xhHjiXhl45+Z5ATkj5ccEGvTJ/GnhW1uJbe48S6NDPE5SSOS/iVkYHBBBbIIPG&#10;Kj8D+G/+ER8F6XoZk8yS1i/euGyDIxLvtOB8u5mxkZxjPNeV6t+zvNrOs32qXHiyNZ724kuJFj0w&#10;hQzsWIGZicZPqaAPRPFfgDwt8RLO3ur6PzJDEPs2oWcoD+WSGGG5V1PbIIG4kYJzXiHiT9nnxLpn&#10;lvod1BrUbYDL8ttIp5ycO20qMDndnJ6YGa7/AMJ/BnXfBWoteaL468rzdonhfSw8cyqcgMpl+oyM&#10;MATgjJr1ixS8js41v54J7oZ3yQQmJG5OMKWYjjH8R9eOlAHyR/wpL4h/9C9/5O2//wAcroNE/Z28&#10;U33kSateWOlwvu8xNxnmjxnHyr8hyQOj8A+oxXsep/FnQdK8eJ4PntNSbUHuILcSJGhi3ShSpyXB&#10;x84zx69a7S+S8ks5FsJ4ILo42STwmVF5GcqGUnjP8Q9eelAHL+FPAHhb4d2dxdWMflyCI/adQvJQ&#10;X8sEsctwqKO+AAdoJyRmtD/hO/B//Q16H/4MYf8A4quD8V/CHxH4zuC+s+P5JIA+6O0j03ZBHy2M&#10;IJcEgMRuOWxwSa5v/hmX/qbv/Kb/APbaAPYP+E78H/8AQ16H/wCDGH/4quH+L/izw3qfwt1mzsPE&#10;GlXd1J5GyGC9jkdsTxk4UHJwAT+Fcv8A8My/9Td/5Tf/ALbWB42+Bf8Awh3hC+1//hI/tn2Xy/3H&#10;2Hy926RU+95hxjdnp2oA7/8AZx/5J5qH/YVk/wDRUVewV4/+zj/yTzUP+wrJ/wCioq9goA8r/aC1&#10;Kax+GRt4ljKX97FbylgchQGlyvPXdGo5zwT9R8qV9D/tL31xHp3h2wWTFrNLPNIm0fM6BApz14Ej&#10;/n7CvCNC0z+2/EOmaT53k/bruK283bu2b3C7sZGcZzjIoA+1/CdjcaZ4N0OwvI/LurXT7eGZNwO1&#10;1jUMMjg4IPSitiigDi/i1ps2q/CvxBbwNGrpbi4JckDbE6ysOAedqED3x0618aV99zwQ3VvLb3EU&#10;c0EqFJI5FDK6kYIIPBBHGK+DL+xuNM1G5sLyPy7q1leGZNwO11JDDI4OCD0oA+y/hjqUOq/DLw7c&#10;QLIqJZJbkOADuiHlMeCeNyEj2x06V1leP/s7a39u8DXekyXG+bTbs7ItmPLhkG5ecc5cSnqSPpiv&#10;YKAPlTQNNh1X9peW3naRUTXbu4BQgHdE8kqjkHjcgB9s9OtfVdfGHiDW9R8OfFrXtW0m4+z30Gq3&#10;nly7Ffbud1PDAg8EjkVof8Lt+If/AEMP/klb/wDxugD6/or5A/4Xb8Q/+hh/8krf/wCN1sWP7Q3j&#10;W0s44JotKvZFzmee3YO+STyEdV46cAdPXmgD6nrz/wCNv/JIdd/7d/8A0ojryD/ho7xh/wBA3Q/+&#10;/E3/AMdrH8U/GvxJ4u8OXeh39lpUdrdbN7wRSBxtdXGCZCOqjtQB2/7Mv/M0/wDbp/7Wr6Ar4g8M&#10;eNvEXg77V/YGofY/tWzzv3Mcm7bnb99TjG5unrXQf8Lt+If/AEMP/klb/wDxugD6/or5Eg+OPxBh&#10;uIpX1qOdEcM0UlnCFcA/dO1AcHpwQfQitz/ho7xh/wBA3Q/+/E3/AMdoA+n68P8Ajz8Of7Rs5fGW&#10;m8XVpEq3sCRZM0YOPMBUZ3KDyW42L1G3B5D/AIaO8Yf9A3Q/+/E3/wAdr0/4W/F638cbtM1VILLX&#10;V3MkceRHcoOcpkkhgOqkngbhxkKAfKFFfT/j/wCBGl6/vv8Aw15GlakdgNvjZaOBwTtVSUbGORwd&#10;vTLFq8A8SeB/EvhHyzrmkT2kcmAs2VkjJOcLvQld3yk7c5wM4xQBz9FFamgeHNX8U6oum6LYyXd2&#10;UL7FIUKo6lmYgKOgySOSB1IoAy698+Bnwwm+0Q+L9dtIxAE3abbzKSxbIInx0AAztyDnO4YwpO34&#10;F+AOnaPKL7xVLBqt0MGO0jDeRGwbOSTgyZAXggLywIbgjrPiZ8TLHwBpYRBHc61cITa2hPAHTzJM&#10;chAe3ViMDoSoB3lFfMH/AA0d4w/6Buh/9+Jv/jtH/DR3jD/oG6H/AN+Jv/jtAH0/RXzB/wANHeMP&#10;+gbof/fib/47R/w0d4w/6Buh/wDfib/47QAeMv8Ak6G2/wCwrpv/AKDDX0/XxBrXjHVNb8aHxXJ5&#10;FtqfmxTIYE+RHjChSFYt/cB5zXQf8Lt+If8A0MP/AJJW/wD8boA+v6K+QP8AhdvxD/6GH/ySt/8A&#10;43Wppv7QXjext2iuDpuoOXLCW6tirAYHyjy2QY4z0zyeemAD6rrz/wCNv/JIdd/7d/8A0ojryD/h&#10;o7xh/wBA3Q/+/E3/AMdrH8U/GvxJ4u8OXeh39lpUdrdbN7wRSBxtdXGCZCOqjtQB6v8As4/8k81D&#10;/sKyf+ioq9grx/8AZx/5J5qH/YVk/wDRUVewUAfLH7Q19b3fxKjhgk3yWmnxQzjaRscs8gHPX5XU&#10;8evrms/4GaN/a/xQspWSCSHT4pLyRJhnOBsUqMH5g7ow6Y25zkCuX8c63/wkfjnWtWW4+0Qz3b+R&#10;Ls2boVO2PjAx8gUcjPrzmvY/2adKZbfX9Ykto9jvFawXB2lsqGaRB3A+aInseOuOAD3yiiigAr5A&#10;+NOif2J8UNU2W/k299tvYvn3b94+dupIzIJODj2GMV9f14/8a/hnqnjKXT9W0G3glvraJoZ43n2P&#10;Km4FAu75PlLSE5K9e/AoA8w+Cnj/AE7wTrmoQazJ5Om6hEu6cRM5jkjyUyF52kM4OATnb0GTX0/o&#10;2uaX4h05L/SL+C9tWwN8L52kgHaw6q2CMqcEZ5FfEGs6Hqnh7UXsNXsJ7K6XJ2TJjcASNynoy5Bw&#10;wyDjg1Xsb+80y8jvLC7ntLqPOyaCQxuuQQcMORkEj8aAPveivjzQPjH438Puu3WJNQg3l2h1HM4Y&#10;lcffJ3gDggBgMj3OfX9A/aK8Oag6xa1p93pLs5HmKftESqFyCxUB8k5GAh7c9cAHslFYegeMfDni&#10;lFbRdYtLtyhfyVfbKqhtpLRth1GcckDqPUVuUAFFFFABRRRQAUUUUAFFFFABRRRQBj2PhPw3pl5H&#10;eWHh/SrS6jzsmgso43XIIOGAyMgkfjWxRRQAUUUUAFFFFABRRRQAUUUUAFFFU9S1bTdGt1uNU1C0&#10;sYGcIsl1MsSlsE4BYgZwCcexoAuUV5vrPxz8DaRvWK/n1KZJTE0djAWxjOWDPtRlyOqsc5BGRzXn&#10;HiL9o/VLnzIfD2kwWUZ8xBcXbebIQeEcKMKjDrg7xnHUDkA+j6838bfF7wtouh6hFpuvQXOrvaMb&#10;MWQFwBI2VQlhmMYPzEMc4HQ5APzJr/jHxH4pdm1rWLu7QuH8ln2xKwXaCsa4RTjPIA6n1NYdABX1&#10;/wDBbRP7E+F+l77fybi+3Xsvz7t+8/I3UgZjEfAx7jOa+fNA+DnjfxA67dHk0+DeUabUcwBSFz9w&#10;jeQeACFIyfY4+t9J02HRtGsdLt2kaCyt47eNpCCxVFCgnAAzgegoAuUUUUAFFFFAFe+sLPU7OSzv&#10;7SC7tZMb4Z4xIjYIIyp4OCAfwry/xP8AAHwtrUs1zpcs+jXUnIWECSAMWyx8s8jIJACsqjAwOMH1&#10;iigD5c1/9nrxXprs2jzWmsQbwqhXEEuNuSzK52gA8cOTyDjrjzPU9C1jRPK/tbSr6w87Pl/a7d4t&#10;+MZxuAzjI6eor7vqOeCG6t5be4ijmglQpJHIoZXUjBBB4II4xQB8CV1GjfEbxjoGwad4ivkjSIQp&#10;DNJ50aIMYCpJuVcYAGBwOOlfTev/AAc8EeIEbdo8enz7AizadiAqA2fuAbCTyCSpOD7DHmms/s13&#10;ib30PxBBLmU7Yb6Ex7I+cZkTduYcD7qg8njpQBj2H7Rniy3+zJeWGlXccewTN5TxySgY3HIbarHn&#10;kLgE9McV1em/tLabLcMuqeG7u2g2Eq9rcrOxbI4KsEAGM857DjnjzS/+Cnj6x+0t/Yf2iGDefMt7&#10;iN/MVc8ou7ecgcDbuPTGeK5PUvDWvaNbrcapompWMDOEWS6tXiUtgnALADOATj2NAH0/pvx58B31&#10;u0txfXenuHKiK6tHZiMD5h5e8Y5x1zweOme80zXdH1vzf7J1Wxv/ACceZ9kuEl2ZzjO0nGcHr6Gv&#10;hCigD7/or4Isb+80y8jvLC7ntLqPOyaCQxuuQQcMORkEj8a2P+E78Yf9DXrn/gxm/wDiqAPt+ivj&#10;DTPip450jzfs3ia+k83G77WwucYzjHmhtvXtjPGegrQ/4Xb8Q/8AoYf/ACSt/wD43QB9f0V8sWP7&#10;Q3jW0s44JotKvZFzmee3YO+STyEdV46cAdPXmrH/AA0d4w/6Buh/9+Jv/jtAH0/RXzB/w0d4w/6B&#10;uh/9+Jv/AI7R/wANHeMP+gbof/fib/47QB9P0V8iT/HH4gzXEsqa1HAjuWWKOzhKoCfujchOB05J&#10;PqTUf/C7fiH/ANDD/wCSVv8A/G6APr+ivii++I/jXULyS6m8Uaqkj4yILloUGABwiEKOnYc9etY+&#10;p67rGt+V/a2q31/5OfL+13Dy7M4zjcTjOB09BQB91zzw2tvLcXEscMESF5JJGCqigZJJPAAHOa5f&#10;Uvid4I0q3We48T6a6M4QC1mFw2cE8rHuIHHXGOnqK+LKKAPq/U/j94GsPK+zXF9qW/O77JalfLxj&#10;GfNKdc9s9DnHGeI1n9pS8femh+H4IsSnbNfTGTfHzjMabdrHg/eYDkc9a8HroNE8DeKfEfkNpOg3&#10;1xDPu8u48opC23Of3rYQcgjk9eOtAGxrPxe8c63vWXXp7WEymVY7EC32dcKGTDlQD0Zj0BOSM1xc&#10;8811cS3FxLJNPK5eSSRizOxOSSTySTzmvXNE/Z28U33kSateWOlwvu8xNxnmjxnHyr8hyQOj8A+o&#10;xXd6V+zl4ZtUt21PU9Svp433ShCsMUo3Z27cFgMYBw+epBHYA+ZK7DTPhX451fzfs3hm+j8rG77W&#10;ots5zjHmld3TtnHGeor6z0Dwd4c8LIq6Lo9paOEKecqbpWUtuIaRsuwzjgk9B6CtygD508L/ALOV&#10;9O6T+KNTjtYCit9msTvlyVOVZ2G1Sp29A4PPI4Ne36B4O8OeFkVdF0e0tHCFPOVN0rKW3ENI2XYZ&#10;xwSeg9BW5RQAUUUUAFFFFABRRRQAUUUUAFFFFABRRRQAUUUUAZepeGtB1m4W41TRNNvp1QIsl1ap&#10;KwXJOAWBOMknHua5O/8Agp4BvvtLf2H9nmn3nzLe4kTy2bPKLu2DBPA27R0xjiiigDl779m7w3JZ&#10;yLYazqsF0cbJJzHKi8jOVCqTxn+IevPSsSf9maZbeVrfxXHJOEJjSSwKKzY4BYSEgZ74OPQ0UUAY&#10;f/DOPjD/AKCWh/8Af+b/AONVzfjX4Ta94D0aHVNUu9NmgluFt1W1kdmDFWbJ3IoxhD39KKKAODoo&#10;ooAKKKKAPVNJ+AXirWdGsdUt9Q0ZYL23juI1kmlDBXUMAcRkZwfU1c/4Zx8Yf9BLQ/8Av/N/8aoo&#10;oA2LH9mi8ks42v8AxPBBdHO+OCzMqLycYYupPGP4R6c9av2P7NFnHeRtf+J557UZ3xwWYiduDjDF&#10;2A5x/CfTjrRRQB1GmfAHwNYeb9pt77Ut+Nv2u6K+XjOceUE65756DGOc9ZpXw/8ACGipbrYeHNNR&#10;7Z98UzwLJKrbtwPmPl8g9DnjjHQUUUAdJRRRQAUUUUAFFFFABRRRQAUUUUAFFFFAH//ZUEsBAi0A&#10;FAAGAAgAAAAhAIoVP5gMAQAAFQIAABMAAAAAAAAAAAAAAAAAAAAAAFtDb250ZW50X1R5cGVzXS54&#10;bWxQSwECLQAUAAYACAAAACEAOP0h/9YAAACUAQAACwAAAAAAAAAAAAAAAAA9AQAAX3JlbHMvLnJl&#10;bHNQSwECLQAUAAYACAAAACEA9hVrpDcFAAAWFgAADgAAAAAAAAAAAAAAAAA8AgAAZHJzL2Uyb0Rv&#10;Yy54bWxQSwECLQAUAAYACAAAACEAGZS7ycMAAACnAQAAGQAAAAAAAAAAAAAAAACfBwAAZHJzL19y&#10;ZWxzL2Uyb0RvYy54bWwucmVsc1BLAQItABQABgAIAAAAIQBeDNOI4gAAAAwBAAAPAAAAAAAAAAAA&#10;AAAAAJkIAABkcnMvZG93bnJldi54bWxQSwECLQAKAAAAAAAAACEAtwMqPN9cAADfXAAAFQAAAAAA&#10;AAAAAAAAAACoCQAAZHJzL21lZGlhL2ltYWdlMS5qcGVnUEsBAi0ACgAAAAAAAAAhAJGgUmnwQgAA&#10;8EIAABUAAAAAAAAAAAAAAAAAumYAAGRycy9tZWRpYS9pbWFnZTIuanBlZ1BLBQYAAAAABwAHAMAB&#10;AADdq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evsMA&#10;AADaAAAADwAAAGRycy9kb3ducmV2LnhtbESPT2sCMRTE7wW/Q3iCt5pVQW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evsMAAADaAAAADwAAAAAAAAAAAAAAAACYAgAAZHJzL2Rv&#10;d25yZXYueG1sUEsFBgAAAAAEAAQA9QAAAIgDAAAAAA==&#10;" filled="f" stroked="f">
                <v:textbox inset="2.88pt,2.88pt,2.88pt,2.88pt">
                  <w:txbxContent>
                    <w:p w14:paraId="6A719F41" w14:textId="77777777" w:rsidR="0037310D" w:rsidRDefault="0037310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3F77F78" w14:textId="77777777" w:rsidR="0037310D" w:rsidRDefault="0037310D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68E1E5EC" w14:textId="77777777" w:rsidR="0037310D" w:rsidRPr="00E11A36" w:rsidRDefault="0037310D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3D3E8BF1" w14:textId="77777777" w:rsidR="0037310D" w:rsidRPr="00E11A36" w:rsidRDefault="0037310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238B6409" w14:textId="77777777" w:rsidR="0037310D" w:rsidRDefault="0037310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35896BB0" w14:textId="77777777" w:rsidR="0037310D" w:rsidRDefault="0037310D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GysMA&#10;AADaAAAADwAAAGRycy9kb3ducmV2LnhtbESPT2sCMRTE7wW/Q3iCt5pVRG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GysMAAADaAAAADwAAAAAAAAAAAAAAAACYAgAAZHJzL2Rv&#10;d25yZXYueG1sUEsFBgAAAAAEAAQA9QAAAIgDAAAAAA==&#10;" filled="f" stroked="f">
                <v:textbox inset="2.88pt,2.88pt,2.88pt,2.88pt">
                  <w:txbxContent>
                    <w:p w14:paraId="18C7E9E1" w14:textId="77777777" w:rsidR="0037310D" w:rsidRDefault="0037310D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8641502" w14:textId="77777777" w:rsidR="0037310D" w:rsidRPr="003074FC" w:rsidRDefault="0037310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4286D760" w14:textId="77777777" w:rsidR="0037310D" w:rsidRPr="003074FC" w:rsidRDefault="0037310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4A015C0F" w14:textId="77777777" w:rsidR="0037310D" w:rsidRPr="003074FC" w:rsidRDefault="0037310D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313591A7" w14:textId="77777777" w:rsidR="0037310D" w:rsidRPr="00BC0929" w:rsidRDefault="0037310D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>
                <v:path arrowok="f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aGd7DAAAA2gAAAA8AAABkcnMvZG93bnJldi54bWxEj0FrwkAUhO9C/8PyCl7EbNpDsNFVrBCo&#10;BQ9aL96e2WcSzL5Nd7ea/ntXEDwOM/MNM1v0phUXcr6xrOAtSUEQl1Y3XCnY/xTjCQgfkDW2lknB&#10;P3lYzF8GM8y1vfKWLrtQiQhhn6OCOoQul9KXNRn0ie2Io3eyzmCI0lVSO7xGuGnle5pm0mDDcaHG&#10;jlY1lefdn1FwWrvj5+pjU3w3vijtiH/14ZwpNXztl1MQgfrwDD/aX1pBBv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oZ3sMAAADaAAAADwAAAAAAAAAAAAAAAACf&#10;AgAAZHJzL2Rvd25yZXYueG1sUEsFBgAAAAAEAAQA9wAAAI8D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VzPDAAAA2gAAAA8AAABkcnMvZG93bnJldi54bWxEj9FqAjEURN8L/kO4Qt9q1n1QWY2igkWh&#10;pWj3A66b62ZxcxM3qW7/vikU+jjMzBlmseptK+7UhcaxgvEoA0FcOd1wraD83L3MQISIrLF1TAq+&#10;KcBqOXhaYKHdg490P8VaJAiHAhWYGH0hZagMWQwj54mTd3GdxZhkV0vd4SPBbSvzLJtIiw2nBYOe&#10;toaq6+nLKtjkH/5Yvx/e8vJcypnJ/fT1dlDqediv5yAi9fE//NfeawVT+L2Sbo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VXM8MAAADaAAAADwAAAAAAAAAAAAAAAACf&#10;AgAAZHJzL2Rvd25yZXYueG1sUEsFBgAAAAAEAAQA9wAAAI8DAAAAAA==&#10;">
                <v:imagedata r:id="rId4" o:title="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3E25" wp14:editId="2D524597">
              <wp:simplePos x="0" y="0"/>
              <wp:positionH relativeFrom="column">
                <wp:posOffset>3234055</wp:posOffset>
              </wp:positionH>
              <wp:positionV relativeFrom="paragraph">
                <wp:posOffset>-193040</wp:posOffset>
              </wp:positionV>
              <wp:extent cx="3342005" cy="564515"/>
              <wp:effectExtent l="5080" t="6985" r="5715" b="9525"/>
              <wp:wrapNone/>
              <wp:docPr id="1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A15EF" w14:textId="77777777" w:rsidR="0037310D" w:rsidRPr="00FD3B32" w:rsidRDefault="0037310D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108857A8" w14:textId="77777777" w:rsidR="0037310D" w:rsidRPr="00FD3B32" w:rsidRDefault="0037310D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599775D0" w14:textId="77777777" w:rsidR="0037310D" w:rsidRDefault="0037310D" w:rsidP="00C51DF4">
                          <w:pPr>
                            <w:pStyle w:val="Stopka"/>
                          </w:pPr>
                        </w:p>
                        <w:p w14:paraId="228F85BB" w14:textId="77777777" w:rsidR="0037310D" w:rsidRDefault="0037310D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43E25" id="Pole tekstowe 34" o:spid="_x0000_s1032" type="#_x0000_t202" style="position:absolute;left:0;text-align:left;margin-left:254.65pt;margin-top:-15.2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GNMAIAAF0EAAAOAAAAZHJzL2Uyb0RvYy54bWysVM1u2zAMvg/YOwi6L86fu9aIU3TpMgzo&#10;tgLdHkCWZVuoJGqSErt7+lJymhrbZRjmg0CK1EfyI+nN9aAVOQrnJZiSLmZzSoThUEvTlvTH9/27&#10;S0p8YKZmCowo6ZPw9Hr79s2mt4VYQgeqFo4giPFFb0vahWCLLPO8E5r5GVhh0NiA0yyg6tqsdqxH&#10;dK2y5Xx+kfXgauuAC+/x9nY00m3CbxrBw7em8SIQVVLMLaTTpbOKZ7bdsKJ1zHaSn9Jg/5CFZtJg&#10;0DPULQuMHJz8A0pL7sBDE2YcdAZNI7lINWA1i/lv1Tx0zIpUC5Lj7Zkm//9g+dfjvSOyxt5RYpjG&#10;Ft2DEiSIRx+gF2S1jhz11hfo+mDROQwfYIj+sV5v74A/emJg1zHTihvnoO8EqzHHRXyZTZ6OOD6C&#10;VP0XqDEYOwRIQEPjdARESgiiY6+ezv0RQyAcL1erNfY8p4SjLb9Y54s8hWDFy2vrfPgkQJMolNRh&#10;/xM6O975ELNhxYtLyh6UrPdSqaS4ttopR44MZ2WfvhO6n7opQ/qSXuXLfCRgavN/B6FlwKFXUpf0&#10;ch6/GIcVkbaPpk5yYFKNMqaszInHSN1IYhiqIbVtGd9Gjiuon5BYB+OM406i0IH7RUmP811S//PA&#10;nKBEfTbYnKvFeh0XIinr/P0SFTe1VFMLMxyhShooGcVdGJfoYJ1sO4w0joOBG2xoIxPXr1md0scZ&#10;Ti047VtckqmevF7/CttnAAAA//8DAFBLAwQUAAYACAAAACEAoe4+9N8AAAALAQAADwAAAGRycy9k&#10;b3ducmV2LnhtbEyPwW7CMBBE75X6D9ZW6qUCuwlBEOIghIp6hvbSm4mXJGq8TmJDAl9fc6LH1TzN&#10;vM3Wo2nYBXtXW5LwPhXAkAqrayolfH/tJgtgzivSqrGEEq7oYJ0/P2Uq1XagPV4OvmShhFyqJFTe&#10;tynnrqjQKDe1LVLITrY3yoezL7nu1RDKTcMjIebcqJrCQqVa3FZY/B7ORoIdPq7GYieit5+b+dxu&#10;uv0p6qR8fRk3K2AeR/+A4a4f1CEPTkd7Ju1YIyERyzigEiaxmAG7EyJO5sCOIVskwPOM//8h/wMA&#10;AP//AwBQSwECLQAUAAYACAAAACEAtoM4kv4AAADhAQAAEwAAAAAAAAAAAAAAAAAAAAAAW0NvbnRl&#10;bnRfVHlwZXNdLnhtbFBLAQItABQABgAIAAAAIQA4/SH/1gAAAJQBAAALAAAAAAAAAAAAAAAAAC8B&#10;AABfcmVscy8ucmVsc1BLAQItABQABgAIAAAAIQAK2lGNMAIAAF0EAAAOAAAAAAAAAAAAAAAAAC4C&#10;AABkcnMvZTJvRG9jLnhtbFBLAQItABQABgAIAAAAIQCh7j703wAAAAsBAAAPAAAAAAAAAAAAAAAA&#10;AIoEAABkcnMvZG93bnJldi54bWxQSwUGAAAAAAQABADzAAAAlgUAAAAA&#10;" strokecolor="white">
              <v:textbox>
                <w:txbxContent>
                  <w:p w14:paraId="73DA15EF" w14:textId="77777777" w:rsidR="0037310D" w:rsidRPr="00FD3B32" w:rsidRDefault="0037310D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108857A8" w14:textId="77777777" w:rsidR="0037310D" w:rsidRPr="00FD3B32" w:rsidRDefault="0037310D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599775D0" w14:textId="77777777" w:rsidR="0037310D" w:rsidRDefault="0037310D" w:rsidP="00C51DF4">
                    <w:pPr>
                      <w:pStyle w:val="Stopka"/>
                    </w:pPr>
                  </w:p>
                  <w:p w14:paraId="228F85BB" w14:textId="77777777" w:rsidR="0037310D" w:rsidRDefault="0037310D" w:rsidP="00C51DF4"/>
                </w:txbxContent>
              </v:textbox>
            </v:shape>
          </w:pict>
        </mc:Fallback>
      </mc:AlternateContent>
    </w:r>
    <w:r w:rsidR="0037310D">
      <w:fldChar w:fldCharType="begin"/>
    </w:r>
    <w:r w:rsidR="0037310D">
      <w:instrText xml:space="preserve"> PAGE   \* MERGEFORMAT </w:instrText>
    </w:r>
    <w:r w:rsidR="0037310D">
      <w:fldChar w:fldCharType="separate"/>
    </w:r>
    <w:r w:rsidR="0037310D">
      <w:rPr>
        <w:noProof/>
      </w:rPr>
      <w:t>22</w:t>
    </w:r>
    <w:r w:rsidR="0037310D">
      <w:rPr>
        <w:noProof/>
      </w:rPr>
      <w:fldChar w:fldCharType="end"/>
    </w:r>
  </w:p>
  <w:p w14:paraId="24937376" w14:textId="77777777" w:rsidR="0037310D" w:rsidRDefault="0037310D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5BC7" w14:textId="77777777" w:rsidR="0037310D" w:rsidRPr="00BA303A" w:rsidRDefault="0037310D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 xml:space="preserve">Specyfikacja </w:t>
    </w:r>
    <w:r w:rsidRPr="00BA303A">
      <w:rPr>
        <w:rFonts w:ascii="Cambria" w:hAnsi="Cambria"/>
        <w:sz w:val="20"/>
        <w:bdr w:val="single" w:sz="4" w:space="0" w:color="auto"/>
      </w:rPr>
      <w:t>Warunków Zamówienia (</w:t>
    </w:r>
    <w:r>
      <w:rPr>
        <w:rFonts w:ascii="Cambria" w:hAnsi="Cambria"/>
        <w:sz w:val="20"/>
        <w:bdr w:val="single" w:sz="4" w:space="0" w:color="auto"/>
      </w:rPr>
      <w:t>SWZ</w:t>
    </w:r>
    <w:r w:rsidRPr="00BA303A">
      <w:rPr>
        <w:rFonts w:ascii="Cambria" w:hAnsi="Cambria"/>
        <w:sz w:val="20"/>
        <w:bdr w:val="single" w:sz="4" w:space="0" w:color="auto"/>
      </w:rPr>
      <w:t>)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E6138">
      <w:rPr>
        <w:rFonts w:ascii="Cambria" w:hAnsi="Cambria"/>
        <w:b/>
        <w:noProof/>
        <w:sz w:val="20"/>
        <w:bdr w:val="single" w:sz="4" w:space="0" w:color="auto"/>
      </w:rPr>
      <w:t>15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E6138">
      <w:rPr>
        <w:rFonts w:ascii="Cambria" w:hAnsi="Cambria"/>
        <w:b/>
        <w:noProof/>
        <w:sz w:val="20"/>
        <w:bdr w:val="single" w:sz="4" w:space="0" w:color="auto"/>
      </w:rPr>
      <w:t>26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CFB0" w14:textId="77777777" w:rsidR="0037310D" w:rsidRPr="00BA303A" w:rsidRDefault="0037310D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Specyfikacja Warunków Zamówienia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E613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E6138">
      <w:rPr>
        <w:rFonts w:ascii="Cambria" w:hAnsi="Cambria"/>
        <w:b/>
        <w:noProof/>
        <w:sz w:val="20"/>
        <w:bdr w:val="single" w:sz="4" w:space="0" w:color="auto"/>
      </w:rPr>
      <w:t>26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2DE0" w14:textId="77777777" w:rsidR="002523B1" w:rsidRDefault="002523B1">
      <w:r>
        <w:separator/>
      </w:r>
    </w:p>
  </w:footnote>
  <w:footnote w:type="continuationSeparator" w:id="0">
    <w:p w14:paraId="11976D36" w14:textId="77777777" w:rsidR="002523B1" w:rsidRDefault="0025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4376" w14:textId="77777777" w:rsidR="0037310D" w:rsidRDefault="0037310D">
    <w:pPr>
      <w:pStyle w:val="Nagwek"/>
    </w:pPr>
    <w:r>
      <w:rPr>
        <w:noProof/>
      </w:rPr>
      <w:drawing>
        <wp:inline distT="0" distB="0" distL="0" distR="0" wp14:anchorId="12C7BBFE" wp14:editId="1383B3F3">
          <wp:extent cx="6212840" cy="697865"/>
          <wp:effectExtent l="19050" t="0" r="0" b="0"/>
          <wp:docPr id="32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3095" w14:textId="77777777" w:rsidR="0037310D" w:rsidRDefault="0037310D" w:rsidP="006A6BE4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</w:p>
  <w:p w14:paraId="6E5B36B2" w14:textId="23F48F5A" w:rsidR="0037310D" w:rsidRPr="007851BF" w:rsidRDefault="0037310D" w:rsidP="006A6BE4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7851BF">
      <w:rPr>
        <w:rFonts w:asciiTheme="majorHAnsi" w:hAnsiTheme="majorHAnsi"/>
        <w:sz w:val="18"/>
        <w:szCs w:val="18"/>
      </w:rPr>
      <w:t>„</w:t>
    </w:r>
    <w:r>
      <w:rPr>
        <w:rFonts w:asciiTheme="majorHAnsi" w:hAnsiTheme="majorHAnsi"/>
        <w:sz w:val="18"/>
        <w:szCs w:val="18"/>
      </w:rPr>
      <w:t xml:space="preserve">Udzielenie i obsługa </w:t>
    </w:r>
    <w:r w:rsidRPr="00EA014E">
      <w:rPr>
        <w:rFonts w:asciiTheme="majorHAnsi" w:hAnsiTheme="majorHAnsi"/>
        <w:sz w:val="18"/>
        <w:szCs w:val="18"/>
      </w:rPr>
      <w:t>kredytu krótko i długoterminowego dla Gminy</w:t>
    </w:r>
    <w:r>
      <w:rPr>
        <w:rFonts w:asciiTheme="majorHAnsi" w:hAnsiTheme="majorHAnsi"/>
        <w:sz w:val="18"/>
        <w:szCs w:val="18"/>
      </w:rPr>
      <w:t xml:space="preserve"> Olszanica</w:t>
    </w:r>
    <w:r w:rsidRPr="007851BF">
      <w:rPr>
        <w:rFonts w:asciiTheme="majorHAnsi" w:hAnsiTheme="majorHAnsi"/>
        <w:sz w:val="18"/>
        <w:szCs w:val="18"/>
      </w:rPr>
      <w:t>”</w:t>
    </w:r>
  </w:p>
  <w:p w14:paraId="3C4E3609" w14:textId="77777777" w:rsidR="0037310D" w:rsidRPr="006A6BE4" w:rsidRDefault="0037310D" w:rsidP="006A6B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8E71" w14:textId="77777777" w:rsidR="0037310D" w:rsidRDefault="0037310D" w:rsidP="00655E40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</w:p>
  <w:p w14:paraId="6DD21B59" w14:textId="74CCF3D8" w:rsidR="0037310D" w:rsidRPr="007851BF" w:rsidRDefault="0037310D" w:rsidP="00655E40">
    <w:pPr>
      <w:pBdr>
        <w:bottom w:val="single" w:sz="4" w:space="1" w:color="auto"/>
      </w:pBdr>
      <w:jc w:val="center"/>
      <w:rPr>
        <w:rFonts w:asciiTheme="majorHAnsi" w:hAnsiTheme="majorHAnsi"/>
        <w:sz w:val="18"/>
        <w:szCs w:val="18"/>
      </w:rPr>
    </w:pPr>
    <w:r w:rsidRPr="007851BF">
      <w:rPr>
        <w:rFonts w:asciiTheme="majorHAnsi" w:hAnsiTheme="majorHAnsi"/>
        <w:sz w:val="18"/>
        <w:szCs w:val="18"/>
      </w:rPr>
      <w:t>„</w:t>
    </w:r>
    <w:r>
      <w:rPr>
        <w:rFonts w:asciiTheme="majorHAnsi" w:hAnsiTheme="majorHAnsi"/>
        <w:sz w:val="18"/>
        <w:szCs w:val="18"/>
      </w:rPr>
      <w:t xml:space="preserve">Udzielenie i obsługa </w:t>
    </w:r>
    <w:r w:rsidRPr="00EA014E">
      <w:rPr>
        <w:rFonts w:asciiTheme="majorHAnsi" w:hAnsiTheme="majorHAnsi"/>
        <w:sz w:val="18"/>
        <w:szCs w:val="18"/>
      </w:rPr>
      <w:t>kredytu krótko i długoterminowego dla Gminy</w:t>
    </w:r>
    <w:r>
      <w:rPr>
        <w:rFonts w:asciiTheme="majorHAnsi" w:hAnsiTheme="majorHAnsi"/>
        <w:sz w:val="18"/>
        <w:szCs w:val="18"/>
      </w:rPr>
      <w:t xml:space="preserve"> Olszanica</w:t>
    </w:r>
    <w:r w:rsidRPr="007851BF">
      <w:rPr>
        <w:rFonts w:asciiTheme="majorHAnsi" w:hAnsiTheme="majorHAnsi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272"/>
    <w:multiLevelType w:val="multilevel"/>
    <w:tmpl w:val="8AFEC0D2"/>
    <w:lvl w:ilvl="0">
      <w:start w:val="1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cs="Times New Roman"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" w15:restartNumberingAfterBreak="0">
    <w:nsid w:val="02505309"/>
    <w:multiLevelType w:val="multilevel"/>
    <w:tmpl w:val="0B58905C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296389"/>
    <w:multiLevelType w:val="multilevel"/>
    <w:tmpl w:val="EE1C6F0A"/>
    <w:lvl w:ilvl="0">
      <w:start w:val="2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07C82EF5"/>
    <w:multiLevelType w:val="multilevel"/>
    <w:tmpl w:val="B150F43C"/>
    <w:styleLink w:val="WWNum3"/>
    <w:lvl w:ilvl="0">
      <w:start w:val="2"/>
      <w:numFmt w:val="decimal"/>
      <w:lvlText w:val="%1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000000"/>
      </w:rPr>
    </w:lvl>
    <w:lvl w:ilvl="2">
      <w:start w:val="1"/>
      <w:numFmt w:val="decimal"/>
      <w:lvlText w:val="%3)"/>
      <w:lvlJc w:val="left"/>
      <w:pPr>
        <w:ind w:left="1429" w:hanging="360"/>
      </w:pPr>
      <w:rPr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000000"/>
      </w:rPr>
    </w:lvl>
  </w:abstractNum>
  <w:abstractNum w:abstractNumId="5" w15:restartNumberingAfterBreak="0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A25679"/>
    <w:multiLevelType w:val="multilevel"/>
    <w:tmpl w:val="4D807CA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190516C4"/>
    <w:multiLevelType w:val="multilevel"/>
    <w:tmpl w:val="9DB0D752"/>
    <w:lvl w:ilvl="0">
      <w:start w:val="2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137F9B"/>
    <w:multiLevelType w:val="multilevel"/>
    <w:tmpl w:val="32D80936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1A432F7A"/>
    <w:multiLevelType w:val="multilevel"/>
    <w:tmpl w:val="BE2E98FC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/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Cambria" w:hAnsi="Cambria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2F753A"/>
    <w:multiLevelType w:val="multilevel"/>
    <w:tmpl w:val="4F945694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45B689F"/>
    <w:multiLevelType w:val="hybridMultilevel"/>
    <w:tmpl w:val="C2A26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70F1C"/>
    <w:multiLevelType w:val="multilevel"/>
    <w:tmpl w:val="04D2661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0C4618"/>
    <w:multiLevelType w:val="multilevel"/>
    <w:tmpl w:val="8B28E2AA"/>
    <w:lvl w:ilvl="0">
      <w:start w:val="2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0684D01"/>
    <w:multiLevelType w:val="multilevel"/>
    <w:tmpl w:val="8B28E2AA"/>
    <w:lvl w:ilvl="0">
      <w:start w:val="2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1AB1818"/>
    <w:multiLevelType w:val="multilevel"/>
    <w:tmpl w:val="53D0E906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E87381"/>
    <w:multiLevelType w:val="hybridMultilevel"/>
    <w:tmpl w:val="029C7DD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945E4"/>
    <w:multiLevelType w:val="multilevel"/>
    <w:tmpl w:val="FB2C53F6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E1607"/>
    <w:multiLevelType w:val="multilevel"/>
    <w:tmpl w:val="B150F43C"/>
    <w:lvl w:ilvl="0">
      <w:start w:val="2"/>
      <w:numFmt w:val="decimal"/>
      <w:lvlText w:val="%1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000000"/>
      </w:rPr>
    </w:lvl>
    <w:lvl w:ilvl="2">
      <w:start w:val="1"/>
      <w:numFmt w:val="decimal"/>
      <w:lvlText w:val="%3)"/>
      <w:lvlJc w:val="left"/>
      <w:pPr>
        <w:ind w:left="1429" w:hanging="360"/>
      </w:pPr>
      <w:rPr>
        <w:i w:val="0"/>
        <w:color w:val="000000"/>
      </w:rPr>
    </w:lvl>
    <w:lvl w:ilvl="3">
      <w:start w:val="1"/>
      <w:numFmt w:val="decimal"/>
      <w:lvlText w:val="%4)"/>
      <w:lvlJc w:val="left"/>
      <w:pPr>
        <w:ind w:left="360" w:hanging="360"/>
      </w:pPr>
      <w:rPr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000000"/>
      </w:rPr>
    </w:lvl>
  </w:abstractNum>
  <w:abstractNum w:abstractNumId="28" w15:restartNumberingAfterBreak="0">
    <w:nsid w:val="48634010"/>
    <w:multiLevelType w:val="multilevel"/>
    <w:tmpl w:val="4198D6C6"/>
    <w:styleLink w:val="WWNum66"/>
    <w:lvl w:ilvl="0">
      <w:start w:val="1"/>
      <w:numFmt w:val="decimal"/>
      <w:lvlText w:val="%1)"/>
      <w:lvlJc w:val="left"/>
      <w:pPr>
        <w:ind w:left="420" w:hanging="360"/>
      </w:pPr>
      <w:rPr>
        <w:rFonts w:ascii="Verdana" w:hAnsi="Verdana"/>
        <w:b/>
        <w:i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0E65EE3"/>
    <w:multiLevelType w:val="multilevel"/>
    <w:tmpl w:val="EACE641E"/>
    <w:lvl w:ilvl="0">
      <w:start w:val="2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415C3D"/>
    <w:multiLevelType w:val="hybridMultilevel"/>
    <w:tmpl w:val="278A5804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55B2508D"/>
    <w:multiLevelType w:val="multilevel"/>
    <w:tmpl w:val="369EB630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5A610141"/>
    <w:multiLevelType w:val="hybridMultilevel"/>
    <w:tmpl w:val="029C7DD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CA55DEB"/>
    <w:multiLevelType w:val="multilevel"/>
    <w:tmpl w:val="FFC8614C"/>
    <w:lvl w:ilvl="0">
      <w:start w:val="18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5D530533"/>
    <w:multiLevelType w:val="multilevel"/>
    <w:tmpl w:val="5EBA6B3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3730AB"/>
    <w:multiLevelType w:val="multilevel"/>
    <w:tmpl w:val="00E6E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6" w15:restartNumberingAfterBreak="0">
    <w:nsid w:val="5E937445"/>
    <w:multiLevelType w:val="hybridMultilevel"/>
    <w:tmpl w:val="985ED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44E5F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67211FE1"/>
    <w:multiLevelType w:val="hybridMultilevel"/>
    <w:tmpl w:val="4364D82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9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0500B85"/>
    <w:multiLevelType w:val="multilevel"/>
    <w:tmpl w:val="A9E66800"/>
    <w:lvl w:ilvl="0">
      <w:start w:val="24"/>
      <w:numFmt w:val="decimal"/>
      <w:lvlText w:val="%1.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0"/>
      </w:rPr>
    </w:lvl>
  </w:abstractNum>
  <w:abstractNum w:abstractNumId="43" w15:restartNumberingAfterBreak="0">
    <w:nsid w:val="76D933DF"/>
    <w:multiLevelType w:val="hybridMultilevel"/>
    <w:tmpl w:val="521C75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AED3C1C"/>
    <w:multiLevelType w:val="multilevel"/>
    <w:tmpl w:val="87E4D4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6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EE576DF"/>
    <w:multiLevelType w:val="multilevel"/>
    <w:tmpl w:val="E9946FBE"/>
    <w:lvl w:ilvl="0">
      <w:start w:val="11"/>
      <w:numFmt w:val="decimal"/>
      <w:lvlText w:val="%1."/>
      <w:lvlJc w:val="left"/>
      <w:pPr>
        <w:ind w:left="500" w:hanging="50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auto"/>
      </w:rPr>
    </w:lvl>
  </w:abstractNum>
  <w:num w:numId="1">
    <w:abstractNumId w:val="35"/>
  </w:num>
  <w:num w:numId="2">
    <w:abstractNumId w:val="6"/>
  </w:num>
  <w:num w:numId="3">
    <w:abstractNumId w:val="3"/>
  </w:num>
  <w:num w:numId="4">
    <w:abstractNumId w:val="45"/>
  </w:num>
  <w:num w:numId="5">
    <w:abstractNumId w:val="39"/>
  </w:num>
  <w:num w:numId="6">
    <w:abstractNumId w:val="41"/>
  </w:num>
  <w:num w:numId="7">
    <w:abstractNumId w:val="37"/>
  </w:num>
  <w:num w:numId="8">
    <w:abstractNumId w:val="46"/>
  </w:num>
  <w:num w:numId="9">
    <w:abstractNumId w:val="1"/>
  </w:num>
  <w:num w:numId="10">
    <w:abstractNumId w:val="17"/>
  </w:num>
  <w:num w:numId="11">
    <w:abstractNumId w:val="18"/>
  </w:num>
  <w:num w:numId="12">
    <w:abstractNumId w:val="26"/>
  </w:num>
  <w:num w:numId="13">
    <w:abstractNumId w:val="12"/>
  </w:num>
  <w:num w:numId="14">
    <w:abstractNumId w:val="22"/>
  </w:num>
  <w:num w:numId="15">
    <w:abstractNumId w:val="40"/>
  </w:num>
  <w:num w:numId="16">
    <w:abstractNumId w:val="16"/>
  </w:num>
  <w:num w:numId="1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</w:num>
  <w:num w:numId="21">
    <w:abstractNumId w:val="31"/>
  </w:num>
  <w:num w:numId="22">
    <w:abstractNumId w:val="14"/>
  </w:num>
  <w:num w:numId="23">
    <w:abstractNumId w:val="9"/>
  </w:num>
  <w:num w:numId="24">
    <w:abstractNumId w:val="2"/>
  </w:num>
  <w:num w:numId="25">
    <w:abstractNumId w:val="15"/>
  </w:num>
  <w:num w:numId="26">
    <w:abstractNumId w:val="13"/>
  </w:num>
  <w:num w:numId="27">
    <w:abstractNumId w:val="5"/>
  </w:num>
  <w:num w:numId="28">
    <w:abstractNumId w:val="33"/>
  </w:num>
  <w:num w:numId="29">
    <w:abstractNumId w:val="38"/>
  </w:num>
  <w:num w:numId="30">
    <w:abstractNumId w:val="29"/>
  </w:num>
  <w:num w:numId="31">
    <w:abstractNumId w:val="2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4"/>
  </w:num>
  <w:num w:numId="36">
    <w:abstractNumId w:val="11"/>
  </w:num>
  <w:num w:numId="37">
    <w:abstractNumId w:val="19"/>
  </w:num>
  <w:num w:numId="38">
    <w:abstractNumId w:val="30"/>
  </w:num>
  <w:num w:numId="39">
    <w:abstractNumId w:val="4"/>
  </w:num>
  <w:num w:numId="40">
    <w:abstractNumId w:val="10"/>
  </w:num>
  <w:num w:numId="41">
    <w:abstractNumId w:val="32"/>
  </w:num>
  <w:num w:numId="42">
    <w:abstractNumId w:val="23"/>
  </w:num>
  <w:num w:numId="43">
    <w:abstractNumId w:val="8"/>
  </w:num>
  <w:num w:numId="44">
    <w:abstractNumId w:val="34"/>
  </w:num>
  <w:num w:numId="45">
    <w:abstractNumId w:val="43"/>
  </w:num>
  <w:num w:numId="46">
    <w:abstractNumId w:val="0"/>
  </w:num>
  <w:num w:numId="47">
    <w:abstractNumId w:val="20"/>
  </w:num>
  <w:num w:numId="48">
    <w:abstractNumId w:val="42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03"/>
    <w:rsid w:val="00001063"/>
    <w:rsid w:val="000020EC"/>
    <w:rsid w:val="000037E5"/>
    <w:rsid w:val="00003D4E"/>
    <w:rsid w:val="00004C0C"/>
    <w:rsid w:val="0000536E"/>
    <w:rsid w:val="00006522"/>
    <w:rsid w:val="00006CFD"/>
    <w:rsid w:val="00007ED0"/>
    <w:rsid w:val="0001078C"/>
    <w:rsid w:val="00010EE1"/>
    <w:rsid w:val="0001154E"/>
    <w:rsid w:val="00011F27"/>
    <w:rsid w:val="000135F9"/>
    <w:rsid w:val="00013887"/>
    <w:rsid w:val="00013A6C"/>
    <w:rsid w:val="00013FC0"/>
    <w:rsid w:val="0001434F"/>
    <w:rsid w:val="00015284"/>
    <w:rsid w:val="00015C4B"/>
    <w:rsid w:val="00016924"/>
    <w:rsid w:val="0002090A"/>
    <w:rsid w:val="00021523"/>
    <w:rsid w:val="00022109"/>
    <w:rsid w:val="0002282B"/>
    <w:rsid w:val="00023085"/>
    <w:rsid w:val="0002415B"/>
    <w:rsid w:val="00024CCF"/>
    <w:rsid w:val="00024F66"/>
    <w:rsid w:val="0002540F"/>
    <w:rsid w:val="00030F46"/>
    <w:rsid w:val="00033493"/>
    <w:rsid w:val="00034207"/>
    <w:rsid w:val="00034691"/>
    <w:rsid w:val="000367B8"/>
    <w:rsid w:val="000405D0"/>
    <w:rsid w:val="00040BB1"/>
    <w:rsid w:val="00041087"/>
    <w:rsid w:val="0004152D"/>
    <w:rsid w:val="00041710"/>
    <w:rsid w:val="00041821"/>
    <w:rsid w:val="00041CC5"/>
    <w:rsid w:val="00042459"/>
    <w:rsid w:val="0004247C"/>
    <w:rsid w:val="00042AD1"/>
    <w:rsid w:val="000433DF"/>
    <w:rsid w:val="00043711"/>
    <w:rsid w:val="00043A6D"/>
    <w:rsid w:val="00043E66"/>
    <w:rsid w:val="00044A99"/>
    <w:rsid w:val="00045150"/>
    <w:rsid w:val="00046E0F"/>
    <w:rsid w:val="000471DF"/>
    <w:rsid w:val="00047790"/>
    <w:rsid w:val="00050991"/>
    <w:rsid w:val="00051865"/>
    <w:rsid w:val="00052486"/>
    <w:rsid w:val="00052812"/>
    <w:rsid w:val="0005378F"/>
    <w:rsid w:val="00053C84"/>
    <w:rsid w:val="00053E0E"/>
    <w:rsid w:val="00054615"/>
    <w:rsid w:val="000557E0"/>
    <w:rsid w:val="000558BE"/>
    <w:rsid w:val="00056242"/>
    <w:rsid w:val="0005682F"/>
    <w:rsid w:val="00056F72"/>
    <w:rsid w:val="00057406"/>
    <w:rsid w:val="00057796"/>
    <w:rsid w:val="00061BAD"/>
    <w:rsid w:val="00061BC7"/>
    <w:rsid w:val="00061F28"/>
    <w:rsid w:val="000620DE"/>
    <w:rsid w:val="000624CC"/>
    <w:rsid w:val="00062603"/>
    <w:rsid w:val="000626CC"/>
    <w:rsid w:val="00062FE2"/>
    <w:rsid w:val="00063A89"/>
    <w:rsid w:val="00063B67"/>
    <w:rsid w:val="00064896"/>
    <w:rsid w:val="00065759"/>
    <w:rsid w:val="00066A30"/>
    <w:rsid w:val="00066A4A"/>
    <w:rsid w:val="00066C26"/>
    <w:rsid w:val="0007043E"/>
    <w:rsid w:val="0007221C"/>
    <w:rsid w:val="00072814"/>
    <w:rsid w:val="000742E3"/>
    <w:rsid w:val="00074705"/>
    <w:rsid w:val="000748F7"/>
    <w:rsid w:val="00074B54"/>
    <w:rsid w:val="0007511B"/>
    <w:rsid w:val="000771DC"/>
    <w:rsid w:val="00077C95"/>
    <w:rsid w:val="00077F3D"/>
    <w:rsid w:val="000817E2"/>
    <w:rsid w:val="000826CD"/>
    <w:rsid w:val="00084FE6"/>
    <w:rsid w:val="00085897"/>
    <w:rsid w:val="00086A67"/>
    <w:rsid w:val="0008785F"/>
    <w:rsid w:val="000879D1"/>
    <w:rsid w:val="000900C1"/>
    <w:rsid w:val="00090268"/>
    <w:rsid w:val="00090E28"/>
    <w:rsid w:val="0009135E"/>
    <w:rsid w:val="00091F8D"/>
    <w:rsid w:val="0009224D"/>
    <w:rsid w:val="000924B9"/>
    <w:rsid w:val="00094AC6"/>
    <w:rsid w:val="00094BFF"/>
    <w:rsid w:val="0009640C"/>
    <w:rsid w:val="0009695E"/>
    <w:rsid w:val="000976ED"/>
    <w:rsid w:val="000A0434"/>
    <w:rsid w:val="000A0D9D"/>
    <w:rsid w:val="000A118C"/>
    <w:rsid w:val="000A17A4"/>
    <w:rsid w:val="000A249F"/>
    <w:rsid w:val="000A2BBF"/>
    <w:rsid w:val="000A2D89"/>
    <w:rsid w:val="000A380E"/>
    <w:rsid w:val="000A4845"/>
    <w:rsid w:val="000A4C6F"/>
    <w:rsid w:val="000A554D"/>
    <w:rsid w:val="000A5607"/>
    <w:rsid w:val="000A5E2F"/>
    <w:rsid w:val="000A5E41"/>
    <w:rsid w:val="000B16F3"/>
    <w:rsid w:val="000B3E57"/>
    <w:rsid w:val="000B4084"/>
    <w:rsid w:val="000B4383"/>
    <w:rsid w:val="000B59CC"/>
    <w:rsid w:val="000B6958"/>
    <w:rsid w:val="000B6E32"/>
    <w:rsid w:val="000B76D0"/>
    <w:rsid w:val="000B7955"/>
    <w:rsid w:val="000C0949"/>
    <w:rsid w:val="000C0E09"/>
    <w:rsid w:val="000C0FAF"/>
    <w:rsid w:val="000C2EFD"/>
    <w:rsid w:val="000C3366"/>
    <w:rsid w:val="000C4D0C"/>
    <w:rsid w:val="000C56E4"/>
    <w:rsid w:val="000C751D"/>
    <w:rsid w:val="000D0E1D"/>
    <w:rsid w:val="000D11A6"/>
    <w:rsid w:val="000D2279"/>
    <w:rsid w:val="000D22C1"/>
    <w:rsid w:val="000D3118"/>
    <w:rsid w:val="000D37A6"/>
    <w:rsid w:val="000D6A1C"/>
    <w:rsid w:val="000D6B5E"/>
    <w:rsid w:val="000D7AEA"/>
    <w:rsid w:val="000E0FBD"/>
    <w:rsid w:val="000E13EA"/>
    <w:rsid w:val="000E221B"/>
    <w:rsid w:val="000E35EC"/>
    <w:rsid w:val="000E4058"/>
    <w:rsid w:val="000E44FB"/>
    <w:rsid w:val="000E46E9"/>
    <w:rsid w:val="000E63A8"/>
    <w:rsid w:val="000E69A2"/>
    <w:rsid w:val="000E733D"/>
    <w:rsid w:val="000E7B5F"/>
    <w:rsid w:val="000E7DB0"/>
    <w:rsid w:val="000F0791"/>
    <w:rsid w:val="000F08D9"/>
    <w:rsid w:val="000F0B7E"/>
    <w:rsid w:val="000F355C"/>
    <w:rsid w:val="000F3D1D"/>
    <w:rsid w:val="000F4211"/>
    <w:rsid w:val="000F4B15"/>
    <w:rsid w:val="000F5226"/>
    <w:rsid w:val="000F6647"/>
    <w:rsid w:val="000F6C76"/>
    <w:rsid w:val="00100D42"/>
    <w:rsid w:val="001013CA"/>
    <w:rsid w:val="00102C8F"/>
    <w:rsid w:val="0010337A"/>
    <w:rsid w:val="00103BA7"/>
    <w:rsid w:val="00104EAC"/>
    <w:rsid w:val="00105533"/>
    <w:rsid w:val="0010741D"/>
    <w:rsid w:val="00107981"/>
    <w:rsid w:val="00110728"/>
    <w:rsid w:val="00110FB8"/>
    <w:rsid w:val="00112382"/>
    <w:rsid w:val="00112462"/>
    <w:rsid w:val="00113419"/>
    <w:rsid w:val="00114C02"/>
    <w:rsid w:val="0011527E"/>
    <w:rsid w:val="00115576"/>
    <w:rsid w:val="00115DB2"/>
    <w:rsid w:val="00116AD5"/>
    <w:rsid w:val="00121099"/>
    <w:rsid w:val="00122543"/>
    <w:rsid w:val="00122A7E"/>
    <w:rsid w:val="00122BA5"/>
    <w:rsid w:val="00122FD5"/>
    <w:rsid w:val="0012448E"/>
    <w:rsid w:val="00125A4D"/>
    <w:rsid w:val="00125BC0"/>
    <w:rsid w:val="00125BD6"/>
    <w:rsid w:val="00126765"/>
    <w:rsid w:val="001275EE"/>
    <w:rsid w:val="00130BA8"/>
    <w:rsid w:val="00131C95"/>
    <w:rsid w:val="00133C8C"/>
    <w:rsid w:val="00133D19"/>
    <w:rsid w:val="001341D5"/>
    <w:rsid w:val="001377D9"/>
    <w:rsid w:val="001378BC"/>
    <w:rsid w:val="00140A71"/>
    <w:rsid w:val="0014209D"/>
    <w:rsid w:val="00143282"/>
    <w:rsid w:val="0014392E"/>
    <w:rsid w:val="00144E74"/>
    <w:rsid w:val="00145C3D"/>
    <w:rsid w:val="001476A3"/>
    <w:rsid w:val="00147C3B"/>
    <w:rsid w:val="001506EA"/>
    <w:rsid w:val="00151A3A"/>
    <w:rsid w:val="001521B5"/>
    <w:rsid w:val="001527C7"/>
    <w:rsid w:val="00153D26"/>
    <w:rsid w:val="00153DE2"/>
    <w:rsid w:val="00154A5D"/>
    <w:rsid w:val="0015687D"/>
    <w:rsid w:val="001572F4"/>
    <w:rsid w:val="0016043D"/>
    <w:rsid w:val="00160FC7"/>
    <w:rsid w:val="001616A2"/>
    <w:rsid w:val="00161E97"/>
    <w:rsid w:val="0016204C"/>
    <w:rsid w:val="00163858"/>
    <w:rsid w:val="00164216"/>
    <w:rsid w:val="0016422B"/>
    <w:rsid w:val="00164463"/>
    <w:rsid w:val="001645DC"/>
    <w:rsid w:val="00165095"/>
    <w:rsid w:val="001651C5"/>
    <w:rsid w:val="001660E7"/>
    <w:rsid w:val="00166123"/>
    <w:rsid w:val="00170288"/>
    <w:rsid w:val="00173F63"/>
    <w:rsid w:val="00174343"/>
    <w:rsid w:val="00174548"/>
    <w:rsid w:val="001745DC"/>
    <w:rsid w:val="00175162"/>
    <w:rsid w:val="00175AD6"/>
    <w:rsid w:val="00176940"/>
    <w:rsid w:val="00176A36"/>
    <w:rsid w:val="00176E55"/>
    <w:rsid w:val="001772DA"/>
    <w:rsid w:val="00182BF8"/>
    <w:rsid w:val="00182D5C"/>
    <w:rsid w:val="001830C6"/>
    <w:rsid w:val="001837DA"/>
    <w:rsid w:val="001840EC"/>
    <w:rsid w:val="001845B8"/>
    <w:rsid w:val="00184A06"/>
    <w:rsid w:val="00184B07"/>
    <w:rsid w:val="00187EDA"/>
    <w:rsid w:val="0019107B"/>
    <w:rsid w:val="0019116F"/>
    <w:rsid w:val="0019170A"/>
    <w:rsid w:val="00192457"/>
    <w:rsid w:val="001934A4"/>
    <w:rsid w:val="001937B2"/>
    <w:rsid w:val="00193888"/>
    <w:rsid w:val="00193B5D"/>
    <w:rsid w:val="00194A55"/>
    <w:rsid w:val="00194E13"/>
    <w:rsid w:val="00194EC3"/>
    <w:rsid w:val="00195461"/>
    <w:rsid w:val="00195B38"/>
    <w:rsid w:val="0019619B"/>
    <w:rsid w:val="001974DC"/>
    <w:rsid w:val="001976B8"/>
    <w:rsid w:val="001A0CC5"/>
    <w:rsid w:val="001A135B"/>
    <w:rsid w:val="001A1888"/>
    <w:rsid w:val="001A198E"/>
    <w:rsid w:val="001A2505"/>
    <w:rsid w:val="001A3A6E"/>
    <w:rsid w:val="001A3D21"/>
    <w:rsid w:val="001A4788"/>
    <w:rsid w:val="001A56F4"/>
    <w:rsid w:val="001B0427"/>
    <w:rsid w:val="001B0595"/>
    <w:rsid w:val="001B2958"/>
    <w:rsid w:val="001B3DBD"/>
    <w:rsid w:val="001B764C"/>
    <w:rsid w:val="001B797E"/>
    <w:rsid w:val="001B7FE5"/>
    <w:rsid w:val="001C1279"/>
    <w:rsid w:val="001C201A"/>
    <w:rsid w:val="001C2A55"/>
    <w:rsid w:val="001C2EC4"/>
    <w:rsid w:val="001C3611"/>
    <w:rsid w:val="001C3C6E"/>
    <w:rsid w:val="001C49D7"/>
    <w:rsid w:val="001C4A6E"/>
    <w:rsid w:val="001C4D71"/>
    <w:rsid w:val="001C4D9A"/>
    <w:rsid w:val="001C562C"/>
    <w:rsid w:val="001C5A00"/>
    <w:rsid w:val="001C5A82"/>
    <w:rsid w:val="001C64C9"/>
    <w:rsid w:val="001C704F"/>
    <w:rsid w:val="001C7624"/>
    <w:rsid w:val="001C7A1F"/>
    <w:rsid w:val="001D08B6"/>
    <w:rsid w:val="001D0F34"/>
    <w:rsid w:val="001D14C9"/>
    <w:rsid w:val="001D19B7"/>
    <w:rsid w:val="001D22F5"/>
    <w:rsid w:val="001D2D18"/>
    <w:rsid w:val="001D33B5"/>
    <w:rsid w:val="001D5D42"/>
    <w:rsid w:val="001D5DB3"/>
    <w:rsid w:val="001D67DA"/>
    <w:rsid w:val="001E0717"/>
    <w:rsid w:val="001E199B"/>
    <w:rsid w:val="001E20F7"/>
    <w:rsid w:val="001E246D"/>
    <w:rsid w:val="001E2E8D"/>
    <w:rsid w:val="001E3842"/>
    <w:rsid w:val="001E389D"/>
    <w:rsid w:val="001E4431"/>
    <w:rsid w:val="001E64A2"/>
    <w:rsid w:val="001E65B9"/>
    <w:rsid w:val="001E77FD"/>
    <w:rsid w:val="001F1033"/>
    <w:rsid w:val="001F16C4"/>
    <w:rsid w:val="001F222D"/>
    <w:rsid w:val="001F27EA"/>
    <w:rsid w:val="001F2BE2"/>
    <w:rsid w:val="001F584D"/>
    <w:rsid w:val="001F593B"/>
    <w:rsid w:val="001F5D0A"/>
    <w:rsid w:val="001F6BD8"/>
    <w:rsid w:val="001F6C85"/>
    <w:rsid w:val="001F72A0"/>
    <w:rsid w:val="001F7937"/>
    <w:rsid w:val="001F79C9"/>
    <w:rsid w:val="00200424"/>
    <w:rsid w:val="0020089A"/>
    <w:rsid w:val="00201114"/>
    <w:rsid w:val="0020137F"/>
    <w:rsid w:val="002014AB"/>
    <w:rsid w:val="00201636"/>
    <w:rsid w:val="00201D6A"/>
    <w:rsid w:val="00202E8F"/>
    <w:rsid w:val="00204144"/>
    <w:rsid w:val="002049F1"/>
    <w:rsid w:val="00204C4B"/>
    <w:rsid w:val="00204F68"/>
    <w:rsid w:val="002076EC"/>
    <w:rsid w:val="002100E8"/>
    <w:rsid w:val="00210123"/>
    <w:rsid w:val="00211C2B"/>
    <w:rsid w:val="002121C1"/>
    <w:rsid w:val="00212930"/>
    <w:rsid w:val="0021300B"/>
    <w:rsid w:val="002152DC"/>
    <w:rsid w:val="0021555A"/>
    <w:rsid w:val="00215749"/>
    <w:rsid w:val="0021574B"/>
    <w:rsid w:val="0021699A"/>
    <w:rsid w:val="00216C86"/>
    <w:rsid w:val="00216F25"/>
    <w:rsid w:val="00217339"/>
    <w:rsid w:val="002175D0"/>
    <w:rsid w:val="00220A8A"/>
    <w:rsid w:val="0022251C"/>
    <w:rsid w:val="00222758"/>
    <w:rsid w:val="00222B08"/>
    <w:rsid w:val="00222EE8"/>
    <w:rsid w:val="00223893"/>
    <w:rsid w:val="00223B86"/>
    <w:rsid w:val="002275D2"/>
    <w:rsid w:val="00227A6C"/>
    <w:rsid w:val="002309DE"/>
    <w:rsid w:val="00231C22"/>
    <w:rsid w:val="002323A3"/>
    <w:rsid w:val="0023290D"/>
    <w:rsid w:val="0023336F"/>
    <w:rsid w:val="00233552"/>
    <w:rsid w:val="00233BC8"/>
    <w:rsid w:val="0023656F"/>
    <w:rsid w:val="00236881"/>
    <w:rsid w:val="00236FE2"/>
    <w:rsid w:val="00241442"/>
    <w:rsid w:val="0024228A"/>
    <w:rsid w:val="00242662"/>
    <w:rsid w:val="002426E2"/>
    <w:rsid w:val="00243904"/>
    <w:rsid w:val="00243930"/>
    <w:rsid w:val="00243DFC"/>
    <w:rsid w:val="00244AFC"/>
    <w:rsid w:val="00244F58"/>
    <w:rsid w:val="00246791"/>
    <w:rsid w:val="00246793"/>
    <w:rsid w:val="00246CE7"/>
    <w:rsid w:val="00246E0B"/>
    <w:rsid w:val="00247BE4"/>
    <w:rsid w:val="00247C36"/>
    <w:rsid w:val="002513AF"/>
    <w:rsid w:val="002517E2"/>
    <w:rsid w:val="00251884"/>
    <w:rsid w:val="002518A9"/>
    <w:rsid w:val="0025192F"/>
    <w:rsid w:val="00251FF6"/>
    <w:rsid w:val="002523B1"/>
    <w:rsid w:val="00252B07"/>
    <w:rsid w:val="00252E5F"/>
    <w:rsid w:val="00253733"/>
    <w:rsid w:val="00253817"/>
    <w:rsid w:val="0025542C"/>
    <w:rsid w:val="0025576F"/>
    <w:rsid w:val="002571E7"/>
    <w:rsid w:val="00257C5A"/>
    <w:rsid w:val="00257ECB"/>
    <w:rsid w:val="00260EBE"/>
    <w:rsid w:val="00261528"/>
    <w:rsid w:val="00261758"/>
    <w:rsid w:val="0026321A"/>
    <w:rsid w:val="00263E1E"/>
    <w:rsid w:val="00263EA6"/>
    <w:rsid w:val="00263F9D"/>
    <w:rsid w:val="00265EA9"/>
    <w:rsid w:val="00266BB3"/>
    <w:rsid w:val="00266C1C"/>
    <w:rsid w:val="002673B6"/>
    <w:rsid w:val="002706BB"/>
    <w:rsid w:val="00271C5A"/>
    <w:rsid w:val="00272270"/>
    <w:rsid w:val="002725FC"/>
    <w:rsid w:val="00272A55"/>
    <w:rsid w:val="00272DCC"/>
    <w:rsid w:val="00272F09"/>
    <w:rsid w:val="00273FB4"/>
    <w:rsid w:val="00275567"/>
    <w:rsid w:val="002759BF"/>
    <w:rsid w:val="00275B22"/>
    <w:rsid w:val="0027654C"/>
    <w:rsid w:val="002768F1"/>
    <w:rsid w:val="00276A13"/>
    <w:rsid w:val="00276DC7"/>
    <w:rsid w:val="00283AD3"/>
    <w:rsid w:val="00283F99"/>
    <w:rsid w:val="00284CDC"/>
    <w:rsid w:val="00284E90"/>
    <w:rsid w:val="00286D71"/>
    <w:rsid w:val="0028757E"/>
    <w:rsid w:val="00287CE8"/>
    <w:rsid w:val="00287D61"/>
    <w:rsid w:val="00287E0C"/>
    <w:rsid w:val="00290413"/>
    <w:rsid w:val="00290ADE"/>
    <w:rsid w:val="002914C3"/>
    <w:rsid w:val="00291B56"/>
    <w:rsid w:val="00292400"/>
    <w:rsid w:val="002929D5"/>
    <w:rsid w:val="00293E99"/>
    <w:rsid w:val="00294766"/>
    <w:rsid w:val="00294F85"/>
    <w:rsid w:val="00295461"/>
    <w:rsid w:val="00296429"/>
    <w:rsid w:val="00296B19"/>
    <w:rsid w:val="002970DC"/>
    <w:rsid w:val="00297961"/>
    <w:rsid w:val="00297E5B"/>
    <w:rsid w:val="002A0843"/>
    <w:rsid w:val="002A124B"/>
    <w:rsid w:val="002A2687"/>
    <w:rsid w:val="002A3A7E"/>
    <w:rsid w:val="002A3E58"/>
    <w:rsid w:val="002A4E11"/>
    <w:rsid w:val="002A5669"/>
    <w:rsid w:val="002A5C57"/>
    <w:rsid w:val="002A5EAE"/>
    <w:rsid w:val="002A699D"/>
    <w:rsid w:val="002A6D1B"/>
    <w:rsid w:val="002A7B60"/>
    <w:rsid w:val="002B29AE"/>
    <w:rsid w:val="002B431E"/>
    <w:rsid w:val="002B43E8"/>
    <w:rsid w:val="002B5B76"/>
    <w:rsid w:val="002B5C6B"/>
    <w:rsid w:val="002B5ED1"/>
    <w:rsid w:val="002B6FCC"/>
    <w:rsid w:val="002B7294"/>
    <w:rsid w:val="002B7BCF"/>
    <w:rsid w:val="002C04AE"/>
    <w:rsid w:val="002C23A8"/>
    <w:rsid w:val="002C2B3F"/>
    <w:rsid w:val="002C300E"/>
    <w:rsid w:val="002C355E"/>
    <w:rsid w:val="002C3C4B"/>
    <w:rsid w:val="002C3C5B"/>
    <w:rsid w:val="002C43EE"/>
    <w:rsid w:val="002C5373"/>
    <w:rsid w:val="002C5408"/>
    <w:rsid w:val="002C74A9"/>
    <w:rsid w:val="002C76A0"/>
    <w:rsid w:val="002C7CFF"/>
    <w:rsid w:val="002C7F8F"/>
    <w:rsid w:val="002D0127"/>
    <w:rsid w:val="002D2F22"/>
    <w:rsid w:val="002D3445"/>
    <w:rsid w:val="002D7004"/>
    <w:rsid w:val="002D707E"/>
    <w:rsid w:val="002E07DC"/>
    <w:rsid w:val="002E0C50"/>
    <w:rsid w:val="002E14F3"/>
    <w:rsid w:val="002E152D"/>
    <w:rsid w:val="002E2868"/>
    <w:rsid w:val="002E3ED5"/>
    <w:rsid w:val="002E4396"/>
    <w:rsid w:val="002E48F4"/>
    <w:rsid w:val="002E498B"/>
    <w:rsid w:val="002E4DBC"/>
    <w:rsid w:val="002E56D8"/>
    <w:rsid w:val="002E6842"/>
    <w:rsid w:val="002E7ED1"/>
    <w:rsid w:val="002F0387"/>
    <w:rsid w:val="002F0909"/>
    <w:rsid w:val="002F1B4D"/>
    <w:rsid w:val="002F1DCA"/>
    <w:rsid w:val="002F1E50"/>
    <w:rsid w:val="002F2967"/>
    <w:rsid w:val="002F3892"/>
    <w:rsid w:val="002F523F"/>
    <w:rsid w:val="002F61DD"/>
    <w:rsid w:val="002F6489"/>
    <w:rsid w:val="00300950"/>
    <w:rsid w:val="00300FFB"/>
    <w:rsid w:val="00301117"/>
    <w:rsid w:val="003020F9"/>
    <w:rsid w:val="00302212"/>
    <w:rsid w:val="003025B5"/>
    <w:rsid w:val="00302D23"/>
    <w:rsid w:val="00302D25"/>
    <w:rsid w:val="00302EB9"/>
    <w:rsid w:val="00305721"/>
    <w:rsid w:val="00306DC3"/>
    <w:rsid w:val="0030726C"/>
    <w:rsid w:val="003074FC"/>
    <w:rsid w:val="0030785E"/>
    <w:rsid w:val="003104C7"/>
    <w:rsid w:val="00310B45"/>
    <w:rsid w:val="00311036"/>
    <w:rsid w:val="003113CE"/>
    <w:rsid w:val="00311881"/>
    <w:rsid w:val="00311D0B"/>
    <w:rsid w:val="00311E33"/>
    <w:rsid w:val="0031745F"/>
    <w:rsid w:val="003179BE"/>
    <w:rsid w:val="00317A54"/>
    <w:rsid w:val="00317B41"/>
    <w:rsid w:val="00317C01"/>
    <w:rsid w:val="00320163"/>
    <w:rsid w:val="00322D3D"/>
    <w:rsid w:val="0032584E"/>
    <w:rsid w:val="00326B65"/>
    <w:rsid w:val="00327336"/>
    <w:rsid w:val="0032741B"/>
    <w:rsid w:val="00330540"/>
    <w:rsid w:val="003338F8"/>
    <w:rsid w:val="00333EA8"/>
    <w:rsid w:val="00336025"/>
    <w:rsid w:val="0033611B"/>
    <w:rsid w:val="0033775C"/>
    <w:rsid w:val="003377CD"/>
    <w:rsid w:val="0034047D"/>
    <w:rsid w:val="00340888"/>
    <w:rsid w:val="00340DED"/>
    <w:rsid w:val="003429C2"/>
    <w:rsid w:val="00342B46"/>
    <w:rsid w:val="0034455D"/>
    <w:rsid w:val="0034520F"/>
    <w:rsid w:val="003455D2"/>
    <w:rsid w:val="003466E3"/>
    <w:rsid w:val="003467E5"/>
    <w:rsid w:val="00351E9D"/>
    <w:rsid w:val="0035214F"/>
    <w:rsid w:val="003528CF"/>
    <w:rsid w:val="00352BAD"/>
    <w:rsid w:val="003549CC"/>
    <w:rsid w:val="00354C2D"/>
    <w:rsid w:val="003566A1"/>
    <w:rsid w:val="0035750D"/>
    <w:rsid w:val="0036076E"/>
    <w:rsid w:val="00360A6B"/>
    <w:rsid w:val="003612E4"/>
    <w:rsid w:val="00363FFC"/>
    <w:rsid w:val="0036484E"/>
    <w:rsid w:val="003655D1"/>
    <w:rsid w:val="00370E0C"/>
    <w:rsid w:val="00371AD0"/>
    <w:rsid w:val="0037253D"/>
    <w:rsid w:val="0037291B"/>
    <w:rsid w:val="00372E6F"/>
    <w:rsid w:val="003730F4"/>
    <w:rsid w:val="0037310D"/>
    <w:rsid w:val="00373157"/>
    <w:rsid w:val="00373385"/>
    <w:rsid w:val="0037376C"/>
    <w:rsid w:val="0037399B"/>
    <w:rsid w:val="00373C49"/>
    <w:rsid w:val="003770E6"/>
    <w:rsid w:val="00380F59"/>
    <w:rsid w:val="00382410"/>
    <w:rsid w:val="00382997"/>
    <w:rsid w:val="00382FA4"/>
    <w:rsid w:val="00384A65"/>
    <w:rsid w:val="003854DA"/>
    <w:rsid w:val="00386C37"/>
    <w:rsid w:val="00387E8E"/>
    <w:rsid w:val="00391FF7"/>
    <w:rsid w:val="003935FE"/>
    <w:rsid w:val="00394958"/>
    <w:rsid w:val="00396D46"/>
    <w:rsid w:val="00396DE4"/>
    <w:rsid w:val="0039711B"/>
    <w:rsid w:val="00397FB0"/>
    <w:rsid w:val="003A13A1"/>
    <w:rsid w:val="003A13E1"/>
    <w:rsid w:val="003A1F7D"/>
    <w:rsid w:val="003A2186"/>
    <w:rsid w:val="003A24B8"/>
    <w:rsid w:val="003A29BE"/>
    <w:rsid w:val="003A307B"/>
    <w:rsid w:val="003A38AC"/>
    <w:rsid w:val="003A4012"/>
    <w:rsid w:val="003A44EE"/>
    <w:rsid w:val="003A4D4A"/>
    <w:rsid w:val="003A7132"/>
    <w:rsid w:val="003B0193"/>
    <w:rsid w:val="003B07E9"/>
    <w:rsid w:val="003B0822"/>
    <w:rsid w:val="003B0B6A"/>
    <w:rsid w:val="003B0B9A"/>
    <w:rsid w:val="003B2109"/>
    <w:rsid w:val="003B24C5"/>
    <w:rsid w:val="003B3355"/>
    <w:rsid w:val="003B3BA4"/>
    <w:rsid w:val="003B435A"/>
    <w:rsid w:val="003B4746"/>
    <w:rsid w:val="003B4F63"/>
    <w:rsid w:val="003B5954"/>
    <w:rsid w:val="003B5FDA"/>
    <w:rsid w:val="003B6176"/>
    <w:rsid w:val="003B689F"/>
    <w:rsid w:val="003C00AE"/>
    <w:rsid w:val="003C02E5"/>
    <w:rsid w:val="003C11B8"/>
    <w:rsid w:val="003C2342"/>
    <w:rsid w:val="003C2585"/>
    <w:rsid w:val="003C29F7"/>
    <w:rsid w:val="003C2A5B"/>
    <w:rsid w:val="003C3027"/>
    <w:rsid w:val="003C47AB"/>
    <w:rsid w:val="003C4A94"/>
    <w:rsid w:val="003C5456"/>
    <w:rsid w:val="003C5C61"/>
    <w:rsid w:val="003C5CD7"/>
    <w:rsid w:val="003C5D0F"/>
    <w:rsid w:val="003C5E31"/>
    <w:rsid w:val="003C649E"/>
    <w:rsid w:val="003C6EA7"/>
    <w:rsid w:val="003C72EB"/>
    <w:rsid w:val="003C7669"/>
    <w:rsid w:val="003C7BFB"/>
    <w:rsid w:val="003D088A"/>
    <w:rsid w:val="003D15D6"/>
    <w:rsid w:val="003D1C48"/>
    <w:rsid w:val="003D1DD2"/>
    <w:rsid w:val="003D29D4"/>
    <w:rsid w:val="003D2C5B"/>
    <w:rsid w:val="003D2DD8"/>
    <w:rsid w:val="003D3870"/>
    <w:rsid w:val="003D3FFF"/>
    <w:rsid w:val="003D4294"/>
    <w:rsid w:val="003D42BC"/>
    <w:rsid w:val="003D44C5"/>
    <w:rsid w:val="003D4F98"/>
    <w:rsid w:val="003D522D"/>
    <w:rsid w:val="003D60C1"/>
    <w:rsid w:val="003D6E63"/>
    <w:rsid w:val="003D7C04"/>
    <w:rsid w:val="003D7E86"/>
    <w:rsid w:val="003E0259"/>
    <w:rsid w:val="003E05CF"/>
    <w:rsid w:val="003E2E7A"/>
    <w:rsid w:val="003E566D"/>
    <w:rsid w:val="003E621E"/>
    <w:rsid w:val="003E70FE"/>
    <w:rsid w:val="003E7232"/>
    <w:rsid w:val="003F0862"/>
    <w:rsid w:val="003F0963"/>
    <w:rsid w:val="003F0AC2"/>
    <w:rsid w:val="003F0F5A"/>
    <w:rsid w:val="003F1B73"/>
    <w:rsid w:val="003F1FA2"/>
    <w:rsid w:val="003F2532"/>
    <w:rsid w:val="003F27C9"/>
    <w:rsid w:val="003F2F49"/>
    <w:rsid w:val="003F3727"/>
    <w:rsid w:val="003F49A1"/>
    <w:rsid w:val="003F4CCF"/>
    <w:rsid w:val="003F53F5"/>
    <w:rsid w:val="003F5FD7"/>
    <w:rsid w:val="003F630F"/>
    <w:rsid w:val="003F679E"/>
    <w:rsid w:val="003F6A97"/>
    <w:rsid w:val="003F6F44"/>
    <w:rsid w:val="003F7A5D"/>
    <w:rsid w:val="00400598"/>
    <w:rsid w:val="00400FB9"/>
    <w:rsid w:val="00401B2F"/>
    <w:rsid w:val="00401E5F"/>
    <w:rsid w:val="00401E82"/>
    <w:rsid w:val="00402427"/>
    <w:rsid w:val="004028E8"/>
    <w:rsid w:val="00403C39"/>
    <w:rsid w:val="0040417B"/>
    <w:rsid w:val="00404756"/>
    <w:rsid w:val="00404B07"/>
    <w:rsid w:val="00404CB1"/>
    <w:rsid w:val="00405727"/>
    <w:rsid w:val="004113DA"/>
    <w:rsid w:val="00411462"/>
    <w:rsid w:val="00411B75"/>
    <w:rsid w:val="00411D61"/>
    <w:rsid w:val="00412293"/>
    <w:rsid w:val="00413CAB"/>
    <w:rsid w:val="00415868"/>
    <w:rsid w:val="0041696C"/>
    <w:rsid w:val="00417BFE"/>
    <w:rsid w:val="00417ED5"/>
    <w:rsid w:val="0042009A"/>
    <w:rsid w:val="00420E02"/>
    <w:rsid w:val="00422C7F"/>
    <w:rsid w:val="00422E04"/>
    <w:rsid w:val="00422E6C"/>
    <w:rsid w:val="00423008"/>
    <w:rsid w:val="004243AE"/>
    <w:rsid w:val="00424D22"/>
    <w:rsid w:val="00425A73"/>
    <w:rsid w:val="00427051"/>
    <w:rsid w:val="00427C33"/>
    <w:rsid w:val="00430F97"/>
    <w:rsid w:val="00431548"/>
    <w:rsid w:val="00431C95"/>
    <w:rsid w:val="004324F3"/>
    <w:rsid w:val="00432D57"/>
    <w:rsid w:val="00433337"/>
    <w:rsid w:val="00433CA9"/>
    <w:rsid w:val="004343EA"/>
    <w:rsid w:val="004345A0"/>
    <w:rsid w:val="004357DE"/>
    <w:rsid w:val="00435C19"/>
    <w:rsid w:val="00435E9D"/>
    <w:rsid w:val="0043691F"/>
    <w:rsid w:val="00436EEB"/>
    <w:rsid w:val="00440CE3"/>
    <w:rsid w:val="00443D38"/>
    <w:rsid w:val="00444663"/>
    <w:rsid w:val="00444DEA"/>
    <w:rsid w:val="00445D75"/>
    <w:rsid w:val="0044664C"/>
    <w:rsid w:val="0044780A"/>
    <w:rsid w:val="00447938"/>
    <w:rsid w:val="00450894"/>
    <w:rsid w:val="0045187B"/>
    <w:rsid w:val="00451E97"/>
    <w:rsid w:val="0045238D"/>
    <w:rsid w:val="004524C1"/>
    <w:rsid w:val="00452B0B"/>
    <w:rsid w:val="0045384D"/>
    <w:rsid w:val="00454A31"/>
    <w:rsid w:val="00454BBC"/>
    <w:rsid w:val="00454E82"/>
    <w:rsid w:val="00454F4C"/>
    <w:rsid w:val="0045727E"/>
    <w:rsid w:val="00460CE2"/>
    <w:rsid w:val="00461BE5"/>
    <w:rsid w:val="00462181"/>
    <w:rsid w:val="0046223B"/>
    <w:rsid w:val="004625A4"/>
    <w:rsid w:val="00462DD3"/>
    <w:rsid w:val="0046320E"/>
    <w:rsid w:val="004636A7"/>
    <w:rsid w:val="0046489A"/>
    <w:rsid w:val="004651D0"/>
    <w:rsid w:val="004658D4"/>
    <w:rsid w:val="00465B4C"/>
    <w:rsid w:val="00465E7D"/>
    <w:rsid w:val="0046682B"/>
    <w:rsid w:val="00466832"/>
    <w:rsid w:val="00467345"/>
    <w:rsid w:val="0046791F"/>
    <w:rsid w:val="00467FA9"/>
    <w:rsid w:val="00470482"/>
    <w:rsid w:val="004706B2"/>
    <w:rsid w:val="00472119"/>
    <w:rsid w:val="00474D7B"/>
    <w:rsid w:val="0047515F"/>
    <w:rsid w:val="00475B94"/>
    <w:rsid w:val="004767F3"/>
    <w:rsid w:val="00476A8A"/>
    <w:rsid w:val="00476BDE"/>
    <w:rsid w:val="0047717A"/>
    <w:rsid w:val="00477FE7"/>
    <w:rsid w:val="004801D0"/>
    <w:rsid w:val="00481081"/>
    <w:rsid w:val="0048350C"/>
    <w:rsid w:val="0048395A"/>
    <w:rsid w:val="0048410C"/>
    <w:rsid w:val="00484186"/>
    <w:rsid w:val="00484649"/>
    <w:rsid w:val="00484E6F"/>
    <w:rsid w:val="0048510B"/>
    <w:rsid w:val="0048592D"/>
    <w:rsid w:val="00485F2D"/>
    <w:rsid w:val="004865DC"/>
    <w:rsid w:val="00486CB9"/>
    <w:rsid w:val="00490522"/>
    <w:rsid w:val="00491769"/>
    <w:rsid w:val="00491F7A"/>
    <w:rsid w:val="00492199"/>
    <w:rsid w:val="004942E1"/>
    <w:rsid w:val="00494EAA"/>
    <w:rsid w:val="00495101"/>
    <w:rsid w:val="00495D57"/>
    <w:rsid w:val="0049654C"/>
    <w:rsid w:val="00496A2A"/>
    <w:rsid w:val="00496B0E"/>
    <w:rsid w:val="00496D4B"/>
    <w:rsid w:val="004A0C68"/>
    <w:rsid w:val="004A12D9"/>
    <w:rsid w:val="004A1C4A"/>
    <w:rsid w:val="004A2112"/>
    <w:rsid w:val="004A30E4"/>
    <w:rsid w:val="004A3452"/>
    <w:rsid w:val="004A3F2C"/>
    <w:rsid w:val="004A4C1F"/>
    <w:rsid w:val="004A5223"/>
    <w:rsid w:val="004A58DE"/>
    <w:rsid w:val="004A5EA7"/>
    <w:rsid w:val="004A7C53"/>
    <w:rsid w:val="004A7CF3"/>
    <w:rsid w:val="004B1890"/>
    <w:rsid w:val="004B2605"/>
    <w:rsid w:val="004B2664"/>
    <w:rsid w:val="004B2667"/>
    <w:rsid w:val="004B3B5C"/>
    <w:rsid w:val="004B502B"/>
    <w:rsid w:val="004B51F0"/>
    <w:rsid w:val="004B66BF"/>
    <w:rsid w:val="004B6D42"/>
    <w:rsid w:val="004B73DF"/>
    <w:rsid w:val="004C0395"/>
    <w:rsid w:val="004C0C44"/>
    <w:rsid w:val="004C1103"/>
    <w:rsid w:val="004C1775"/>
    <w:rsid w:val="004C22BE"/>
    <w:rsid w:val="004C236B"/>
    <w:rsid w:val="004C2387"/>
    <w:rsid w:val="004C4356"/>
    <w:rsid w:val="004C4A3B"/>
    <w:rsid w:val="004C4AF6"/>
    <w:rsid w:val="004C4EFF"/>
    <w:rsid w:val="004C5461"/>
    <w:rsid w:val="004C6AB7"/>
    <w:rsid w:val="004D0434"/>
    <w:rsid w:val="004D0FEF"/>
    <w:rsid w:val="004D115E"/>
    <w:rsid w:val="004D1C18"/>
    <w:rsid w:val="004D2F42"/>
    <w:rsid w:val="004D30D1"/>
    <w:rsid w:val="004D3201"/>
    <w:rsid w:val="004D5ADD"/>
    <w:rsid w:val="004D6707"/>
    <w:rsid w:val="004D68C3"/>
    <w:rsid w:val="004D7D72"/>
    <w:rsid w:val="004D7F26"/>
    <w:rsid w:val="004E0318"/>
    <w:rsid w:val="004E05AE"/>
    <w:rsid w:val="004E0B89"/>
    <w:rsid w:val="004E168E"/>
    <w:rsid w:val="004E18D6"/>
    <w:rsid w:val="004E2A77"/>
    <w:rsid w:val="004E53A1"/>
    <w:rsid w:val="004E59DD"/>
    <w:rsid w:val="004E6CBD"/>
    <w:rsid w:val="004F27D4"/>
    <w:rsid w:val="004F35FA"/>
    <w:rsid w:val="004F3AC3"/>
    <w:rsid w:val="004F3F35"/>
    <w:rsid w:val="004F4319"/>
    <w:rsid w:val="004F59DF"/>
    <w:rsid w:val="004F7183"/>
    <w:rsid w:val="004F7871"/>
    <w:rsid w:val="0050059E"/>
    <w:rsid w:val="00500CF6"/>
    <w:rsid w:val="00504A33"/>
    <w:rsid w:val="00504F98"/>
    <w:rsid w:val="00505199"/>
    <w:rsid w:val="005052D9"/>
    <w:rsid w:val="005056EE"/>
    <w:rsid w:val="00505D02"/>
    <w:rsid w:val="00506D85"/>
    <w:rsid w:val="0050797D"/>
    <w:rsid w:val="00507C91"/>
    <w:rsid w:val="00507F6F"/>
    <w:rsid w:val="00512B7B"/>
    <w:rsid w:val="005162F5"/>
    <w:rsid w:val="00517AE7"/>
    <w:rsid w:val="00520A18"/>
    <w:rsid w:val="005219A9"/>
    <w:rsid w:val="005223C3"/>
    <w:rsid w:val="00522EEF"/>
    <w:rsid w:val="00522FD7"/>
    <w:rsid w:val="00525681"/>
    <w:rsid w:val="00526D11"/>
    <w:rsid w:val="005270DA"/>
    <w:rsid w:val="00527CD2"/>
    <w:rsid w:val="00527E8A"/>
    <w:rsid w:val="00532854"/>
    <w:rsid w:val="00532D12"/>
    <w:rsid w:val="005340E8"/>
    <w:rsid w:val="0053450F"/>
    <w:rsid w:val="005345B9"/>
    <w:rsid w:val="00534BDE"/>
    <w:rsid w:val="0053528A"/>
    <w:rsid w:val="00535FB3"/>
    <w:rsid w:val="0053734C"/>
    <w:rsid w:val="00537359"/>
    <w:rsid w:val="005403AE"/>
    <w:rsid w:val="005406C8"/>
    <w:rsid w:val="00541B28"/>
    <w:rsid w:val="00542A98"/>
    <w:rsid w:val="0054370B"/>
    <w:rsid w:val="00543C6A"/>
    <w:rsid w:val="00545887"/>
    <w:rsid w:val="0054601E"/>
    <w:rsid w:val="005465ED"/>
    <w:rsid w:val="00550730"/>
    <w:rsid w:val="00551678"/>
    <w:rsid w:val="0055188C"/>
    <w:rsid w:val="005523DD"/>
    <w:rsid w:val="00554C87"/>
    <w:rsid w:val="00555501"/>
    <w:rsid w:val="00555CDD"/>
    <w:rsid w:val="00556196"/>
    <w:rsid w:val="00556802"/>
    <w:rsid w:val="00560047"/>
    <w:rsid w:val="0056066F"/>
    <w:rsid w:val="005618EF"/>
    <w:rsid w:val="00561FFB"/>
    <w:rsid w:val="005626FD"/>
    <w:rsid w:val="005629D7"/>
    <w:rsid w:val="0056437E"/>
    <w:rsid w:val="00566F23"/>
    <w:rsid w:val="00567281"/>
    <w:rsid w:val="00567493"/>
    <w:rsid w:val="00567CD4"/>
    <w:rsid w:val="0057182D"/>
    <w:rsid w:val="00572F03"/>
    <w:rsid w:val="00572F2B"/>
    <w:rsid w:val="00573F94"/>
    <w:rsid w:val="0057580E"/>
    <w:rsid w:val="00576F08"/>
    <w:rsid w:val="005770E4"/>
    <w:rsid w:val="005771A0"/>
    <w:rsid w:val="005772F3"/>
    <w:rsid w:val="005774C9"/>
    <w:rsid w:val="00577DC2"/>
    <w:rsid w:val="00580947"/>
    <w:rsid w:val="00581A23"/>
    <w:rsid w:val="00582B24"/>
    <w:rsid w:val="00583D1B"/>
    <w:rsid w:val="00583E66"/>
    <w:rsid w:val="00584DEB"/>
    <w:rsid w:val="00585240"/>
    <w:rsid w:val="005859B2"/>
    <w:rsid w:val="0058602F"/>
    <w:rsid w:val="0058659A"/>
    <w:rsid w:val="00586E5A"/>
    <w:rsid w:val="005900E8"/>
    <w:rsid w:val="005922BB"/>
    <w:rsid w:val="00594574"/>
    <w:rsid w:val="00594A6C"/>
    <w:rsid w:val="00594EC4"/>
    <w:rsid w:val="005952D7"/>
    <w:rsid w:val="0059533E"/>
    <w:rsid w:val="00595C9E"/>
    <w:rsid w:val="00596F26"/>
    <w:rsid w:val="00597734"/>
    <w:rsid w:val="005A0344"/>
    <w:rsid w:val="005A3277"/>
    <w:rsid w:val="005A34E2"/>
    <w:rsid w:val="005A38C0"/>
    <w:rsid w:val="005A468A"/>
    <w:rsid w:val="005A51DE"/>
    <w:rsid w:val="005A68B9"/>
    <w:rsid w:val="005A769B"/>
    <w:rsid w:val="005A79A6"/>
    <w:rsid w:val="005B0638"/>
    <w:rsid w:val="005B0844"/>
    <w:rsid w:val="005B1CCC"/>
    <w:rsid w:val="005B23A0"/>
    <w:rsid w:val="005B3066"/>
    <w:rsid w:val="005B4F5E"/>
    <w:rsid w:val="005B5FF6"/>
    <w:rsid w:val="005B6E33"/>
    <w:rsid w:val="005B6E73"/>
    <w:rsid w:val="005B705B"/>
    <w:rsid w:val="005B7BD7"/>
    <w:rsid w:val="005C0312"/>
    <w:rsid w:val="005C0FB1"/>
    <w:rsid w:val="005C1A5C"/>
    <w:rsid w:val="005C1B81"/>
    <w:rsid w:val="005C31F3"/>
    <w:rsid w:val="005C3443"/>
    <w:rsid w:val="005C5937"/>
    <w:rsid w:val="005D1B0E"/>
    <w:rsid w:val="005D2EB0"/>
    <w:rsid w:val="005D3557"/>
    <w:rsid w:val="005D3BC1"/>
    <w:rsid w:val="005D40CE"/>
    <w:rsid w:val="005D46AC"/>
    <w:rsid w:val="005D502A"/>
    <w:rsid w:val="005D6A02"/>
    <w:rsid w:val="005D6B1E"/>
    <w:rsid w:val="005D6DD9"/>
    <w:rsid w:val="005D77CE"/>
    <w:rsid w:val="005E014D"/>
    <w:rsid w:val="005E0C5B"/>
    <w:rsid w:val="005E1E67"/>
    <w:rsid w:val="005E28F7"/>
    <w:rsid w:val="005E2B60"/>
    <w:rsid w:val="005E3344"/>
    <w:rsid w:val="005E659F"/>
    <w:rsid w:val="005E77D9"/>
    <w:rsid w:val="005E78B1"/>
    <w:rsid w:val="005E7A4B"/>
    <w:rsid w:val="005E7E30"/>
    <w:rsid w:val="005F1B8D"/>
    <w:rsid w:val="005F216B"/>
    <w:rsid w:val="005F24E7"/>
    <w:rsid w:val="005F265D"/>
    <w:rsid w:val="005F2BBA"/>
    <w:rsid w:val="005F2CBB"/>
    <w:rsid w:val="005F2CD1"/>
    <w:rsid w:val="005F3AAC"/>
    <w:rsid w:val="005F5551"/>
    <w:rsid w:val="00601113"/>
    <w:rsid w:val="0060140C"/>
    <w:rsid w:val="00601D9C"/>
    <w:rsid w:val="00601DF1"/>
    <w:rsid w:val="006026AF"/>
    <w:rsid w:val="006038DF"/>
    <w:rsid w:val="00603C18"/>
    <w:rsid w:val="00604869"/>
    <w:rsid w:val="00606007"/>
    <w:rsid w:val="006069DE"/>
    <w:rsid w:val="00611B06"/>
    <w:rsid w:val="0061235E"/>
    <w:rsid w:val="00612605"/>
    <w:rsid w:val="00612718"/>
    <w:rsid w:val="00612E2C"/>
    <w:rsid w:val="006148E2"/>
    <w:rsid w:val="006172C9"/>
    <w:rsid w:val="00620DBA"/>
    <w:rsid w:val="00622915"/>
    <w:rsid w:val="00622F7A"/>
    <w:rsid w:val="006238B8"/>
    <w:rsid w:val="00623CCA"/>
    <w:rsid w:val="0062403B"/>
    <w:rsid w:val="006242D4"/>
    <w:rsid w:val="00624D5A"/>
    <w:rsid w:val="00625DAA"/>
    <w:rsid w:val="00627C7D"/>
    <w:rsid w:val="00632BD4"/>
    <w:rsid w:val="006348B5"/>
    <w:rsid w:val="00634A3B"/>
    <w:rsid w:val="00634CDB"/>
    <w:rsid w:val="00637442"/>
    <w:rsid w:val="00640D3C"/>
    <w:rsid w:val="00641078"/>
    <w:rsid w:val="00641DA9"/>
    <w:rsid w:val="006420F1"/>
    <w:rsid w:val="00642569"/>
    <w:rsid w:val="00642C61"/>
    <w:rsid w:val="00644368"/>
    <w:rsid w:val="006447F6"/>
    <w:rsid w:val="00645625"/>
    <w:rsid w:val="00647829"/>
    <w:rsid w:val="00650FB5"/>
    <w:rsid w:val="0065100D"/>
    <w:rsid w:val="00651179"/>
    <w:rsid w:val="00651245"/>
    <w:rsid w:val="00652648"/>
    <w:rsid w:val="00652B8A"/>
    <w:rsid w:val="006530BE"/>
    <w:rsid w:val="0065340D"/>
    <w:rsid w:val="00654828"/>
    <w:rsid w:val="00654A3D"/>
    <w:rsid w:val="00655E40"/>
    <w:rsid w:val="00656829"/>
    <w:rsid w:val="00656F64"/>
    <w:rsid w:val="006570B2"/>
    <w:rsid w:val="00657204"/>
    <w:rsid w:val="006573B3"/>
    <w:rsid w:val="006608D3"/>
    <w:rsid w:val="006630F6"/>
    <w:rsid w:val="006636FE"/>
    <w:rsid w:val="00663720"/>
    <w:rsid w:val="00663EC4"/>
    <w:rsid w:val="00663F15"/>
    <w:rsid w:val="006647C4"/>
    <w:rsid w:val="00664BF7"/>
    <w:rsid w:val="00665CD5"/>
    <w:rsid w:val="00665F5D"/>
    <w:rsid w:val="006708E0"/>
    <w:rsid w:val="00672BA9"/>
    <w:rsid w:val="00674295"/>
    <w:rsid w:val="00674672"/>
    <w:rsid w:val="00674E94"/>
    <w:rsid w:val="00675280"/>
    <w:rsid w:val="00675525"/>
    <w:rsid w:val="00675CD0"/>
    <w:rsid w:val="006760E8"/>
    <w:rsid w:val="00676342"/>
    <w:rsid w:val="0067660A"/>
    <w:rsid w:val="006771A6"/>
    <w:rsid w:val="006773CD"/>
    <w:rsid w:val="0068253F"/>
    <w:rsid w:val="00682779"/>
    <w:rsid w:val="00682FBB"/>
    <w:rsid w:val="006843FD"/>
    <w:rsid w:val="0068550E"/>
    <w:rsid w:val="006862DB"/>
    <w:rsid w:val="00687376"/>
    <w:rsid w:val="0068739D"/>
    <w:rsid w:val="006874BC"/>
    <w:rsid w:val="00687671"/>
    <w:rsid w:val="00687C04"/>
    <w:rsid w:val="00690095"/>
    <w:rsid w:val="00690A62"/>
    <w:rsid w:val="00690EA7"/>
    <w:rsid w:val="00692FBC"/>
    <w:rsid w:val="00693481"/>
    <w:rsid w:val="00694082"/>
    <w:rsid w:val="00694BCD"/>
    <w:rsid w:val="00694CC7"/>
    <w:rsid w:val="00695545"/>
    <w:rsid w:val="00696154"/>
    <w:rsid w:val="0069778B"/>
    <w:rsid w:val="006A04EF"/>
    <w:rsid w:val="006A1749"/>
    <w:rsid w:val="006A1C25"/>
    <w:rsid w:val="006A2389"/>
    <w:rsid w:val="006A2EAF"/>
    <w:rsid w:val="006A3662"/>
    <w:rsid w:val="006A41E2"/>
    <w:rsid w:val="006A4482"/>
    <w:rsid w:val="006A45E7"/>
    <w:rsid w:val="006A4FA8"/>
    <w:rsid w:val="006A5FC6"/>
    <w:rsid w:val="006A6896"/>
    <w:rsid w:val="006A6BE4"/>
    <w:rsid w:val="006A7E15"/>
    <w:rsid w:val="006B0DA7"/>
    <w:rsid w:val="006B1B9A"/>
    <w:rsid w:val="006B4D42"/>
    <w:rsid w:val="006B590B"/>
    <w:rsid w:val="006B5CD6"/>
    <w:rsid w:val="006B5FB4"/>
    <w:rsid w:val="006B618A"/>
    <w:rsid w:val="006B618E"/>
    <w:rsid w:val="006B62D0"/>
    <w:rsid w:val="006B64DF"/>
    <w:rsid w:val="006B672D"/>
    <w:rsid w:val="006B67F5"/>
    <w:rsid w:val="006B783F"/>
    <w:rsid w:val="006C2548"/>
    <w:rsid w:val="006C259B"/>
    <w:rsid w:val="006C2D9A"/>
    <w:rsid w:val="006C3449"/>
    <w:rsid w:val="006C4690"/>
    <w:rsid w:val="006C5884"/>
    <w:rsid w:val="006C601D"/>
    <w:rsid w:val="006C6577"/>
    <w:rsid w:val="006C6BFF"/>
    <w:rsid w:val="006C73B4"/>
    <w:rsid w:val="006D1C05"/>
    <w:rsid w:val="006D2729"/>
    <w:rsid w:val="006D2B87"/>
    <w:rsid w:val="006D338E"/>
    <w:rsid w:val="006D3737"/>
    <w:rsid w:val="006D37F3"/>
    <w:rsid w:val="006D3A38"/>
    <w:rsid w:val="006D3B92"/>
    <w:rsid w:val="006D43D8"/>
    <w:rsid w:val="006D44F9"/>
    <w:rsid w:val="006D4F8F"/>
    <w:rsid w:val="006D6BA0"/>
    <w:rsid w:val="006D7EF9"/>
    <w:rsid w:val="006E0C93"/>
    <w:rsid w:val="006E0D44"/>
    <w:rsid w:val="006E0E23"/>
    <w:rsid w:val="006E1470"/>
    <w:rsid w:val="006E21D2"/>
    <w:rsid w:val="006E2523"/>
    <w:rsid w:val="006E2855"/>
    <w:rsid w:val="006E2B96"/>
    <w:rsid w:val="006E48E7"/>
    <w:rsid w:val="006E5F5C"/>
    <w:rsid w:val="006E6138"/>
    <w:rsid w:val="006E6D3D"/>
    <w:rsid w:val="006E7E90"/>
    <w:rsid w:val="006F000F"/>
    <w:rsid w:val="006F058E"/>
    <w:rsid w:val="006F1550"/>
    <w:rsid w:val="006F2345"/>
    <w:rsid w:val="006F23C1"/>
    <w:rsid w:val="006F2FD5"/>
    <w:rsid w:val="006F3B4F"/>
    <w:rsid w:val="006F4553"/>
    <w:rsid w:val="006F4726"/>
    <w:rsid w:val="006F4B1F"/>
    <w:rsid w:val="006F4B94"/>
    <w:rsid w:val="006F6FBC"/>
    <w:rsid w:val="006F705B"/>
    <w:rsid w:val="006F7E29"/>
    <w:rsid w:val="007003CE"/>
    <w:rsid w:val="007015FB"/>
    <w:rsid w:val="007021E5"/>
    <w:rsid w:val="0070429A"/>
    <w:rsid w:val="007047C6"/>
    <w:rsid w:val="00705074"/>
    <w:rsid w:val="00705086"/>
    <w:rsid w:val="007103FD"/>
    <w:rsid w:val="00711631"/>
    <w:rsid w:val="007124DC"/>
    <w:rsid w:val="00712BF9"/>
    <w:rsid w:val="00712FD0"/>
    <w:rsid w:val="0071370F"/>
    <w:rsid w:val="007157E3"/>
    <w:rsid w:val="00716193"/>
    <w:rsid w:val="007168AF"/>
    <w:rsid w:val="007168D7"/>
    <w:rsid w:val="007177E1"/>
    <w:rsid w:val="007178AB"/>
    <w:rsid w:val="00720188"/>
    <w:rsid w:val="00721BD3"/>
    <w:rsid w:val="00722041"/>
    <w:rsid w:val="007221D1"/>
    <w:rsid w:val="007222C2"/>
    <w:rsid w:val="0072250E"/>
    <w:rsid w:val="0072263D"/>
    <w:rsid w:val="007227BC"/>
    <w:rsid w:val="00722AC7"/>
    <w:rsid w:val="007232D4"/>
    <w:rsid w:val="00723361"/>
    <w:rsid w:val="0072472F"/>
    <w:rsid w:val="00725410"/>
    <w:rsid w:val="007254C4"/>
    <w:rsid w:val="0072567F"/>
    <w:rsid w:val="0072687E"/>
    <w:rsid w:val="007277B7"/>
    <w:rsid w:val="0073006C"/>
    <w:rsid w:val="0073209B"/>
    <w:rsid w:val="007335BB"/>
    <w:rsid w:val="00733BFB"/>
    <w:rsid w:val="00735176"/>
    <w:rsid w:val="007353E7"/>
    <w:rsid w:val="00735421"/>
    <w:rsid w:val="007365D6"/>
    <w:rsid w:val="007374B7"/>
    <w:rsid w:val="00737583"/>
    <w:rsid w:val="00737F47"/>
    <w:rsid w:val="007403CF"/>
    <w:rsid w:val="00742533"/>
    <w:rsid w:val="0074255E"/>
    <w:rsid w:val="007428D0"/>
    <w:rsid w:val="0074332F"/>
    <w:rsid w:val="007446E3"/>
    <w:rsid w:val="007458CD"/>
    <w:rsid w:val="0074594F"/>
    <w:rsid w:val="00745EB9"/>
    <w:rsid w:val="00745FDA"/>
    <w:rsid w:val="007464EF"/>
    <w:rsid w:val="007472C5"/>
    <w:rsid w:val="00750176"/>
    <w:rsid w:val="007513F9"/>
    <w:rsid w:val="00751C0B"/>
    <w:rsid w:val="00752ACA"/>
    <w:rsid w:val="0075349D"/>
    <w:rsid w:val="00753FD0"/>
    <w:rsid w:val="0075506B"/>
    <w:rsid w:val="0075512B"/>
    <w:rsid w:val="007557F9"/>
    <w:rsid w:val="00757297"/>
    <w:rsid w:val="0076112C"/>
    <w:rsid w:val="007617C5"/>
    <w:rsid w:val="00761D1C"/>
    <w:rsid w:val="007631EC"/>
    <w:rsid w:val="00764593"/>
    <w:rsid w:val="00764967"/>
    <w:rsid w:val="00766554"/>
    <w:rsid w:val="007668E7"/>
    <w:rsid w:val="00767B63"/>
    <w:rsid w:val="00767D80"/>
    <w:rsid w:val="0077001B"/>
    <w:rsid w:val="00770AD6"/>
    <w:rsid w:val="00771B6A"/>
    <w:rsid w:val="00772150"/>
    <w:rsid w:val="00773388"/>
    <w:rsid w:val="00773739"/>
    <w:rsid w:val="00773D75"/>
    <w:rsid w:val="00774506"/>
    <w:rsid w:val="00775745"/>
    <w:rsid w:val="0077592D"/>
    <w:rsid w:val="00775D28"/>
    <w:rsid w:val="00777A7C"/>
    <w:rsid w:val="00777B94"/>
    <w:rsid w:val="00777F86"/>
    <w:rsid w:val="0078156B"/>
    <w:rsid w:val="00781AE4"/>
    <w:rsid w:val="0078335C"/>
    <w:rsid w:val="00783508"/>
    <w:rsid w:val="00784D4C"/>
    <w:rsid w:val="007851BF"/>
    <w:rsid w:val="0078707B"/>
    <w:rsid w:val="00787158"/>
    <w:rsid w:val="00787ADC"/>
    <w:rsid w:val="00787C1B"/>
    <w:rsid w:val="00790E9A"/>
    <w:rsid w:val="00791F9B"/>
    <w:rsid w:val="0079245C"/>
    <w:rsid w:val="00792FC7"/>
    <w:rsid w:val="00793613"/>
    <w:rsid w:val="00793FFA"/>
    <w:rsid w:val="00794377"/>
    <w:rsid w:val="00794A17"/>
    <w:rsid w:val="0079569D"/>
    <w:rsid w:val="00796427"/>
    <w:rsid w:val="007970C6"/>
    <w:rsid w:val="007977B9"/>
    <w:rsid w:val="007A07EE"/>
    <w:rsid w:val="007A15B8"/>
    <w:rsid w:val="007A20AD"/>
    <w:rsid w:val="007A2157"/>
    <w:rsid w:val="007A2B18"/>
    <w:rsid w:val="007A389A"/>
    <w:rsid w:val="007A54DE"/>
    <w:rsid w:val="007A58B1"/>
    <w:rsid w:val="007A5D70"/>
    <w:rsid w:val="007A7656"/>
    <w:rsid w:val="007A7AE0"/>
    <w:rsid w:val="007B0D6E"/>
    <w:rsid w:val="007B1653"/>
    <w:rsid w:val="007B224F"/>
    <w:rsid w:val="007B2419"/>
    <w:rsid w:val="007B26AB"/>
    <w:rsid w:val="007B2A56"/>
    <w:rsid w:val="007B3D46"/>
    <w:rsid w:val="007B4850"/>
    <w:rsid w:val="007B4914"/>
    <w:rsid w:val="007B51A2"/>
    <w:rsid w:val="007B5B38"/>
    <w:rsid w:val="007B5EE6"/>
    <w:rsid w:val="007B6477"/>
    <w:rsid w:val="007C22C9"/>
    <w:rsid w:val="007C3A8C"/>
    <w:rsid w:val="007C4103"/>
    <w:rsid w:val="007C5789"/>
    <w:rsid w:val="007C6EC2"/>
    <w:rsid w:val="007C7E9B"/>
    <w:rsid w:val="007D24E2"/>
    <w:rsid w:val="007D3525"/>
    <w:rsid w:val="007D41D7"/>
    <w:rsid w:val="007D44E3"/>
    <w:rsid w:val="007D4F46"/>
    <w:rsid w:val="007D502A"/>
    <w:rsid w:val="007D519B"/>
    <w:rsid w:val="007D6222"/>
    <w:rsid w:val="007D6CC5"/>
    <w:rsid w:val="007D7B89"/>
    <w:rsid w:val="007D7DD7"/>
    <w:rsid w:val="007E0083"/>
    <w:rsid w:val="007E1CC3"/>
    <w:rsid w:val="007E1F87"/>
    <w:rsid w:val="007E2CD0"/>
    <w:rsid w:val="007E5663"/>
    <w:rsid w:val="007E5A67"/>
    <w:rsid w:val="007E71D9"/>
    <w:rsid w:val="007E76F6"/>
    <w:rsid w:val="007E7CAC"/>
    <w:rsid w:val="007F0AEE"/>
    <w:rsid w:val="007F1840"/>
    <w:rsid w:val="007F1F51"/>
    <w:rsid w:val="007F20B7"/>
    <w:rsid w:val="007F2146"/>
    <w:rsid w:val="007F2E24"/>
    <w:rsid w:val="007F3E78"/>
    <w:rsid w:val="007F5AC0"/>
    <w:rsid w:val="007F5E3F"/>
    <w:rsid w:val="007F6B17"/>
    <w:rsid w:val="007F71F6"/>
    <w:rsid w:val="007F7336"/>
    <w:rsid w:val="007F7C3E"/>
    <w:rsid w:val="007F7C5C"/>
    <w:rsid w:val="008025AF"/>
    <w:rsid w:val="008036CD"/>
    <w:rsid w:val="0080390E"/>
    <w:rsid w:val="00803C80"/>
    <w:rsid w:val="00804499"/>
    <w:rsid w:val="0080450A"/>
    <w:rsid w:val="00807E56"/>
    <w:rsid w:val="00810123"/>
    <w:rsid w:val="00811203"/>
    <w:rsid w:val="008113C0"/>
    <w:rsid w:val="00812397"/>
    <w:rsid w:val="0081273C"/>
    <w:rsid w:val="008134B5"/>
    <w:rsid w:val="0081359B"/>
    <w:rsid w:val="0081362E"/>
    <w:rsid w:val="00813BCD"/>
    <w:rsid w:val="00813CA0"/>
    <w:rsid w:val="00813F64"/>
    <w:rsid w:val="0081495A"/>
    <w:rsid w:val="008149C0"/>
    <w:rsid w:val="008153DA"/>
    <w:rsid w:val="00815C1A"/>
    <w:rsid w:val="00816185"/>
    <w:rsid w:val="008164C1"/>
    <w:rsid w:val="00816934"/>
    <w:rsid w:val="00816975"/>
    <w:rsid w:val="00816ADC"/>
    <w:rsid w:val="00816C54"/>
    <w:rsid w:val="0081748D"/>
    <w:rsid w:val="00817E04"/>
    <w:rsid w:val="008208AA"/>
    <w:rsid w:val="008208C8"/>
    <w:rsid w:val="00820CEF"/>
    <w:rsid w:val="00821FE2"/>
    <w:rsid w:val="00822378"/>
    <w:rsid w:val="00822D8B"/>
    <w:rsid w:val="00824C71"/>
    <w:rsid w:val="00824EE5"/>
    <w:rsid w:val="00826B7D"/>
    <w:rsid w:val="008308EF"/>
    <w:rsid w:val="00830B2C"/>
    <w:rsid w:val="00831C86"/>
    <w:rsid w:val="00832761"/>
    <w:rsid w:val="00833723"/>
    <w:rsid w:val="00833809"/>
    <w:rsid w:val="00833A76"/>
    <w:rsid w:val="00834656"/>
    <w:rsid w:val="00834F54"/>
    <w:rsid w:val="00835151"/>
    <w:rsid w:val="00835268"/>
    <w:rsid w:val="00835709"/>
    <w:rsid w:val="0083578F"/>
    <w:rsid w:val="00837694"/>
    <w:rsid w:val="008379BD"/>
    <w:rsid w:val="00837A65"/>
    <w:rsid w:val="00837D27"/>
    <w:rsid w:val="00840310"/>
    <w:rsid w:val="00840C19"/>
    <w:rsid w:val="00842013"/>
    <w:rsid w:val="008437B4"/>
    <w:rsid w:val="00843849"/>
    <w:rsid w:val="008447F0"/>
    <w:rsid w:val="00845CF0"/>
    <w:rsid w:val="008463C9"/>
    <w:rsid w:val="00846B70"/>
    <w:rsid w:val="00846CEE"/>
    <w:rsid w:val="00847391"/>
    <w:rsid w:val="00847CCA"/>
    <w:rsid w:val="00847D20"/>
    <w:rsid w:val="0085047F"/>
    <w:rsid w:val="00851087"/>
    <w:rsid w:val="00851BA2"/>
    <w:rsid w:val="00851E53"/>
    <w:rsid w:val="0085344E"/>
    <w:rsid w:val="00853B67"/>
    <w:rsid w:val="008549E9"/>
    <w:rsid w:val="008559E2"/>
    <w:rsid w:val="00856394"/>
    <w:rsid w:val="00856D8D"/>
    <w:rsid w:val="00860406"/>
    <w:rsid w:val="00860620"/>
    <w:rsid w:val="00860E98"/>
    <w:rsid w:val="0086128D"/>
    <w:rsid w:val="00862025"/>
    <w:rsid w:val="00862192"/>
    <w:rsid w:val="008624C9"/>
    <w:rsid w:val="008626B3"/>
    <w:rsid w:val="00863669"/>
    <w:rsid w:val="00863BE3"/>
    <w:rsid w:val="008651FA"/>
    <w:rsid w:val="00865769"/>
    <w:rsid w:val="00870A4A"/>
    <w:rsid w:val="008711E4"/>
    <w:rsid w:val="008729A0"/>
    <w:rsid w:val="008744FE"/>
    <w:rsid w:val="00874B42"/>
    <w:rsid w:val="0087568E"/>
    <w:rsid w:val="00875B55"/>
    <w:rsid w:val="00877247"/>
    <w:rsid w:val="008800A3"/>
    <w:rsid w:val="0088047F"/>
    <w:rsid w:val="00881FE9"/>
    <w:rsid w:val="008822AF"/>
    <w:rsid w:val="00882654"/>
    <w:rsid w:val="008829A8"/>
    <w:rsid w:val="00882B0E"/>
    <w:rsid w:val="008832FB"/>
    <w:rsid w:val="00883519"/>
    <w:rsid w:val="00884AF5"/>
    <w:rsid w:val="008854F8"/>
    <w:rsid w:val="008856A2"/>
    <w:rsid w:val="00885977"/>
    <w:rsid w:val="00885AE9"/>
    <w:rsid w:val="008870A8"/>
    <w:rsid w:val="00887EE6"/>
    <w:rsid w:val="00887F49"/>
    <w:rsid w:val="00887F71"/>
    <w:rsid w:val="008911DD"/>
    <w:rsid w:val="0089213A"/>
    <w:rsid w:val="00892693"/>
    <w:rsid w:val="00892B7E"/>
    <w:rsid w:val="00893829"/>
    <w:rsid w:val="00896426"/>
    <w:rsid w:val="00896703"/>
    <w:rsid w:val="008A0321"/>
    <w:rsid w:val="008A1591"/>
    <w:rsid w:val="008A16F4"/>
    <w:rsid w:val="008A1CCA"/>
    <w:rsid w:val="008A21B5"/>
    <w:rsid w:val="008A2470"/>
    <w:rsid w:val="008A2EEC"/>
    <w:rsid w:val="008A31FA"/>
    <w:rsid w:val="008A3828"/>
    <w:rsid w:val="008A3B1B"/>
    <w:rsid w:val="008A49FB"/>
    <w:rsid w:val="008A4AE4"/>
    <w:rsid w:val="008A5EEE"/>
    <w:rsid w:val="008A6B28"/>
    <w:rsid w:val="008A7C08"/>
    <w:rsid w:val="008B04BE"/>
    <w:rsid w:val="008B188A"/>
    <w:rsid w:val="008B2E97"/>
    <w:rsid w:val="008B3049"/>
    <w:rsid w:val="008B4B61"/>
    <w:rsid w:val="008B5B19"/>
    <w:rsid w:val="008B647D"/>
    <w:rsid w:val="008B66B1"/>
    <w:rsid w:val="008B6C45"/>
    <w:rsid w:val="008B7D0E"/>
    <w:rsid w:val="008B7E9D"/>
    <w:rsid w:val="008C0E1A"/>
    <w:rsid w:val="008C2DCB"/>
    <w:rsid w:val="008C3CC7"/>
    <w:rsid w:val="008C44DA"/>
    <w:rsid w:val="008C48D4"/>
    <w:rsid w:val="008C4A5B"/>
    <w:rsid w:val="008C5504"/>
    <w:rsid w:val="008C5DC5"/>
    <w:rsid w:val="008C6E81"/>
    <w:rsid w:val="008D0595"/>
    <w:rsid w:val="008D245D"/>
    <w:rsid w:val="008D2AAF"/>
    <w:rsid w:val="008D3D32"/>
    <w:rsid w:val="008D4F4A"/>
    <w:rsid w:val="008D61C0"/>
    <w:rsid w:val="008D6707"/>
    <w:rsid w:val="008D6769"/>
    <w:rsid w:val="008D6BC5"/>
    <w:rsid w:val="008D6E2B"/>
    <w:rsid w:val="008E02E9"/>
    <w:rsid w:val="008E0D2E"/>
    <w:rsid w:val="008E15AF"/>
    <w:rsid w:val="008E20B5"/>
    <w:rsid w:val="008E395F"/>
    <w:rsid w:val="008E3C0F"/>
    <w:rsid w:val="008E4454"/>
    <w:rsid w:val="008E5D10"/>
    <w:rsid w:val="008E7A1D"/>
    <w:rsid w:val="008E7BCB"/>
    <w:rsid w:val="008F0029"/>
    <w:rsid w:val="008F0404"/>
    <w:rsid w:val="008F0FF7"/>
    <w:rsid w:val="008F12A6"/>
    <w:rsid w:val="008F13B0"/>
    <w:rsid w:val="008F2957"/>
    <w:rsid w:val="008F2B8E"/>
    <w:rsid w:val="008F3B00"/>
    <w:rsid w:val="008F44EF"/>
    <w:rsid w:val="008F579D"/>
    <w:rsid w:val="008F592E"/>
    <w:rsid w:val="008F5A35"/>
    <w:rsid w:val="008F6B46"/>
    <w:rsid w:val="008F6CE9"/>
    <w:rsid w:val="008F77D2"/>
    <w:rsid w:val="008F78B9"/>
    <w:rsid w:val="008F7FF9"/>
    <w:rsid w:val="00900BC8"/>
    <w:rsid w:val="00902600"/>
    <w:rsid w:val="009049ED"/>
    <w:rsid w:val="00904B06"/>
    <w:rsid w:val="00906225"/>
    <w:rsid w:val="0090662F"/>
    <w:rsid w:val="00907FEC"/>
    <w:rsid w:val="009112DE"/>
    <w:rsid w:val="00912AA5"/>
    <w:rsid w:val="00912EE3"/>
    <w:rsid w:val="00915665"/>
    <w:rsid w:val="00916366"/>
    <w:rsid w:val="0091680B"/>
    <w:rsid w:val="00917330"/>
    <w:rsid w:val="0091788D"/>
    <w:rsid w:val="009207A9"/>
    <w:rsid w:val="00920BD7"/>
    <w:rsid w:val="00921010"/>
    <w:rsid w:val="009218EE"/>
    <w:rsid w:val="00921BE1"/>
    <w:rsid w:val="009230D3"/>
    <w:rsid w:val="00923A14"/>
    <w:rsid w:val="00923BAF"/>
    <w:rsid w:val="0092502E"/>
    <w:rsid w:val="0093033B"/>
    <w:rsid w:val="00931791"/>
    <w:rsid w:val="0093199B"/>
    <w:rsid w:val="009326D4"/>
    <w:rsid w:val="00932A8C"/>
    <w:rsid w:val="009330EA"/>
    <w:rsid w:val="009344C8"/>
    <w:rsid w:val="00934904"/>
    <w:rsid w:val="009356D0"/>
    <w:rsid w:val="009363A1"/>
    <w:rsid w:val="009373E9"/>
    <w:rsid w:val="00937D55"/>
    <w:rsid w:val="00942238"/>
    <w:rsid w:val="00943B68"/>
    <w:rsid w:val="00944AA1"/>
    <w:rsid w:val="00944E26"/>
    <w:rsid w:val="00945223"/>
    <w:rsid w:val="00945579"/>
    <w:rsid w:val="00946EC1"/>
    <w:rsid w:val="00951091"/>
    <w:rsid w:val="009514C8"/>
    <w:rsid w:val="00951936"/>
    <w:rsid w:val="00951A75"/>
    <w:rsid w:val="00952630"/>
    <w:rsid w:val="00952DDA"/>
    <w:rsid w:val="00953853"/>
    <w:rsid w:val="00953F43"/>
    <w:rsid w:val="00954DEB"/>
    <w:rsid w:val="009550FA"/>
    <w:rsid w:val="0095532C"/>
    <w:rsid w:val="00956346"/>
    <w:rsid w:val="00956DE8"/>
    <w:rsid w:val="00956E2E"/>
    <w:rsid w:val="00956E77"/>
    <w:rsid w:val="00957631"/>
    <w:rsid w:val="009577D7"/>
    <w:rsid w:val="00957F9D"/>
    <w:rsid w:val="00960235"/>
    <w:rsid w:val="0096207B"/>
    <w:rsid w:val="00962CA4"/>
    <w:rsid w:val="00963C6B"/>
    <w:rsid w:val="009647B3"/>
    <w:rsid w:val="00964ACD"/>
    <w:rsid w:val="00966E30"/>
    <w:rsid w:val="0096760E"/>
    <w:rsid w:val="00971569"/>
    <w:rsid w:val="00971939"/>
    <w:rsid w:val="009725CE"/>
    <w:rsid w:val="00973640"/>
    <w:rsid w:val="00973648"/>
    <w:rsid w:val="0097544E"/>
    <w:rsid w:val="00980CE7"/>
    <w:rsid w:val="00982DB2"/>
    <w:rsid w:val="00983014"/>
    <w:rsid w:val="00983159"/>
    <w:rsid w:val="00983244"/>
    <w:rsid w:val="00983257"/>
    <w:rsid w:val="009839D3"/>
    <w:rsid w:val="009839F5"/>
    <w:rsid w:val="00983E8A"/>
    <w:rsid w:val="009845B2"/>
    <w:rsid w:val="0098480A"/>
    <w:rsid w:val="0098595F"/>
    <w:rsid w:val="009860BA"/>
    <w:rsid w:val="0098695D"/>
    <w:rsid w:val="00987877"/>
    <w:rsid w:val="00987C00"/>
    <w:rsid w:val="0099054E"/>
    <w:rsid w:val="00990F4E"/>
    <w:rsid w:val="0099196D"/>
    <w:rsid w:val="00992210"/>
    <w:rsid w:val="0099367B"/>
    <w:rsid w:val="009957C1"/>
    <w:rsid w:val="00995B76"/>
    <w:rsid w:val="00996135"/>
    <w:rsid w:val="00996441"/>
    <w:rsid w:val="00997574"/>
    <w:rsid w:val="009A0A25"/>
    <w:rsid w:val="009A0E72"/>
    <w:rsid w:val="009A159D"/>
    <w:rsid w:val="009A29E5"/>
    <w:rsid w:val="009A36A7"/>
    <w:rsid w:val="009A4323"/>
    <w:rsid w:val="009A4E0B"/>
    <w:rsid w:val="009A4F1A"/>
    <w:rsid w:val="009A67F1"/>
    <w:rsid w:val="009A6B1E"/>
    <w:rsid w:val="009A7A1D"/>
    <w:rsid w:val="009B0012"/>
    <w:rsid w:val="009B2AB0"/>
    <w:rsid w:val="009B3988"/>
    <w:rsid w:val="009B4834"/>
    <w:rsid w:val="009B57FB"/>
    <w:rsid w:val="009B7B4D"/>
    <w:rsid w:val="009B7D88"/>
    <w:rsid w:val="009C05BC"/>
    <w:rsid w:val="009C19E7"/>
    <w:rsid w:val="009C241E"/>
    <w:rsid w:val="009C3DD7"/>
    <w:rsid w:val="009C4303"/>
    <w:rsid w:val="009C4383"/>
    <w:rsid w:val="009C5369"/>
    <w:rsid w:val="009C5D0B"/>
    <w:rsid w:val="009C60CD"/>
    <w:rsid w:val="009C6B57"/>
    <w:rsid w:val="009C7204"/>
    <w:rsid w:val="009C7399"/>
    <w:rsid w:val="009C7447"/>
    <w:rsid w:val="009D12D5"/>
    <w:rsid w:val="009D221D"/>
    <w:rsid w:val="009D25DA"/>
    <w:rsid w:val="009D2B7E"/>
    <w:rsid w:val="009D2C55"/>
    <w:rsid w:val="009D4269"/>
    <w:rsid w:val="009D5334"/>
    <w:rsid w:val="009D76CB"/>
    <w:rsid w:val="009D7766"/>
    <w:rsid w:val="009E054D"/>
    <w:rsid w:val="009E1214"/>
    <w:rsid w:val="009E134E"/>
    <w:rsid w:val="009E17CE"/>
    <w:rsid w:val="009E195C"/>
    <w:rsid w:val="009E22EC"/>
    <w:rsid w:val="009E26DE"/>
    <w:rsid w:val="009E29D1"/>
    <w:rsid w:val="009E4C74"/>
    <w:rsid w:val="009E54C6"/>
    <w:rsid w:val="009E5F07"/>
    <w:rsid w:val="009E5FEB"/>
    <w:rsid w:val="009E62D2"/>
    <w:rsid w:val="009E668D"/>
    <w:rsid w:val="009E67CF"/>
    <w:rsid w:val="009E73A5"/>
    <w:rsid w:val="009E761F"/>
    <w:rsid w:val="009E7DF8"/>
    <w:rsid w:val="009F0595"/>
    <w:rsid w:val="009F087A"/>
    <w:rsid w:val="009F0D38"/>
    <w:rsid w:val="009F18BD"/>
    <w:rsid w:val="009F1E21"/>
    <w:rsid w:val="009F24A0"/>
    <w:rsid w:val="009F290E"/>
    <w:rsid w:val="009F34A6"/>
    <w:rsid w:val="009F5508"/>
    <w:rsid w:val="009F5B51"/>
    <w:rsid w:val="009F6359"/>
    <w:rsid w:val="009F6511"/>
    <w:rsid w:val="009F6B0E"/>
    <w:rsid w:val="009F6B55"/>
    <w:rsid w:val="009F75E9"/>
    <w:rsid w:val="00A01B90"/>
    <w:rsid w:val="00A020C3"/>
    <w:rsid w:val="00A02F2B"/>
    <w:rsid w:val="00A03F28"/>
    <w:rsid w:val="00A04E51"/>
    <w:rsid w:val="00A0593C"/>
    <w:rsid w:val="00A05BB6"/>
    <w:rsid w:val="00A06236"/>
    <w:rsid w:val="00A06857"/>
    <w:rsid w:val="00A06FD8"/>
    <w:rsid w:val="00A07C58"/>
    <w:rsid w:val="00A07C5F"/>
    <w:rsid w:val="00A10261"/>
    <w:rsid w:val="00A11235"/>
    <w:rsid w:val="00A11BF7"/>
    <w:rsid w:val="00A120DC"/>
    <w:rsid w:val="00A13351"/>
    <w:rsid w:val="00A13F10"/>
    <w:rsid w:val="00A1423E"/>
    <w:rsid w:val="00A1435D"/>
    <w:rsid w:val="00A146BB"/>
    <w:rsid w:val="00A1563F"/>
    <w:rsid w:val="00A1566D"/>
    <w:rsid w:val="00A15763"/>
    <w:rsid w:val="00A16427"/>
    <w:rsid w:val="00A16728"/>
    <w:rsid w:val="00A16888"/>
    <w:rsid w:val="00A16BEE"/>
    <w:rsid w:val="00A16DD0"/>
    <w:rsid w:val="00A17476"/>
    <w:rsid w:val="00A176DE"/>
    <w:rsid w:val="00A20271"/>
    <w:rsid w:val="00A202BE"/>
    <w:rsid w:val="00A20C2F"/>
    <w:rsid w:val="00A21C1E"/>
    <w:rsid w:val="00A22620"/>
    <w:rsid w:val="00A23F2E"/>
    <w:rsid w:val="00A24016"/>
    <w:rsid w:val="00A24493"/>
    <w:rsid w:val="00A25984"/>
    <w:rsid w:val="00A25DD0"/>
    <w:rsid w:val="00A2630A"/>
    <w:rsid w:val="00A26A12"/>
    <w:rsid w:val="00A270EA"/>
    <w:rsid w:val="00A27BAB"/>
    <w:rsid w:val="00A27F32"/>
    <w:rsid w:val="00A30C5C"/>
    <w:rsid w:val="00A31048"/>
    <w:rsid w:val="00A315F5"/>
    <w:rsid w:val="00A316C4"/>
    <w:rsid w:val="00A31733"/>
    <w:rsid w:val="00A3222B"/>
    <w:rsid w:val="00A32B96"/>
    <w:rsid w:val="00A33223"/>
    <w:rsid w:val="00A335FE"/>
    <w:rsid w:val="00A345B4"/>
    <w:rsid w:val="00A34699"/>
    <w:rsid w:val="00A34A07"/>
    <w:rsid w:val="00A34C7D"/>
    <w:rsid w:val="00A360AE"/>
    <w:rsid w:val="00A36CCA"/>
    <w:rsid w:val="00A37072"/>
    <w:rsid w:val="00A37528"/>
    <w:rsid w:val="00A37B86"/>
    <w:rsid w:val="00A408A8"/>
    <w:rsid w:val="00A40B79"/>
    <w:rsid w:val="00A413F5"/>
    <w:rsid w:val="00A42E48"/>
    <w:rsid w:val="00A435B8"/>
    <w:rsid w:val="00A4380B"/>
    <w:rsid w:val="00A43E14"/>
    <w:rsid w:val="00A454C8"/>
    <w:rsid w:val="00A47C8B"/>
    <w:rsid w:val="00A47FEA"/>
    <w:rsid w:val="00A50BD1"/>
    <w:rsid w:val="00A50D41"/>
    <w:rsid w:val="00A51210"/>
    <w:rsid w:val="00A51D5E"/>
    <w:rsid w:val="00A52830"/>
    <w:rsid w:val="00A528F3"/>
    <w:rsid w:val="00A52BF2"/>
    <w:rsid w:val="00A54AAE"/>
    <w:rsid w:val="00A54BC8"/>
    <w:rsid w:val="00A55FBC"/>
    <w:rsid w:val="00A5602F"/>
    <w:rsid w:val="00A560F7"/>
    <w:rsid w:val="00A56D3F"/>
    <w:rsid w:val="00A57279"/>
    <w:rsid w:val="00A60112"/>
    <w:rsid w:val="00A60FAF"/>
    <w:rsid w:val="00A6103C"/>
    <w:rsid w:val="00A62535"/>
    <w:rsid w:val="00A62D67"/>
    <w:rsid w:val="00A62E99"/>
    <w:rsid w:val="00A63869"/>
    <w:rsid w:val="00A642AD"/>
    <w:rsid w:val="00A64744"/>
    <w:rsid w:val="00A6488F"/>
    <w:rsid w:val="00A6509B"/>
    <w:rsid w:val="00A65B0F"/>
    <w:rsid w:val="00A65B9F"/>
    <w:rsid w:val="00A65F7C"/>
    <w:rsid w:val="00A7077B"/>
    <w:rsid w:val="00A708BC"/>
    <w:rsid w:val="00A70C47"/>
    <w:rsid w:val="00A71C2D"/>
    <w:rsid w:val="00A71C6B"/>
    <w:rsid w:val="00A7209A"/>
    <w:rsid w:val="00A72100"/>
    <w:rsid w:val="00A731B0"/>
    <w:rsid w:val="00A732A4"/>
    <w:rsid w:val="00A73DDC"/>
    <w:rsid w:val="00A74386"/>
    <w:rsid w:val="00A74A5C"/>
    <w:rsid w:val="00A75891"/>
    <w:rsid w:val="00A76B4A"/>
    <w:rsid w:val="00A7757E"/>
    <w:rsid w:val="00A77835"/>
    <w:rsid w:val="00A77AE6"/>
    <w:rsid w:val="00A77CBA"/>
    <w:rsid w:val="00A77FD7"/>
    <w:rsid w:val="00A800D2"/>
    <w:rsid w:val="00A805B0"/>
    <w:rsid w:val="00A805FA"/>
    <w:rsid w:val="00A8078D"/>
    <w:rsid w:val="00A807DD"/>
    <w:rsid w:val="00A80CA9"/>
    <w:rsid w:val="00A8271D"/>
    <w:rsid w:val="00A8375D"/>
    <w:rsid w:val="00A83D2F"/>
    <w:rsid w:val="00A843F6"/>
    <w:rsid w:val="00A84780"/>
    <w:rsid w:val="00A85585"/>
    <w:rsid w:val="00A8573C"/>
    <w:rsid w:val="00A85D0A"/>
    <w:rsid w:val="00A86077"/>
    <w:rsid w:val="00A87063"/>
    <w:rsid w:val="00A8719B"/>
    <w:rsid w:val="00A8719E"/>
    <w:rsid w:val="00A87B09"/>
    <w:rsid w:val="00A90251"/>
    <w:rsid w:val="00A90352"/>
    <w:rsid w:val="00A90BD1"/>
    <w:rsid w:val="00A921AC"/>
    <w:rsid w:val="00A929DF"/>
    <w:rsid w:val="00A96945"/>
    <w:rsid w:val="00AA0DDF"/>
    <w:rsid w:val="00AA0E68"/>
    <w:rsid w:val="00AA2062"/>
    <w:rsid w:val="00AA215B"/>
    <w:rsid w:val="00AA3339"/>
    <w:rsid w:val="00AA356D"/>
    <w:rsid w:val="00AA4775"/>
    <w:rsid w:val="00AA50A6"/>
    <w:rsid w:val="00AA64BD"/>
    <w:rsid w:val="00AB0308"/>
    <w:rsid w:val="00AB0EDD"/>
    <w:rsid w:val="00AB11D3"/>
    <w:rsid w:val="00AB1B91"/>
    <w:rsid w:val="00AB2217"/>
    <w:rsid w:val="00AB31B4"/>
    <w:rsid w:val="00AB427D"/>
    <w:rsid w:val="00AB43C3"/>
    <w:rsid w:val="00AB4E43"/>
    <w:rsid w:val="00AB54B6"/>
    <w:rsid w:val="00AB58F3"/>
    <w:rsid w:val="00AB5FB0"/>
    <w:rsid w:val="00AB6191"/>
    <w:rsid w:val="00AB6EDE"/>
    <w:rsid w:val="00AC0093"/>
    <w:rsid w:val="00AC05CB"/>
    <w:rsid w:val="00AC085D"/>
    <w:rsid w:val="00AC1BD3"/>
    <w:rsid w:val="00AC30C8"/>
    <w:rsid w:val="00AC34F4"/>
    <w:rsid w:val="00AC420C"/>
    <w:rsid w:val="00AC432E"/>
    <w:rsid w:val="00AC49B3"/>
    <w:rsid w:val="00AC4B39"/>
    <w:rsid w:val="00AC517E"/>
    <w:rsid w:val="00AC723E"/>
    <w:rsid w:val="00AC752C"/>
    <w:rsid w:val="00AC7548"/>
    <w:rsid w:val="00AD1451"/>
    <w:rsid w:val="00AD15F7"/>
    <w:rsid w:val="00AD1CDB"/>
    <w:rsid w:val="00AD2400"/>
    <w:rsid w:val="00AD27BC"/>
    <w:rsid w:val="00AD2ACE"/>
    <w:rsid w:val="00AD3552"/>
    <w:rsid w:val="00AD35E9"/>
    <w:rsid w:val="00AD36FB"/>
    <w:rsid w:val="00AD3B8F"/>
    <w:rsid w:val="00AD42A0"/>
    <w:rsid w:val="00AD48F2"/>
    <w:rsid w:val="00AD58DA"/>
    <w:rsid w:val="00AD5A41"/>
    <w:rsid w:val="00AD5B68"/>
    <w:rsid w:val="00AD5D0F"/>
    <w:rsid w:val="00AD68D8"/>
    <w:rsid w:val="00AD70A3"/>
    <w:rsid w:val="00AE1150"/>
    <w:rsid w:val="00AE21C6"/>
    <w:rsid w:val="00AE29D5"/>
    <w:rsid w:val="00AE2FA7"/>
    <w:rsid w:val="00AE3A81"/>
    <w:rsid w:val="00AE3C87"/>
    <w:rsid w:val="00AE469E"/>
    <w:rsid w:val="00AE59EE"/>
    <w:rsid w:val="00AE6342"/>
    <w:rsid w:val="00AE6D9A"/>
    <w:rsid w:val="00AE7875"/>
    <w:rsid w:val="00AF0977"/>
    <w:rsid w:val="00AF102E"/>
    <w:rsid w:val="00AF16FB"/>
    <w:rsid w:val="00AF1BC4"/>
    <w:rsid w:val="00AF1BD7"/>
    <w:rsid w:val="00AF326A"/>
    <w:rsid w:val="00AF32AB"/>
    <w:rsid w:val="00AF3E10"/>
    <w:rsid w:val="00AF412C"/>
    <w:rsid w:val="00AF49C3"/>
    <w:rsid w:val="00AF5325"/>
    <w:rsid w:val="00AF551E"/>
    <w:rsid w:val="00AF5636"/>
    <w:rsid w:val="00AF626A"/>
    <w:rsid w:val="00AF76CB"/>
    <w:rsid w:val="00AF77FD"/>
    <w:rsid w:val="00B00970"/>
    <w:rsid w:val="00B029E2"/>
    <w:rsid w:val="00B037EE"/>
    <w:rsid w:val="00B03895"/>
    <w:rsid w:val="00B04AFC"/>
    <w:rsid w:val="00B05340"/>
    <w:rsid w:val="00B05897"/>
    <w:rsid w:val="00B065F5"/>
    <w:rsid w:val="00B06FDC"/>
    <w:rsid w:val="00B07083"/>
    <w:rsid w:val="00B1014E"/>
    <w:rsid w:val="00B101BD"/>
    <w:rsid w:val="00B11616"/>
    <w:rsid w:val="00B11921"/>
    <w:rsid w:val="00B12A7E"/>
    <w:rsid w:val="00B13EF3"/>
    <w:rsid w:val="00B14410"/>
    <w:rsid w:val="00B15EFF"/>
    <w:rsid w:val="00B16119"/>
    <w:rsid w:val="00B16A15"/>
    <w:rsid w:val="00B179BD"/>
    <w:rsid w:val="00B2040B"/>
    <w:rsid w:val="00B20729"/>
    <w:rsid w:val="00B220B5"/>
    <w:rsid w:val="00B22797"/>
    <w:rsid w:val="00B22C02"/>
    <w:rsid w:val="00B23D22"/>
    <w:rsid w:val="00B24261"/>
    <w:rsid w:val="00B24E09"/>
    <w:rsid w:val="00B2579F"/>
    <w:rsid w:val="00B258F0"/>
    <w:rsid w:val="00B25EF4"/>
    <w:rsid w:val="00B26A50"/>
    <w:rsid w:val="00B26E2B"/>
    <w:rsid w:val="00B27802"/>
    <w:rsid w:val="00B27A36"/>
    <w:rsid w:val="00B27C5C"/>
    <w:rsid w:val="00B27D81"/>
    <w:rsid w:val="00B3077E"/>
    <w:rsid w:val="00B31341"/>
    <w:rsid w:val="00B32AEB"/>
    <w:rsid w:val="00B373CB"/>
    <w:rsid w:val="00B373EB"/>
    <w:rsid w:val="00B37AA4"/>
    <w:rsid w:val="00B40273"/>
    <w:rsid w:val="00B41EB7"/>
    <w:rsid w:val="00B42F3F"/>
    <w:rsid w:val="00B436FC"/>
    <w:rsid w:val="00B437D1"/>
    <w:rsid w:val="00B43C80"/>
    <w:rsid w:val="00B43F9F"/>
    <w:rsid w:val="00B4413C"/>
    <w:rsid w:val="00B447B2"/>
    <w:rsid w:val="00B44BE2"/>
    <w:rsid w:val="00B450DA"/>
    <w:rsid w:val="00B463AB"/>
    <w:rsid w:val="00B47835"/>
    <w:rsid w:val="00B504D8"/>
    <w:rsid w:val="00B50503"/>
    <w:rsid w:val="00B50700"/>
    <w:rsid w:val="00B50CD6"/>
    <w:rsid w:val="00B512B2"/>
    <w:rsid w:val="00B520DC"/>
    <w:rsid w:val="00B52FD5"/>
    <w:rsid w:val="00B53740"/>
    <w:rsid w:val="00B5397D"/>
    <w:rsid w:val="00B553CE"/>
    <w:rsid w:val="00B55712"/>
    <w:rsid w:val="00B55FD7"/>
    <w:rsid w:val="00B56106"/>
    <w:rsid w:val="00B5677D"/>
    <w:rsid w:val="00B56B36"/>
    <w:rsid w:val="00B56F28"/>
    <w:rsid w:val="00B575E3"/>
    <w:rsid w:val="00B577FB"/>
    <w:rsid w:val="00B60873"/>
    <w:rsid w:val="00B6142F"/>
    <w:rsid w:val="00B63131"/>
    <w:rsid w:val="00B638E2"/>
    <w:rsid w:val="00B63AD6"/>
    <w:rsid w:val="00B63E4A"/>
    <w:rsid w:val="00B63F7B"/>
    <w:rsid w:val="00B64F11"/>
    <w:rsid w:val="00B66028"/>
    <w:rsid w:val="00B662E2"/>
    <w:rsid w:val="00B66970"/>
    <w:rsid w:val="00B66A54"/>
    <w:rsid w:val="00B66B56"/>
    <w:rsid w:val="00B67087"/>
    <w:rsid w:val="00B6717E"/>
    <w:rsid w:val="00B67934"/>
    <w:rsid w:val="00B67F7B"/>
    <w:rsid w:val="00B704D4"/>
    <w:rsid w:val="00B7161B"/>
    <w:rsid w:val="00B716CF"/>
    <w:rsid w:val="00B71750"/>
    <w:rsid w:val="00B71824"/>
    <w:rsid w:val="00B71877"/>
    <w:rsid w:val="00B71B66"/>
    <w:rsid w:val="00B728F7"/>
    <w:rsid w:val="00B73B99"/>
    <w:rsid w:val="00B742D2"/>
    <w:rsid w:val="00B75A33"/>
    <w:rsid w:val="00B75D16"/>
    <w:rsid w:val="00B77862"/>
    <w:rsid w:val="00B77AA6"/>
    <w:rsid w:val="00B80A8A"/>
    <w:rsid w:val="00B81E34"/>
    <w:rsid w:val="00B8236C"/>
    <w:rsid w:val="00B8266B"/>
    <w:rsid w:val="00B84488"/>
    <w:rsid w:val="00B858F5"/>
    <w:rsid w:val="00B864E5"/>
    <w:rsid w:val="00B8688B"/>
    <w:rsid w:val="00B9093F"/>
    <w:rsid w:val="00B90D51"/>
    <w:rsid w:val="00B90FA1"/>
    <w:rsid w:val="00B91289"/>
    <w:rsid w:val="00B92771"/>
    <w:rsid w:val="00B9318E"/>
    <w:rsid w:val="00B94FA9"/>
    <w:rsid w:val="00B959FD"/>
    <w:rsid w:val="00BA077B"/>
    <w:rsid w:val="00BA097D"/>
    <w:rsid w:val="00BA2C26"/>
    <w:rsid w:val="00BA2FE2"/>
    <w:rsid w:val="00BA303A"/>
    <w:rsid w:val="00BA35E4"/>
    <w:rsid w:val="00BA37B3"/>
    <w:rsid w:val="00BA3A6A"/>
    <w:rsid w:val="00BA3EC9"/>
    <w:rsid w:val="00BA543D"/>
    <w:rsid w:val="00BA54C8"/>
    <w:rsid w:val="00BA5B87"/>
    <w:rsid w:val="00BA5E10"/>
    <w:rsid w:val="00BA619D"/>
    <w:rsid w:val="00BA65B7"/>
    <w:rsid w:val="00BA69D6"/>
    <w:rsid w:val="00BA7DE8"/>
    <w:rsid w:val="00BB0869"/>
    <w:rsid w:val="00BB1037"/>
    <w:rsid w:val="00BB13D9"/>
    <w:rsid w:val="00BB1A1E"/>
    <w:rsid w:val="00BB2A55"/>
    <w:rsid w:val="00BB38D7"/>
    <w:rsid w:val="00BB42DD"/>
    <w:rsid w:val="00BB48B0"/>
    <w:rsid w:val="00BB4EFC"/>
    <w:rsid w:val="00BB508C"/>
    <w:rsid w:val="00BB5199"/>
    <w:rsid w:val="00BB60FF"/>
    <w:rsid w:val="00BB75F7"/>
    <w:rsid w:val="00BB7B27"/>
    <w:rsid w:val="00BC0929"/>
    <w:rsid w:val="00BC09E6"/>
    <w:rsid w:val="00BC0E3F"/>
    <w:rsid w:val="00BC27B8"/>
    <w:rsid w:val="00BC2AE2"/>
    <w:rsid w:val="00BC33E5"/>
    <w:rsid w:val="00BC45B6"/>
    <w:rsid w:val="00BC4A99"/>
    <w:rsid w:val="00BC5BD8"/>
    <w:rsid w:val="00BC5F41"/>
    <w:rsid w:val="00BC71DC"/>
    <w:rsid w:val="00BC7B23"/>
    <w:rsid w:val="00BC7E5C"/>
    <w:rsid w:val="00BD02A1"/>
    <w:rsid w:val="00BD044A"/>
    <w:rsid w:val="00BD0627"/>
    <w:rsid w:val="00BD0A93"/>
    <w:rsid w:val="00BD1929"/>
    <w:rsid w:val="00BD2BBC"/>
    <w:rsid w:val="00BD3BAD"/>
    <w:rsid w:val="00BD4FF7"/>
    <w:rsid w:val="00BD5D40"/>
    <w:rsid w:val="00BD5F7F"/>
    <w:rsid w:val="00BD6146"/>
    <w:rsid w:val="00BD641D"/>
    <w:rsid w:val="00BD6B58"/>
    <w:rsid w:val="00BD6C11"/>
    <w:rsid w:val="00BD736C"/>
    <w:rsid w:val="00BD772A"/>
    <w:rsid w:val="00BE0179"/>
    <w:rsid w:val="00BE05E4"/>
    <w:rsid w:val="00BE0E95"/>
    <w:rsid w:val="00BE1655"/>
    <w:rsid w:val="00BE2210"/>
    <w:rsid w:val="00BE2565"/>
    <w:rsid w:val="00BE2B58"/>
    <w:rsid w:val="00BE2D1D"/>
    <w:rsid w:val="00BE42AE"/>
    <w:rsid w:val="00BE4760"/>
    <w:rsid w:val="00BE4C89"/>
    <w:rsid w:val="00BE742D"/>
    <w:rsid w:val="00BF015F"/>
    <w:rsid w:val="00BF0629"/>
    <w:rsid w:val="00BF06C1"/>
    <w:rsid w:val="00BF14AE"/>
    <w:rsid w:val="00BF15C8"/>
    <w:rsid w:val="00BF2321"/>
    <w:rsid w:val="00BF2396"/>
    <w:rsid w:val="00BF2694"/>
    <w:rsid w:val="00BF281B"/>
    <w:rsid w:val="00BF2AC4"/>
    <w:rsid w:val="00BF2DE3"/>
    <w:rsid w:val="00BF356E"/>
    <w:rsid w:val="00BF480C"/>
    <w:rsid w:val="00BF6376"/>
    <w:rsid w:val="00BF7445"/>
    <w:rsid w:val="00BF7EA9"/>
    <w:rsid w:val="00C0040C"/>
    <w:rsid w:val="00C0245D"/>
    <w:rsid w:val="00C02EC6"/>
    <w:rsid w:val="00C03BF8"/>
    <w:rsid w:val="00C05E44"/>
    <w:rsid w:val="00C05EA4"/>
    <w:rsid w:val="00C071DC"/>
    <w:rsid w:val="00C07224"/>
    <w:rsid w:val="00C074BF"/>
    <w:rsid w:val="00C104E6"/>
    <w:rsid w:val="00C10FAA"/>
    <w:rsid w:val="00C112C0"/>
    <w:rsid w:val="00C11882"/>
    <w:rsid w:val="00C130F3"/>
    <w:rsid w:val="00C143BC"/>
    <w:rsid w:val="00C14DE1"/>
    <w:rsid w:val="00C16A70"/>
    <w:rsid w:val="00C16E80"/>
    <w:rsid w:val="00C17020"/>
    <w:rsid w:val="00C17A0E"/>
    <w:rsid w:val="00C20623"/>
    <w:rsid w:val="00C20F91"/>
    <w:rsid w:val="00C21D74"/>
    <w:rsid w:val="00C23E87"/>
    <w:rsid w:val="00C24E8F"/>
    <w:rsid w:val="00C24FF4"/>
    <w:rsid w:val="00C258A9"/>
    <w:rsid w:val="00C25AB1"/>
    <w:rsid w:val="00C25E63"/>
    <w:rsid w:val="00C26087"/>
    <w:rsid w:val="00C262D6"/>
    <w:rsid w:val="00C2668A"/>
    <w:rsid w:val="00C26AB8"/>
    <w:rsid w:val="00C26E3F"/>
    <w:rsid w:val="00C26EE6"/>
    <w:rsid w:val="00C2733F"/>
    <w:rsid w:val="00C27477"/>
    <w:rsid w:val="00C30275"/>
    <w:rsid w:val="00C31BAA"/>
    <w:rsid w:val="00C333A9"/>
    <w:rsid w:val="00C33748"/>
    <w:rsid w:val="00C34726"/>
    <w:rsid w:val="00C3499B"/>
    <w:rsid w:val="00C34B0B"/>
    <w:rsid w:val="00C34DB9"/>
    <w:rsid w:val="00C356F1"/>
    <w:rsid w:val="00C3666E"/>
    <w:rsid w:val="00C3698A"/>
    <w:rsid w:val="00C36BFA"/>
    <w:rsid w:val="00C37566"/>
    <w:rsid w:val="00C375D5"/>
    <w:rsid w:val="00C404AB"/>
    <w:rsid w:val="00C41056"/>
    <w:rsid w:val="00C423CC"/>
    <w:rsid w:val="00C42C13"/>
    <w:rsid w:val="00C42C47"/>
    <w:rsid w:val="00C433E1"/>
    <w:rsid w:val="00C43B36"/>
    <w:rsid w:val="00C43BF3"/>
    <w:rsid w:val="00C43E83"/>
    <w:rsid w:val="00C449B6"/>
    <w:rsid w:val="00C459BD"/>
    <w:rsid w:val="00C46C5C"/>
    <w:rsid w:val="00C47836"/>
    <w:rsid w:val="00C478A1"/>
    <w:rsid w:val="00C5014A"/>
    <w:rsid w:val="00C51DF4"/>
    <w:rsid w:val="00C52280"/>
    <w:rsid w:val="00C52833"/>
    <w:rsid w:val="00C52CF9"/>
    <w:rsid w:val="00C53A0B"/>
    <w:rsid w:val="00C5488A"/>
    <w:rsid w:val="00C55A3E"/>
    <w:rsid w:val="00C5699D"/>
    <w:rsid w:val="00C56ED0"/>
    <w:rsid w:val="00C602CA"/>
    <w:rsid w:val="00C60916"/>
    <w:rsid w:val="00C61469"/>
    <w:rsid w:val="00C614BC"/>
    <w:rsid w:val="00C61DC0"/>
    <w:rsid w:val="00C620B8"/>
    <w:rsid w:val="00C6275C"/>
    <w:rsid w:val="00C6306E"/>
    <w:rsid w:val="00C632A9"/>
    <w:rsid w:val="00C63A26"/>
    <w:rsid w:val="00C6567A"/>
    <w:rsid w:val="00C656D1"/>
    <w:rsid w:val="00C65DF8"/>
    <w:rsid w:val="00C662DD"/>
    <w:rsid w:val="00C663B9"/>
    <w:rsid w:val="00C67307"/>
    <w:rsid w:val="00C67771"/>
    <w:rsid w:val="00C70762"/>
    <w:rsid w:val="00C708DF"/>
    <w:rsid w:val="00C72CEE"/>
    <w:rsid w:val="00C73802"/>
    <w:rsid w:val="00C748EC"/>
    <w:rsid w:val="00C74D21"/>
    <w:rsid w:val="00C74DA4"/>
    <w:rsid w:val="00C77B66"/>
    <w:rsid w:val="00C80D21"/>
    <w:rsid w:val="00C80F82"/>
    <w:rsid w:val="00C81323"/>
    <w:rsid w:val="00C814FD"/>
    <w:rsid w:val="00C8158B"/>
    <w:rsid w:val="00C81815"/>
    <w:rsid w:val="00C83294"/>
    <w:rsid w:val="00C839A3"/>
    <w:rsid w:val="00C83C91"/>
    <w:rsid w:val="00C843CA"/>
    <w:rsid w:val="00C84644"/>
    <w:rsid w:val="00C84665"/>
    <w:rsid w:val="00C859E8"/>
    <w:rsid w:val="00C864D0"/>
    <w:rsid w:val="00C87820"/>
    <w:rsid w:val="00C9165E"/>
    <w:rsid w:val="00C9261E"/>
    <w:rsid w:val="00C92827"/>
    <w:rsid w:val="00C936FE"/>
    <w:rsid w:val="00C9395F"/>
    <w:rsid w:val="00C941FE"/>
    <w:rsid w:val="00C9429B"/>
    <w:rsid w:val="00C947AD"/>
    <w:rsid w:val="00C94EED"/>
    <w:rsid w:val="00C97622"/>
    <w:rsid w:val="00C97946"/>
    <w:rsid w:val="00C97C80"/>
    <w:rsid w:val="00CA01CB"/>
    <w:rsid w:val="00CA0BC5"/>
    <w:rsid w:val="00CA1183"/>
    <w:rsid w:val="00CA1664"/>
    <w:rsid w:val="00CA1C48"/>
    <w:rsid w:val="00CA1E3F"/>
    <w:rsid w:val="00CA2180"/>
    <w:rsid w:val="00CA274E"/>
    <w:rsid w:val="00CA2D86"/>
    <w:rsid w:val="00CA3A82"/>
    <w:rsid w:val="00CA5903"/>
    <w:rsid w:val="00CA6B5E"/>
    <w:rsid w:val="00CA7807"/>
    <w:rsid w:val="00CB0C26"/>
    <w:rsid w:val="00CB1699"/>
    <w:rsid w:val="00CB196F"/>
    <w:rsid w:val="00CB2125"/>
    <w:rsid w:val="00CB2732"/>
    <w:rsid w:val="00CB2EDF"/>
    <w:rsid w:val="00CB3057"/>
    <w:rsid w:val="00CB33B7"/>
    <w:rsid w:val="00CB3496"/>
    <w:rsid w:val="00CB4282"/>
    <w:rsid w:val="00CB4DA9"/>
    <w:rsid w:val="00CB548C"/>
    <w:rsid w:val="00CB5945"/>
    <w:rsid w:val="00CB6463"/>
    <w:rsid w:val="00CB737E"/>
    <w:rsid w:val="00CC0407"/>
    <w:rsid w:val="00CC0D20"/>
    <w:rsid w:val="00CC0E33"/>
    <w:rsid w:val="00CC1478"/>
    <w:rsid w:val="00CC16B5"/>
    <w:rsid w:val="00CC1FD8"/>
    <w:rsid w:val="00CC3147"/>
    <w:rsid w:val="00CC333B"/>
    <w:rsid w:val="00CC3ADB"/>
    <w:rsid w:val="00CC4019"/>
    <w:rsid w:val="00CC4AE2"/>
    <w:rsid w:val="00CC5F82"/>
    <w:rsid w:val="00CC6E50"/>
    <w:rsid w:val="00CC71E5"/>
    <w:rsid w:val="00CC7538"/>
    <w:rsid w:val="00CC7AB8"/>
    <w:rsid w:val="00CC7EDA"/>
    <w:rsid w:val="00CD0088"/>
    <w:rsid w:val="00CD015F"/>
    <w:rsid w:val="00CD154D"/>
    <w:rsid w:val="00CD1F5E"/>
    <w:rsid w:val="00CD20A5"/>
    <w:rsid w:val="00CD3AAB"/>
    <w:rsid w:val="00CD3FA6"/>
    <w:rsid w:val="00CD49EF"/>
    <w:rsid w:val="00CD4BF4"/>
    <w:rsid w:val="00CD5B98"/>
    <w:rsid w:val="00CD6FBD"/>
    <w:rsid w:val="00CD75B8"/>
    <w:rsid w:val="00CE0A45"/>
    <w:rsid w:val="00CE0F67"/>
    <w:rsid w:val="00CE1883"/>
    <w:rsid w:val="00CE26C6"/>
    <w:rsid w:val="00CE2798"/>
    <w:rsid w:val="00CE2FFD"/>
    <w:rsid w:val="00CE34A6"/>
    <w:rsid w:val="00CE458B"/>
    <w:rsid w:val="00CE459E"/>
    <w:rsid w:val="00CE5016"/>
    <w:rsid w:val="00CE502A"/>
    <w:rsid w:val="00CE5F4C"/>
    <w:rsid w:val="00CE5F5B"/>
    <w:rsid w:val="00CE7B40"/>
    <w:rsid w:val="00CE7D3B"/>
    <w:rsid w:val="00CF033D"/>
    <w:rsid w:val="00CF1026"/>
    <w:rsid w:val="00CF15CC"/>
    <w:rsid w:val="00CF1882"/>
    <w:rsid w:val="00CF3749"/>
    <w:rsid w:val="00CF54DC"/>
    <w:rsid w:val="00CF54F3"/>
    <w:rsid w:val="00CF5E63"/>
    <w:rsid w:val="00CF6118"/>
    <w:rsid w:val="00CF6835"/>
    <w:rsid w:val="00CF76F7"/>
    <w:rsid w:val="00D00835"/>
    <w:rsid w:val="00D009D9"/>
    <w:rsid w:val="00D01AB2"/>
    <w:rsid w:val="00D0247E"/>
    <w:rsid w:val="00D02C25"/>
    <w:rsid w:val="00D04246"/>
    <w:rsid w:val="00D06C46"/>
    <w:rsid w:val="00D0791A"/>
    <w:rsid w:val="00D103B9"/>
    <w:rsid w:val="00D11659"/>
    <w:rsid w:val="00D13F3C"/>
    <w:rsid w:val="00D14838"/>
    <w:rsid w:val="00D14D66"/>
    <w:rsid w:val="00D17817"/>
    <w:rsid w:val="00D206D9"/>
    <w:rsid w:val="00D20877"/>
    <w:rsid w:val="00D213B7"/>
    <w:rsid w:val="00D21626"/>
    <w:rsid w:val="00D219BB"/>
    <w:rsid w:val="00D21F40"/>
    <w:rsid w:val="00D21F87"/>
    <w:rsid w:val="00D222D5"/>
    <w:rsid w:val="00D226C6"/>
    <w:rsid w:val="00D23D4B"/>
    <w:rsid w:val="00D24BEA"/>
    <w:rsid w:val="00D25DE7"/>
    <w:rsid w:val="00D25FB5"/>
    <w:rsid w:val="00D266F8"/>
    <w:rsid w:val="00D2718D"/>
    <w:rsid w:val="00D27F02"/>
    <w:rsid w:val="00D3084A"/>
    <w:rsid w:val="00D30F55"/>
    <w:rsid w:val="00D31E80"/>
    <w:rsid w:val="00D31EB3"/>
    <w:rsid w:val="00D31FF7"/>
    <w:rsid w:val="00D3262F"/>
    <w:rsid w:val="00D33092"/>
    <w:rsid w:val="00D330E5"/>
    <w:rsid w:val="00D331AF"/>
    <w:rsid w:val="00D335AC"/>
    <w:rsid w:val="00D33F69"/>
    <w:rsid w:val="00D353B3"/>
    <w:rsid w:val="00D3602C"/>
    <w:rsid w:val="00D361F7"/>
    <w:rsid w:val="00D363EF"/>
    <w:rsid w:val="00D366AF"/>
    <w:rsid w:val="00D36E00"/>
    <w:rsid w:val="00D378C9"/>
    <w:rsid w:val="00D40F5B"/>
    <w:rsid w:val="00D41E89"/>
    <w:rsid w:val="00D42975"/>
    <w:rsid w:val="00D429C2"/>
    <w:rsid w:val="00D4339C"/>
    <w:rsid w:val="00D43994"/>
    <w:rsid w:val="00D442E3"/>
    <w:rsid w:val="00D44F68"/>
    <w:rsid w:val="00D452A2"/>
    <w:rsid w:val="00D46C51"/>
    <w:rsid w:val="00D47B84"/>
    <w:rsid w:val="00D47F05"/>
    <w:rsid w:val="00D51483"/>
    <w:rsid w:val="00D52018"/>
    <w:rsid w:val="00D537F4"/>
    <w:rsid w:val="00D542E0"/>
    <w:rsid w:val="00D543DE"/>
    <w:rsid w:val="00D54E3F"/>
    <w:rsid w:val="00D55454"/>
    <w:rsid w:val="00D5657D"/>
    <w:rsid w:val="00D57FC0"/>
    <w:rsid w:val="00D60A7B"/>
    <w:rsid w:val="00D60FB7"/>
    <w:rsid w:val="00D6194A"/>
    <w:rsid w:val="00D61EE0"/>
    <w:rsid w:val="00D620DE"/>
    <w:rsid w:val="00D637CF"/>
    <w:rsid w:val="00D63857"/>
    <w:rsid w:val="00D6396A"/>
    <w:rsid w:val="00D644A6"/>
    <w:rsid w:val="00D649A1"/>
    <w:rsid w:val="00D6574F"/>
    <w:rsid w:val="00D67C16"/>
    <w:rsid w:val="00D67E90"/>
    <w:rsid w:val="00D7046E"/>
    <w:rsid w:val="00D7080B"/>
    <w:rsid w:val="00D71690"/>
    <w:rsid w:val="00D72161"/>
    <w:rsid w:val="00D7294E"/>
    <w:rsid w:val="00D7296F"/>
    <w:rsid w:val="00D72EE2"/>
    <w:rsid w:val="00D734A0"/>
    <w:rsid w:val="00D73966"/>
    <w:rsid w:val="00D742C6"/>
    <w:rsid w:val="00D7431B"/>
    <w:rsid w:val="00D74841"/>
    <w:rsid w:val="00D74CFF"/>
    <w:rsid w:val="00D756A7"/>
    <w:rsid w:val="00D75BF3"/>
    <w:rsid w:val="00D76E65"/>
    <w:rsid w:val="00D77619"/>
    <w:rsid w:val="00D8066B"/>
    <w:rsid w:val="00D818B0"/>
    <w:rsid w:val="00D834D9"/>
    <w:rsid w:val="00D83CAE"/>
    <w:rsid w:val="00D83F32"/>
    <w:rsid w:val="00D8441E"/>
    <w:rsid w:val="00D84FB9"/>
    <w:rsid w:val="00D85B61"/>
    <w:rsid w:val="00D85F75"/>
    <w:rsid w:val="00D86A6B"/>
    <w:rsid w:val="00D86D6C"/>
    <w:rsid w:val="00D871FB"/>
    <w:rsid w:val="00D90692"/>
    <w:rsid w:val="00D90702"/>
    <w:rsid w:val="00D907C5"/>
    <w:rsid w:val="00D90912"/>
    <w:rsid w:val="00D91566"/>
    <w:rsid w:val="00D91BF0"/>
    <w:rsid w:val="00D92103"/>
    <w:rsid w:val="00D92C0E"/>
    <w:rsid w:val="00D92C69"/>
    <w:rsid w:val="00D92FF3"/>
    <w:rsid w:val="00D932B4"/>
    <w:rsid w:val="00D93ED9"/>
    <w:rsid w:val="00D9652F"/>
    <w:rsid w:val="00D96ACA"/>
    <w:rsid w:val="00D96D78"/>
    <w:rsid w:val="00D9784D"/>
    <w:rsid w:val="00DA066C"/>
    <w:rsid w:val="00DA1956"/>
    <w:rsid w:val="00DA2E48"/>
    <w:rsid w:val="00DA34A8"/>
    <w:rsid w:val="00DA3A77"/>
    <w:rsid w:val="00DA3CB1"/>
    <w:rsid w:val="00DA404D"/>
    <w:rsid w:val="00DA54DC"/>
    <w:rsid w:val="00DA5A5C"/>
    <w:rsid w:val="00DA6E1D"/>
    <w:rsid w:val="00DA70C0"/>
    <w:rsid w:val="00DA7F55"/>
    <w:rsid w:val="00DB02B8"/>
    <w:rsid w:val="00DB0E00"/>
    <w:rsid w:val="00DB1036"/>
    <w:rsid w:val="00DB14AD"/>
    <w:rsid w:val="00DB17F2"/>
    <w:rsid w:val="00DB2603"/>
    <w:rsid w:val="00DB35A8"/>
    <w:rsid w:val="00DB421C"/>
    <w:rsid w:val="00DB466A"/>
    <w:rsid w:val="00DB54C1"/>
    <w:rsid w:val="00DB5DF2"/>
    <w:rsid w:val="00DB70CE"/>
    <w:rsid w:val="00DB75C8"/>
    <w:rsid w:val="00DB782E"/>
    <w:rsid w:val="00DC0C1C"/>
    <w:rsid w:val="00DC180D"/>
    <w:rsid w:val="00DC18D6"/>
    <w:rsid w:val="00DC1E5E"/>
    <w:rsid w:val="00DC2784"/>
    <w:rsid w:val="00DC3058"/>
    <w:rsid w:val="00DC341F"/>
    <w:rsid w:val="00DC3F72"/>
    <w:rsid w:val="00DC4F6E"/>
    <w:rsid w:val="00DC59CA"/>
    <w:rsid w:val="00DC718D"/>
    <w:rsid w:val="00DD0C61"/>
    <w:rsid w:val="00DD13F6"/>
    <w:rsid w:val="00DD1A36"/>
    <w:rsid w:val="00DD280C"/>
    <w:rsid w:val="00DD2BF2"/>
    <w:rsid w:val="00DD325B"/>
    <w:rsid w:val="00DD3AD1"/>
    <w:rsid w:val="00DD46BD"/>
    <w:rsid w:val="00DD53CA"/>
    <w:rsid w:val="00DD5FA1"/>
    <w:rsid w:val="00DD7162"/>
    <w:rsid w:val="00DD73FF"/>
    <w:rsid w:val="00DD79B4"/>
    <w:rsid w:val="00DE1D68"/>
    <w:rsid w:val="00DE2711"/>
    <w:rsid w:val="00DE29E5"/>
    <w:rsid w:val="00DE3D13"/>
    <w:rsid w:val="00DE4BBC"/>
    <w:rsid w:val="00DE50D6"/>
    <w:rsid w:val="00DE52DC"/>
    <w:rsid w:val="00DE5808"/>
    <w:rsid w:val="00DE5BB8"/>
    <w:rsid w:val="00DE662F"/>
    <w:rsid w:val="00DE6C0A"/>
    <w:rsid w:val="00DF0322"/>
    <w:rsid w:val="00DF069E"/>
    <w:rsid w:val="00DF0ADD"/>
    <w:rsid w:val="00DF12AD"/>
    <w:rsid w:val="00DF217A"/>
    <w:rsid w:val="00DF25C4"/>
    <w:rsid w:val="00DF2815"/>
    <w:rsid w:val="00DF2B65"/>
    <w:rsid w:val="00DF2C59"/>
    <w:rsid w:val="00DF2FD9"/>
    <w:rsid w:val="00DF31C6"/>
    <w:rsid w:val="00DF3913"/>
    <w:rsid w:val="00DF4039"/>
    <w:rsid w:val="00DF4698"/>
    <w:rsid w:val="00DF46CE"/>
    <w:rsid w:val="00DF4789"/>
    <w:rsid w:val="00DF68C1"/>
    <w:rsid w:val="00DF7AAA"/>
    <w:rsid w:val="00DF7CDF"/>
    <w:rsid w:val="00DF7E56"/>
    <w:rsid w:val="00E003F2"/>
    <w:rsid w:val="00E004C5"/>
    <w:rsid w:val="00E00C5D"/>
    <w:rsid w:val="00E06E7C"/>
    <w:rsid w:val="00E10234"/>
    <w:rsid w:val="00E10A94"/>
    <w:rsid w:val="00E112A3"/>
    <w:rsid w:val="00E11A36"/>
    <w:rsid w:val="00E12FC3"/>
    <w:rsid w:val="00E1404E"/>
    <w:rsid w:val="00E152B0"/>
    <w:rsid w:val="00E156BE"/>
    <w:rsid w:val="00E20636"/>
    <w:rsid w:val="00E20AE2"/>
    <w:rsid w:val="00E20D81"/>
    <w:rsid w:val="00E211A3"/>
    <w:rsid w:val="00E22CD9"/>
    <w:rsid w:val="00E22F5C"/>
    <w:rsid w:val="00E2300F"/>
    <w:rsid w:val="00E233CA"/>
    <w:rsid w:val="00E26617"/>
    <w:rsid w:val="00E26626"/>
    <w:rsid w:val="00E302B9"/>
    <w:rsid w:val="00E3163C"/>
    <w:rsid w:val="00E3185C"/>
    <w:rsid w:val="00E31DC7"/>
    <w:rsid w:val="00E32EFC"/>
    <w:rsid w:val="00E3368C"/>
    <w:rsid w:val="00E33E11"/>
    <w:rsid w:val="00E3524E"/>
    <w:rsid w:val="00E360FE"/>
    <w:rsid w:val="00E36341"/>
    <w:rsid w:val="00E36B2A"/>
    <w:rsid w:val="00E36D0E"/>
    <w:rsid w:val="00E37495"/>
    <w:rsid w:val="00E41D14"/>
    <w:rsid w:val="00E41DE8"/>
    <w:rsid w:val="00E4259A"/>
    <w:rsid w:val="00E42BD5"/>
    <w:rsid w:val="00E42FD9"/>
    <w:rsid w:val="00E435D3"/>
    <w:rsid w:val="00E459B9"/>
    <w:rsid w:val="00E45E58"/>
    <w:rsid w:val="00E469EF"/>
    <w:rsid w:val="00E47337"/>
    <w:rsid w:val="00E478ED"/>
    <w:rsid w:val="00E47916"/>
    <w:rsid w:val="00E47B96"/>
    <w:rsid w:val="00E47D66"/>
    <w:rsid w:val="00E50D22"/>
    <w:rsid w:val="00E51497"/>
    <w:rsid w:val="00E51C18"/>
    <w:rsid w:val="00E51DB9"/>
    <w:rsid w:val="00E531D7"/>
    <w:rsid w:val="00E5387F"/>
    <w:rsid w:val="00E539D3"/>
    <w:rsid w:val="00E5499F"/>
    <w:rsid w:val="00E55AF1"/>
    <w:rsid w:val="00E57B38"/>
    <w:rsid w:val="00E60071"/>
    <w:rsid w:val="00E61782"/>
    <w:rsid w:val="00E61A41"/>
    <w:rsid w:val="00E622A0"/>
    <w:rsid w:val="00E6320B"/>
    <w:rsid w:val="00E63B4E"/>
    <w:rsid w:val="00E63E04"/>
    <w:rsid w:val="00E6550F"/>
    <w:rsid w:val="00E704D5"/>
    <w:rsid w:val="00E70FBC"/>
    <w:rsid w:val="00E71425"/>
    <w:rsid w:val="00E7232E"/>
    <w:rsid w:val="00E723B8"/>
    <w:rsid w:val="00E74842"/>
    <w:rsid w:val="00E751DB"/>
    <w:rsid w:val="00E75541"/>
    <w:rsid w:val="00E75F4C"/>
    <w:rsid w:val="00E7715A"/>
    <w:rsid w:val="00E776DC"/>
    <w:rsid w:val="00E77DC5"/>
    <w:rsid w:val="00E80260"/>
    <w:rsid w:val="00E8054E"/>
    <w:rsid w:val="00E80B8A"/>
    <w:rsid w:val="00E813FF"/>
    <w:rsid w:val="00E827F9"/>
    <w:rsid w:val="00E8336D"/>
    <w:rsid w:val="00E84623"/>
    <w:rsid w:val="00E84DE9"/>
    <w:rsid w:val="00E8509C"/>
    <w:rsid w:val="00E85273"/>
    <w:rsid w:val="00E855C9"/>
    <w:rsid w:val="00E85FC7"/>
    <w:rsid w:val="00E86C6C"/>
    <w:rsid w:val="00E9023B"/>
    <w:rsid w:val="00E90B49"/>
    <w:rsid w:val="00E90EB0"/>
    <w:rsid w:val="00E91228"/>
    <w:rsid w:val="00E91C26"/>
    <w:rsid w:val="00E926B3"/>
    <w:rsid w:val="00E928E1"/>
    <w:rsid w:val="00E92ADA"/>
    <w:rsid w:val="00E93B2B"/>
    <w:rsid w:val="00E93E11"/>
    <w:rsid w:val="00E940F0"/>
    <w:rsid w:val="00E944F6"/>
    <w:rsid w:val="00E94833"/>
    <w:rsid w:val="00E9626F"/>
    <w:rsid w:val="00E979F1"/>
    <w:rsid w:val="00EA008D"/>
    <w:rsid w:val="00EA014E"/>
    <w:rsid w:val="00EA1167"/>
    <w:rsid w:val="00EA2E45"/>
    <w:rsid w:val="00EA3201"/>
    <w:rsid w:val="00EA3ADF"/>
    <w:rsid w:val="00EA431D"/>
    <w:rsid w:val="00EA4450"/>
    <w:rsid w:val="00EA470E"/>
    <w:rsid w:val="00EA71FE"/>
    <w:rsid w:val="00EA7C32"/>
    <w:rsid w:val="00EB1185"/>
    <w:rsid w:val="00EB12C9"/>
    <w:rsid w:val="00EB21E6"/>
    <w:rsid w:val="00EB3483"/>
    <w:rsid w:val="00EB474F"/>
    <w:rsid w:val="00EB5A38"/>
    <w:rsid w:val="00EB67EC"/>
    <w:rsid w:val="00EB6CCF"/>
    <w:rsid w:val="00EB6DF2"/>
    <w:rsid w:val="00EB76C8"/>
    <w:rsid w:val="00EB7CB9"/>
    <w:rsid w:val="00EB7DB3"/>
    <w:rsid w:val="00EC0C5B"/>
    <w:rsid w:val="00EC1547"/>
    <w:rsid w:val="00EC23C6"/>
    <w:rsid w:val="00EC3044"/>
    <w:rsid w:val="00EC4046"/>
    <w:rsid w:val="00EC49FB"/>
    <w:rsid w:val="00EC4B09"/>
    <w:rsid w:val="00EC6260"/>
    <w:rsid w:val="00EC6848"/>
    <w:rsid w:val="00ED1213"/>
    <w:rsid w:val="00ED14C5"/>
    <w:rsid w:val="00ED1700"/>
    <w:rsid w:val="00ED1C78"/>
    <w:rsid w:val="00ED2309"/>
    <w:rsid w:val="00ED5BDB"/>
    <w:rsid w:val="00ED6F46"/>
    <w:rsid w:val="00ED7A61"/>
    <w:rsid w:val="00ED7C89"/>
    <w:rsid w:val="00EE039B"/>
    <w:rsid w:val="00EE20E1"/>
    <w:rsid w:val="00EE2CCF"/>
    <w:rsid w:val="00EE302D"/>
    <w:rsid w:val="00EE38C5"/>
    <w:rsid w:val="00EE4581"/>
    <w:rsid w:val="00EE50F2"/>
    <w:rsid w:val="00EE6B1F"/>
    <w:rsid w:val="00EE6E28"/>
    <w:rsid w:val="00EE710B"/>
    <w:rsid w:val="00EE7A25"/>
    <w:rsid w:val="00EE7E39"/>
    <w:rsid w:val="00EF0DE7"/>
    <w:rsid w:val="00EF1410"/>
    <w:rsid w:val="00EF2C00"/>
    <w:rsid w:val="00EF2D8C"/>
    <w:rsid w:val="00EF2E75"/>
    <w:rsid w:val="00EF3533"/>
    <w:rsid w:val="00EF38AE"/>
    <w:rsid w:val="00EF538F"/>
    <w:rsid w:val="00EF572D"/>
    <w:rsid w:val="00EF62E3"/>
    <w:rsid w:val="00EF734A"/>
    <w:rsid w:val="00F00CAD"/>
    <w:rsid w:val="00F03655"/>
    <w:rsid w:val="00F038C9"/>
    <w:rsid w:val="00F04CC5"/>
    <w:rsid w:val="00F05A76"/>
    <w:rsid w:val="00F06DD4"/>
    <w:rsid w:val="00F06F95"/>
    <w:rsid w:val="00F1016D"/>
    <w:rsid w:val="00F1056F"/>
    <w:rsid w:val="00F12672"/>
    <w:rsid w:val="00F13208"/>
    <w:rsid w:val="00F14CA3"/>
    <w:rsid w:val="00F1511C"/>
    <w:rsid w:val="00F156C5"/>
    <w:rsid w:val="00F16DBD"/>
    <w:rsid w:val="00F215E3"/>
    <w:rsid w:val="00F22C7F"/>
    <w:rsid w:val="00F23050"/>
    <w:rsid w:val="00F24015"/>
    <w:rsid w:val="00F26F74"/>
    <w:rsid w:val="00F3011F"/>
    <w:rsid w:val="00F301D0"/>
    <w:rsid w:val="00F302A5"/>
    <w:rsid w:val="00F307C9"/>
    <w:rsid w:val="00F30F90"/>
    <w:rsid w:val="00F310F7"/>
    <w:rsid w:val="00F320C6"/>
    <w:rsid w:val="00F33CA2"/>
    <w:rsid w:val="00F35271"/>
    <w:rsid w:val="00F355BB"/>
    <w:rsid w:val="00F361A6"/>
    <w:rsid w:val="00F36297"/>
    <w:rsid w:val="00F36CA5"/>
    <w:rsid w:val="00F42512"/>
    <w:rsid w:val="00F42739"/>
    <w:rsid w:val="00F4286E"/>
    <w:rsid w:val="00F43741"/>
    <w:rsid w:val="00F44F4B"/>
    <w:rsid w:val="00F4505F"/>
    <w:rsid w:val="00F46A5A"/>
    <w:rsid w:val="00F4787F"/>
    <w:rsid w:val="00F51755"/>
    <w:rsid w:val="00F51CAF"/>
    <w:rsid w:val="00F5397E"/>
    <w:rsid w:val="00F55616"/>
    <w:rsid w:val="00F56019"/>
    <w:rsid w:val="00F56B07"/>
    <w:rsid w:val="00F606F5"/>
    <w:rsid w:val="00F61161"/>
    <w:rsid w:val="00F636C1"/>
    <w:rsid w:val="00F6390B"/>
    <w:rsid w:val="00F63D0B"/>
    <w:rsid w:val="00F641B0"/>
    <w:rsid w:val="00F6482A"/>
    <w:rsid w:val="00F650D2"/>
    <w:rsid w:val="00F66AF1"/>
    <w:rsid w:val="00F67041"/>
    <w:rsid w:val="00F67318"/>
    <w:rsid w:val="00F67F39"/>
    <w:rsid w:val="00F70309"/>
    <w:rsid w:val="00F7070A"/>
    <w:rsid w:val="00F70CFF"/>
    <w:rsid w:val="00F71091"/>
    <w:rsid w:val="00F7137A"/>
    <w:rsid w:val="00F71C80"/>
    <w:rsid w:val="00F74B1D"/>
    <w:rsid w:val="00F74CF0"/>
    <w:rsid w:val="00F757DA"/>
    <w:rsid w:val="00F75F5B"/>
    <w:rsid w:val="00F76420"/>
    <w:rsid w:val="00F764E6"/>
    <w:rsid w:val="00F76F8A"/>
    <w:rsid w:val="00F77DC9"/>
    <w:rsid w:val="00F77F68"/>
    <w:rsid w:val="00F81A47"/>
    <w:rsid w:val="00F822AE"/>
    <w:rsid w:val="00F825BC"/>
    <w:rsid w:val="00F82B0A"/>
    <w:rsid w:val="00F8386F"/>
    <w:rsid w:val="00F84467"/>
    <w:rsid w:val="00F85930"/>
    <w:rsid w:val="00F8790C"/>
    <w:rsid w:val="00F9028F"/>
    <w:rsid w:val="00F90582"/>
    <w:rsid w:val="00F91B50"/>
    <w:rsid w:val="00F924EF"/>
    <w:rsid w:val="00F93223"/>
    <w:rsid w:val="00F94121"/>
    <w:rsid w:val="00F95F02"/>
    <w:rsid w:val="00F97ADA"/>
    <w:rsid w:val="00F97F6B"/>
    <w:rsid w:val="00FA277F"/>
    <w:rsid w:val="00FA3FE4"/>
    <w:rsid w:val="00FA4373"/>
    <w:rsid w:val="00FA56BB"/>
    <w:rsid w:val="00FA5B24"/>
    <w:rsid w:val="00FA5DC3"/>
    <w:rsid w:val="00FA61AF"/>
    <w:rsid w:val="00FA6BC1"/>
    <w:rsid w:val="00FA72FE"/>
    <w:rsid w:val="00FA743B"/>
    <w:rsid w:val="00FB1D24"/>
    <w:rsid w:val="00FB288C"/>
    <w:rsid w:val="00FB2D32"/>
    <w:rsid w:val="00FB345F"/>
    <w:rsid w:val="00FB3987"/>
    <w:rsid w:val="00FB3C1F"/>
    <w:rsid w:val="00FB3FDF"/>
    <w:rsid w:val="00FB4D66"/>
    <w:rsid w:val="00FB4DF4"/>
    <w:rsid w:val="00FB57D9"/>
    <w:rsid w:val="00FB5F60"/>
    <w:rsid w:val="00FB6302"/>
    <w:rsid w:val="00FB6567"/>
    <w:rsid w:val="00FB6F18"/>
    <w:rsid w:val="00FC1297"/>
    <w:rsid w:val="00FC1D38"/>
    <w:rsid w:val="00FC1E3D"/>
    <w:rsid w:val="00FC2A0B"/>
    <w:rsid w:val="00FC4007"/>
    <w:rsid w:val="00FC47A3"/>
    <w:rsid w:val="00FC4C9C"/>
    <w:rsid w:val="00FC57D7"/>
    <w:rsid w:val="00FC5D33"/>
    <w:rsid w:val="00FD0A70"/>
    <w:rsid w:val="00FD232B"/>
    <w:rsid w:val="00FD28BA"/>
    <w:rsid w:val="00FD2ACE"/>
    <w:rsid w:val="00FD3B32"/>
    <w:rsid w:val="00FD3D4A"/>
    <w:rsid w:val="00FD59FA"/>
    <w:rsid w:val="00FD6394"/>
    <w:rsid w:val="00FD721F"/>
    <w:rsid w:val="00FD73A1"/>
    <w:rsid w:val="00FD7F13"/>
    <w:rsid w:val="00FE008F"/>
    <w:rsid w:val="00FE1753"/>
    <w:rsid w:val="00FE1F75"/>
    <w:rsid w:val="00FE29F5"/>
    <w:rsid w:val="00FE36AA"/>
    <w:rsid w:val="00FE51A4"/>
    <w:rsid w:val="00FE5959"/>
    <w:rsid w:val="00FE5B21"/>
    <w:rsid w:val="00FE5DBB"/>
    <w:rsid w:val="00FE61DD"/>
    <w:rsid w:val="00FE6EAA"/>
    <w:rsid w:val="00FE75D7"/>
    <w:rsid w:val="00FE77DA"/>
    <w:rsid w:val="00FF0D81"/>
    <w:rsid w:val="00FF15A2"/>
    <w:rsid w:val="00FF280B"/>
    <w:rsid w:val="00FF34FC"/>
    <w:rsid w:val="00FF3A10"/>
    <w:rsid w:val="00FF3B2B"/>
    <w:rsid w:val="00FF4036"/>
    <w:rsid w:val="00FF41D4"/>
    <w:rsid w:val="00FF42C3"/>
    <w:rsid w:val="00FF4948"/>
    <w:rsid w:val="00FF5797"/>
    <w:rsid w:val="00FF5CE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CE779"/>
  <w15:docId w15:val="{A92C6F68-30D5-1943-82C3-EDC28AF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iPriority="0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iPriority="0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2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uiPriority w:val="99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uiPriority w:val="99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2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2"/>
      </w:numPr>
      <w:autoSpaceDE w:val="0"/>
      <w:autoSpaceDN w:val="0"/>
      <w:adjustRightInd w:val="0"/>
      <w:spacing w:line="288" w:lineRule="auto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3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4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2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qFormat/>
    <w:rsid w:val="006D7EF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uiPriority w:val="99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7"/>
      </w:numPr>
    </w:pPr>
  </w:style>
  <w:style w:type="numbering" w:customStyle="1" w:styleId="Zaimportowanystyl2">
    <w:name w:val="Zaimportowany styl 2"/>
    <w:rsid w:val="00FB651A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E36B2A"/>
    <w:rPr>
      <w:rFonts w:eastAsia="Times New Roman"/>
      <w:sz w:val="22"/>
      <w:szCs w:val="22"/>
    </w:rPr>
  </w:style>
  <w:style w:type="paragraph" w:customStyle="1" w:styleId="p1">
    <w:name w:val="p1"/>
    <w:basedOn w:val="Normalny"/>
    <w:rsid w:val="003D522D"/>
    <w:rPr>
      <w:rFonts w:ascii="Helvetica" w:eastAsia="Calibr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3D522D"/>
  </w:style>
  <w:style w:type="character" w:customStyle="1" w:styleId="apple-tab-span">
    <w:name w:val="apple-tab-span"/>
    <w:basedOn w:val="Domylnaczcionkaakapitu"/>
    <w:rsid w:val="00E61782"/>
  </w:style>
  <w:style w:type="paragraph" w:customStyle="1" w:styleId="p3">
    <w:name w:val="p3"/>
    <w:basedOn w:val="Normalny"/>
    <w:rsid w:val="00E61782"/>
    <w:pPr>
      <w:jc w:val="both"/>
    </w:pPr>
    <w:rPr>
      <w:rFonts w:ascii="Helvetica Neue" w:eastAsia="Calibri" w:hAnsi="Helvetica Neue"/>
      <w:color w:val="454545"/>
      <w:sz w:val="18"/>
      <w:szCs w:val="18"/>
    </w:rPr>
  </w:style>
  <w:style w:type="character" w:customStyle="1" w:styleId="s1">
    <w:name w:val="s1"/>
    <w:basedOn w:val="Domylnaczcionkaakapitu"/>
    <w:rsid w:val="00E61782"/>
    <w:rPr>
      <w:u w:val="single"/>
    </w:rPr>
  </w:style>
  <w:style w:type="paragraph" w:customStyle="1" w:styleId="p2">
    <w:name w:val="p2"/>
    <w:basedOn w:val="Normalny"/>
    <w:rsid w:val="004E0318"/>
    <w:rPr>
      <w:rFonts w:ascii="Helvetica Neue" w:eastAsia="Calibri" w:hAnsi="Helvetica Neue"/>
      <w:color w:val="454545"/>
      <w:sz w:val="18"/>
      <w:szCs w:val="18"/>
    </w:rPr>
  </w:style>
  <w:style w:type="paragraph" w:customStyle="1" w:styleId="ox-2f2e412c31-msolistparagraph">
    <w:name w:val="ox-2f2e412c31-msolistparagraph"/>
    <w:basedOn w:val="Normalny"/>
    <w:rsid w:val="00CA2180"/>
    <w:pPr>
      <w:spacing w:before="100" w:beforeAutospacing="1" w:after="100" w:afterAutospacing="1"/>
    </w:pPr>
    <w:rPr>
      <w:rFonts w:eastAsiaTheme="minorHAnsi"/>
    </w:rPr>
  </w:style>
  <w:style w:type="character" w:customStyle="1" w:styleId="Nierozpoznanawzmianka1">
    <w:name w:val="Nierozpoznana wzmianka1"/>
    <w:basedOn w:val="Domylnaczcionkaakapitu"/>
    <w:uiPriority w:val="99"/>
    <w:rsid w:val="00F1511C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semiHidden/>
    <w:unhideWhenUsed/>
    <w:locked/>
    <w:rsid w:val="00B27802"/>
    <w:pPr>
      <w:ind w:left="283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rsid w:val="003A29B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locked/>
    <w:rsid w:val="00433CA9"/>
    <w:rPr>
      <w:i/>
      <w:iCs/>
    </w:rPr>
  </w:style>
  <w:style w:type="paragraph" w:styleId="Poprawka">
    <w:name w:val="Revision"/>
    <w:hidden/>
    <w:uiPriority w:val="99"/>
    <w:semiHidden/>
    <w:rsid w:val="00BE0E95"/>
    <w:rPr>
      <w:rFonts w:ascii="Times New Roman" w:eastAsia="Times New Roman" w:hAnsi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0C5C"/>
    <w:rPr>
      <w:color w:val="605E5C"/>
      <w:shd w:val="clear" w:color="auto" w:fill="E1DFDD"/>
    </w:rPr>
  </w:style>
  <w:style w:type="character" w:customStyle="1" w:styleId="ListParagraphChar">
    <w:name w:val="List Paragraph Char"/>
    <w:aliases w:val="T_SZ_List Paragraph Char"/>
    <w:qFormat/>
    <w:locked/>
    <w:rsid w:val="00520A18"/>
    <w:rPr>
      <w:lang w:eastAsia="en-US"/>
    </w:rPr>
  </w:style>
  <w:style w:type="paragraph" w:customStyle="1" w:styleId="Tekstpodstawowy1">
    <w:name w:val="Tekst podstawowy1"/>
    <w:basedOn w:val="Normalny"/>
    <w:uiPriority w:val="99"/>
    <w:semiHidden/>
    <w:qFormat/>
    <w:rsid w:val="00520A18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Domylnaczcionkaakapitu1">
    <w:name w:val="Domyślna czcionka akapitu1"/>
    <w:rsid w:val="001C3C6E"/>
  </w:style>
  <w:style w:type="character" w:customStyle="1" w:styleId="Domylnaczcionkaakapitu2">
    <w:name w:val="Domyślna czcionka akapitu2"/>
    <w:rsid w:val="001C3C6E"/>
  </w:style>
  <w:style w:type="numbering" w:customStyle="1" w:styleId="WWNum66">
    <w:name w:val="WWNum66"/>
    <w:basedOn w:val="Bezlisty"/>
    <w:rsid w:val="001C3C6E"/>
    <w:pPr>
      <w:numPr>
        <w:numId w:val="19"/>
      </w:numPr>
    </w:pPr>
  </w:style>
  <w:style w:type="paragraph" w:customStyle="1" w:styleId="Normalny1">
    <w:name w:val="Normalny1"/>
    <w:rsid w:val="00B662E2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character" w:customStyle="1" w:styleId="fn-ref">
    <w:name w:val="fn-ref"/>
    <w:basedOn w:val="Domylnaczcionkaakapitu"/>
    <w:rsid w:val="00CC0E33"/>
  </w:style>
  <w:style w:type="character" w:customStyle="1" w:styleId="alb-s">
    <w:name w:val="a_lb-s"/>
    <w:basedOn w:val="Domylnaczcionkaakapitu"/>
    <w:rsid w:val="006A1C25"/>
  </w:style>
  <w:style w:type="character" w:customStyle="1" w:styleId="Nierozpoznanawzmianka4">
    <w:name w:val="Nierozpoznana wzmianka4"/>
    <w:basedOn w:val="Domylnaczcionkaakapitu"/>
    <w:uiPriority w:val="99"/>
    <w:rsid w:val="007F5E3F"/>
    <w:rPr>
      <w:color w:val="605E5C"/>
      <w:shd w:val="clear" w:color="auto" w:fill="E1DFDD"/>
    </w:rPr>
  </w:style>
  <w:style w:type="character" w:customStyle="1" w:styleId="Teksttreci20">
    <w:name w:val="Tekst treści (2)_"/>
    <w:basedOn w:val="Domylnaczcionkaakapitu"/>
    <w:link w:val="Teksttreci21"/>
    <w:locked/>
    <w:rsid w:val="004D115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rsid w:val="004D115E"/>
    <w:pPr>
      <w:widowControl w:val="0"/>
      <w:shd w:val="clear" w:color="auto" w:fill="FFFFFF"/>
      <w:spacing w:line="274" w:lineRule="exact"/>
      <w:ind w:hanging="1600"/>
      <w:jc w:val="both"/>
    </w:pPr>
    <w:rPr>
      <w:rFonts w:eastAsia="Calibri"/>
      <w:sz w:val="20"/>
      <w:szCs w:val="20"/>
    </w:rPr>
  </w:style>
  <w:style w:type="numbering" w:customStyle="1" w:styleId="WWNum3">
    <w:name w:val="WWNum3"/>
    <w:basedOn w:val="Bezlisty"/>
    <w:rsid w:val="00045150"/>
    <w:pPr>
      <w:numPr>
        <w:numId w:val="3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8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0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3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9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2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7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89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9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7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2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3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88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6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1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4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8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6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4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6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69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5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9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52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37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4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86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9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54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9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4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2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9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3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5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33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6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7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2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008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9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5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0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75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7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736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3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5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756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0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20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19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7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0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8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85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41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4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7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77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2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97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3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5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4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7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2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5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8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4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9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062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76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p.olszanica.pl)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olszanica.pl)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bip.olszanica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ip.olszanica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41DA8E-DB67-481F-A3BB-7FB1E122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8255</Words>
  <Characters>49531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Robert Słowikowski</cp:lastModifiedBy>
  <cp:revision>10</cp:revision>
  <cp:lastPrinted>2021-05-17T11:42:00Z</cp:lastPrinted>
  <dcterms:created xsi:type="dcterms:W3CDTF">2021-05-26T10:29:00Z</dcterms:created>
  <dcterms:modified xsi:type="dcterms:W3CDTF">2021-05-26T11:27:00Z</dcterms:modified>
</cp:coreProperties>
</file>