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C7F2" w14:textId="77777777" w:rsidR="00167670" w:rsidRDefault="00167670" w:rsidP="00167670">
      <w:pPr>
        <w:spacing w:after="0" w:line="240" w:lineRule="auto"/>
        <w:jc w:val="center"/>
      </w:pPr>
      <w:bookmarkStart w:id="0" w:name="_Hlk8168372"/>
      <w:r>
        <w:rPr>
          <w:rFonts w:ascii="Cambria" w:hAnsi="Cambria" w:cs="Cambria"/>
          <w:b/>
          <w:bCs/>
          <w:sz w:val="24"/>
          <w:szCs w:val="24"/>
        </w:rPr>
        <w:t>Załącznik Nr 2 do SIWZ</w:t>
      </w:r>
    </w:p>
    <w:p w14:paraId="33C3574C" w14:textId="77777777" w:rsidR="00167670" w:rsidRPr="00C508CE" w:rsidRDefault="00167670" w:rsidP="00167670">
      <w:pPr>
        <w:pStyle w:val="Tekstpodstawowy"/>
        <w:pBdr>
          <w:top w:val="none" w:sz="0" w:space="0" w:color="000000"/>
          <w:left w:val="none" w:sz="0" w:space="0" w:color="000000"/>
          <w:bottom w:val="single" w:sz="4" w:space="1" w:color="000000"/>
          <w:right w:val="none" w:sz="0" w:space="0" w:color="000000"/>
        </w:pBdr>
        <w:spacing w:after="0" w:line="240" w:lineRule="auto"/>
        <w:jc w:val="center"/>
      </w:pPr>
      <w:r w:rsidRPr="00C508CE">
        <w:rPr>
          <w:rFonts w:ascii="Cambria" w:hAnsi="Cambria" w:cs="Cambria"/>
          <w:sz w:val="26"/>
          <w:szCs w:val="26"/>
        </w:rPr>
        <w:t>Projekt umowy</w:t>
      </w:r>
    </w:p>
    <w:p w14:paraId="67F8C3EA" w14:textId="77777777" w:rsidR="00A74326" w:rsidRPr="00A74326" w:rsidRDefault="00A74326" w:rsidP="00A74326">
      <w:pPr>
        <w:tabs>
          <w:tab w:val="left" w:pos="567"/>
        </w:tabs>
        <w:contextualSpacing/>
        <w:jc w:val="center"/>
        <w:rPr>
          <w:rFonts w:ascii="Cambria" w:hAnsi="Cambria"/>
          <w:b/>
          <w:bCs/>
          <w:sz w:val="24"/>
          <w:szCs w:val="24"/>
        </w:rPr>
      </w:pPr>
      <w:r w:rsidRPr="00C508CE">
        <w:rPr>
          <w:rFonts w:ascii="Cambria" w:hAnsi="Cambria"/>
          <w:bCs/>
          <w:sz w:val="24"/>
          <w:szCs w:val="24"/>
        </w:rPr>
        <w:t>(Znak sprawy:</w:t>
      </w:r>
      <w:r w:rsidRPr="00C508CE">
        <w:rPr>
          <w:rFonts w:ascii="Cambria" w:hAnsi="Cambria"/>
          <w:b/>
          <w:bCs/>
          <w:sz w:val="24"/>
          <w:szCs w:val="24"/>
        </w:rPr>
        <w:t xml:space="preserve"> </w:t>
      </w:r>
      <w:r w:rsidR="00066A18" w:rsidRPr="00C508CE">
        <w:rPr>
          <w:rFonts w:ascii="Cambria" w:hAnsi="Cambria"/>
          <w:b/>
          <w:bCs/>
          <w:sz w:val="24"/>
          <w:szCs w:val="24"/>
        </w:rPr>
        <w:t>RRG.271.1.9.2020</w:t>
      </w:r>
      <w:r w:rsidRPr="00C508CE">
        <w:rPr>
          <w:rFonts w:ascii="Cambria" w:hAnsi="Cambria"/>
          <w:bCs/>
          <w:sz w:val="24"/>
          <w:szCs w:val="24"/>
        </w:rPr>
        <w:t>)</w:t>
      </w:r>
    </w:p>
    <w:p w14:paraId="4D80E8E2" w14:textId="77777777" w:rsidR="00167670" w:rsidRDefault="00167670" w:rsidP="00167670">
      <w:pPr>
        <w:spacing w:after="0"/>
        <w:jc w:val="center"/>
        <w:rPr>
          <w:rFonts w:ascii="Cambria" w:hAnsi="Cambria" w:cs="Cambria"/>
          <w:b/>
          <w:spacing w:val="4"/>
          <w:sz w:val="10"/>
          <w:szCs w:val="10"/>
        </w:rPr>
      </w:pPr>
    </w:p>
    <w:p w14:paraId="65731020" w14:textId="77777777" w:rsidR="00167670" w:rsidRDefault="00167670" w:rsidP="00167670">
      <w:pPr>
        <w:spacing w:after="0"/>
        <w:jc w:val="center"/>
      </w:pPr>
      <w:r>
        <w:rPr>
          <w:rFonts w:ascii="Cambria" w:hAnsi="Cambria" w:cs="Cambria"/>
          <w:b/>
          <w:sz w:val="26"/>
          <w:szCs w:val="26"/>
        </w:rPr>
        <w:t xml:space="preserve">Umowa Nr …… </w:t>
      </w:r>
    </w:p>
    <w:p w14:paraId="0A3E764B" w14:textId="77777777" w:rsidR="00167670" w:rsidRDefault="00167670" w:rsidP="00167670">
      <w:pPr>
        <w:spacing w:after="0"/>
        <w:jc w:val="center"/>
      </w:pPr>
      <w:r>
        <w:rPr>
          <w:rFonts w:ascii="Cambria" w:hAnsi="Cambria" w:cs="Cambria"/>
          <w:sz w:val="26"/>
          <w:szCs w:val="26"/>
        </w:rPr>
        <w:t>na roboty budowlane</w:t>
      </w:r>
    </w:p>
    <w:p w14:paraId="194CC67B" w14:textId="77777777" w:rsidR="00167670" w:rsidRDefault="00167670" w:rsidP="00167670">
      <w:pPr>
        <w:spacing w:after="0"/>
        <w:rPr>
          <w:rFonts w:ascii="Cambria" w:hAnsi="Cambria" w:cs="Cambria"/>
          <w:sz w:val="26"/>
          <w:szCs w:val="26"/>
        </w:rPr>
      </w:pPr>
    </w:p>
    <w:p w14:paraId="31672F1B" w14:textId="77777777" w:rsidR="00E17577" w:rsidRPr="00E17577" w:rsidRDefault="00E17577" w:rsidP="00E17577">
      <w:pPr>
        <w:widowControl/>
        <w:autoSpaceDE w:val="0"/>
        <w:adjustRightInd/>
        <w:spacing w:after="0"/>
        <w:textAlignment w:val="auto"/>
        <w:rPr>
          <w:rFonts w:cs="Times New Roman"/>
          <w:color w:val="000000"/>
          <w:sz w:val="24"/>
          <w:szCs w:val="24"/>
          <w:lang w:eastAsia="zh-CN"/>
        </w:rPr>
      </w:pPr>
      <w:r w:rsidRPr="00E17577">
        <w:rPr>
          <w:rFonts w:ascii="Cambria" w:hAnsi="Cambria" w:cs="Cambria"/>
          <w:color w:val="000000"/>
          <w:sz w:val="24"/>
          <w:szCs w:val="24"/>
          <w:lang w:eastAsia="zh-CN"/>
        </w:rPr>
        <w:t xml:space="preserve">zawarta w Olszanicy, dnia .......................... 2020  r., pomiędzy: </w:t>
      </w:r>
    </w:p>
    <w:p w14:paraId="5E86F127" w14:textId="77777777" w:rsidR="00E17577" w:rsidRPr="00E17577" w:rsidRDefault="00E17577" w:rsidP="00E17577">
      <w:pPr>
        <w:widowControl/>
        <w:autoSpaceDE w:val="0"/>
        <w:adjustRightInd/>
        <w:spacing w:after="0"/>
        <w:textAlignment w:val="auto"/>
        <w:rPr>
          <w:rFonts w:ascii="Cambria" w:hAnsi="Cambria" w:cs="Cambria"/>
          <w:b/>
          <w:bCs/>
          <w:color w:val="000000"/>
          <w:sz w:val="24"/>
          <w:szCs w:val="24"/>
          <w:lang w:eastAsia="zh-CN"/>
        </w:rPr>
      </w:pPr>
      <w:r w:rsidRPr="00E17577">
        <w:rPr>
          <w:rFonts w:ascii="Cambria" w:hAnsi="Cambria" w:cs="Cambria"/>
          <w:b/>
          <w:bCs/>
          <w:color w:val="000000"/>
          <w:sz w:val="24"/>
          <w:szCs w:val="24"/>
          <w:lang w:eastAsia="zh-CN"/>
        </w:rPr>
        <w:t xml:space="preserve">Gmina Olszanica </w:t>
      </w:r>
      <w:r w:rsidRPr="00E17577">
        <w:rPr>
          <w:rFonts w:ascii="Cambria" w:hAnsi="Cambria" w:cs="Cambria"/>
          <w:color w:val="000000"/>
          <w:sz w:val="24"/>
          <w:szCs w:val="24"/>
          <w:lang w:eastAsia="zh-CN"/>
        </w:rPr>
        <w:t xml:space="preserve">z siedzibą w Olszanicy, </w:t>
      </w:r>
      <w:r w:rsidRPr="00E17577">
        <w:rPr>
          <w:rFonts w:ascii="Cambria" w:hAnsi="Cambria" w:cs="Cambria"/>
          <w:b/>
          <w:bCs/>
          <w:color w:val="000000"/>
          <w:sz w:val="24"/>
          <w:szCs w:val="24"/>
          <w:lang w:eastAsia="zh-CN"/>
        </w:rPr>
        <w:t xml:space="preserve"> Olszanica 81, 38-722 Olszanica,</w:t>
      </w:r>
    </w:p>
    <w:p w14:paraId="79DE56E8" w14:textId="77777777" w:rsidR="00E17577" w:rsidRPr="00E17577" w:rsidRDefault="00E17577" w:rsidP="00E17577">
      <w:pPr>
        <w:widowControl/>
        <w:autoSpaceDE w:val="0"/>
        <w:adjustRightInd/>
        <w:spacing w:after="0"/>
        <w:textAlignment w:val="auto"/>
        <w:rPr>
          <w:rFonts w:ascii="Cambria" w:hAnsi="Cambria" w:cs="Times New Roman"/>
          <w:color w:val="000000"/>
          <w:sz w:val="24"/>
          <w:szCs w:val="24"/>
          <w:lang w:eastAsia="zh-CN"/>
        </w:rPr>
      </w:pPr>
      <w:r w:rsidRPr="00E17577">
        <w:rPr>
          <w:rFonts w:ascii="Cambria" w:hAnsi="Cambria" w:cs="Arial"/>
          <w:bCs/>
          <w:color w:val="000000"/>
          <w:sz w:val="24"/>
          <w:szCs w:val="24"/>
          <w:lang w:eastAsia="zh-CN"/>
        </w:rPr>
        <w:t xml:space="preserve">NIP: </w:t>
      </w:r>
      <w:r w:rsidRPr="00E17577">
        <w:rPr>
          <w:rFonts w:ascii="Cambria" w:hAnsi="Cambria" w:cs="Times New Roman"/>
          <w:color w:val="000000"/>
          <w:sz w:val="24"/>
          <w:szCs w:val="24"/>
          <w:shd w:val="clear" w:color="auto" w:fill="FFFFFF"/>
          <w:lang w:eastAsia="zh-CN"/>
        </w:rPr>
        <w:t>688-12-46-016</w:t>
      </w:r>
      <w:r w:rsidRPr="00E17577">
        <w:rPr>
          <w:rFonts w:ascii="Cambria" w:hAnsi="Cambria" w:cs="Arial"/>
          <w:bCs/>
          <w:color w:val="000000"/>
          <w:sz w:val="24"/>
          <w:szCs w:val="24"/>
          <w:lang w:eastAsia="zh-CN"/>
        </w:rPr>
        <w:t xml:space="preserve">, REGON: </w:t>
      </w:r>
      <w:r w:rsidRPr="00E17577">
        <w:rPr>
          <w:rFonts w:ascii="Cambria" w:hAnsi="Cambria" w:cs="Times New Roman"/>
          <w:color w:val="000000"/>
          <w:sz w:val="24"/>
          <w:szCs w:val="24"/>
          <w:lang w:eastAsia="zh-CN"/>
        </w:rPr>
        <w:t>370440057,</w:t>
      </w:r>
    </w:p>
    <w:p w14:paraId="61B8F824" w14:textId="77777777" w:rsidR="00E17577" w:rsidRPr="00E17577" w:rsidRDefault="00E17577" w:rsidP="00E17577">
      <w:pPr>
        <w:widowControl/>
        <w:adjustRightInd/>
        <w:spacing w:after="0"/>
        <w:jc w:val="left"/>
        <w:textAlignment w:val="auto"/>
        <w:rPr>
          <w:rFonts w:ascii="Calibri" w:hAnsi="Calibri" w:cs="Times New Roman"/>
          <w:sz w:val="24"/>
          <w:szCs w:val="24"/>
          <w:lang w:eastAsia="zh-CN"/>
        </w:rPr>
      </w:pPr>
      <w:r w:rsidRPr="00E17577">
        <w:rPr>
          <w:rFonts w:ascii="Cambria" w:hAnsi="Cambria" w:cs="Cambria"/>
          <w:sz w:val="24"/>
          <w:szCs w:val="24"/>
          <w:lang w:eastAsia="zh-CN"/>
        </w:rPr>
        <w:t xml:space="preserve">reprezentowaną przez: </w:t>
      </w:r>
    </w:p>
    <w:p w14:paraId="101472A5" w14:textId="77777777" w:rsidR="00E17577" w:rsidRPr="00E17577" w:rsidRDefault="00E17577" w:rsidP="00E17577">
      <w:pPr>
        <w:widowControl/>
        <w:adjustRightInd/>
        <w:spacing w:after="0"/>
        <w:jc w:val="left"/>
        <w:textAlignment w:val="auto"/>
        <w:rPr>
          <w:rFonts w:ascii="Calibri" w:hAnsi="Calibri" w:cs="Times New Roman"/>
          <w:sz w:val="24"/>
          <w:szCs w:val="24"/>
          <w:lang w:eastAsia="zh-CN"/>
        </w:rPr>
      </w:pPr>
      <w:r w:rsidRPr="00E17577">
        <w:rPr>
          <w:rFonts w:ascii="Cambria" w:hAnsi="Cambria" w:cs="Cambria"/>
          <w:b/>
          <w:sz w:val="24"/>
          <w:szCs w:val="24"/>
          <w:lang w:eastAsia="zh-CN"/>
        </w:rPr>
        <w:t xml:space="preserve">Pana Krzysztofa Zapałę </w:t>
      </w:r>
      <w:r w:rsidRPr="00E17577">
        <w:rPr>
          <w:rFonts w:ascii="Cambria" w:hAnsi="Cambria" w:cs="Cambria"/>
          <w:sz w:val="24"/>
          <w:szCs w:val="24"/>
          <w:lang w:eastAsia="zh-CN"/>
        </w:rPr>
        <w:t>– Wójta Gminy Olszanica</w:t>
      </w:r>
    </w:p>
    <w:p w14:paraId="7B7ED730" w14:textId="77777777" w:rsidR="00E17577" w:rsidRPr="00E17577" w:rsidRDefault="00E17577" w:rsidP="00E17577">
      <w:pPr>
        <w:widowControl/>
        <w:adjustRightInd/>
        <w:spacing w:after="0"/>
        <w:jc w:val="left"/>
        <w:textAlignment w:val="auto"/>
        <w:rPr>
          <w:rFonts w:ascii="Cambria" w:hAnsi="Cambria" w:cs="Cambria"/>
          <w:sz w:val="24"/>
          <w:szCs w:val="24"/>
          <w:lang w:eastAsia="zh-CN"/>
        </w:rPr>
      </w:pPr>
      <w:r w:rsidRPr="00E17577">
        <w:rPr>
          <w:rFonts w:ascii="Cambria" w:hAnsi="Cambria" w:cs="Cambria"/>
          <w:sz w:val="24"/>
          <w:szCs w:val="24"/>
          <w:lang w:eastAsia="zh-CN"/>
        </w:rPr>
        <w:t>przy kontrasygnacie:</w:t>
      </w:r>
    </w:p>
    <w:p w14:paraId="4C1255EE" w14:textId="77777777" w:rsidR="00E17577" w:rsidRPr="00E17577" w:rsidRDefault="00E17577" w:rsidP="00E17577">
      <w:pPr>
        <w:widowControl/>
        <w:adjustRightInd/>
        <w:spacing w:after="0"/>
        <w:jc w:val="left"/>
        <w:textAlignment w:val="auto"/>
        <w:rPr>
          <w:rFonts w:ascii="Calibri" w:hAnsi="Calibri" w:cs="Times New Roman"/>
          <w:sz w:val="24"/>
          <w:szCs w:val="24"/>
          <w:lang w:eastAsia="zh-CN"/>
        </w:rPr>
      </w:pPr>
      <w:r w:rsidRPr="00E17577">
        <w:rPr>
          <w:rFonts w:ascii="Cambria" w:hAnsi="Cambria" w:cs="Cambria"/>
          <w:sz w:val="24"/>
          <w:szCs w:val="24"/>
          <w:lang w:eastAsia="zh-CN"/>
        </w:rPr>
        <w:t xml:space="preserve"> </w:t>
      </w:r>
      <w:r w:rsidRPr="00E17577">
        <w:rPr>
          <w:rFonts w:ascii="Cambria" w:hAnsi="Cambria" w:cs="Cambria"/>
          <w:b/>
          <w:bCs/>
          <w:sz w:val="24"/>
          <w:szCs w:val="24"/>
          <w:lang w:eastAsia="zh-CN"/>
        </w:rPr>
        <w:t>Panią</w:t>
      </w:r>
      <w:r w:rsidRPr="00E17577">
        <w:rPr>
          <w:rFonts w:ascii="Cambria" w:hAnsi="Cambria" w:cs="Cambria"/>
          <w:sz w:val="24"/>
          <w:szCs w:val="24"/>
          <w:lang w:eastAsia="zh-CN"/>
        </w:rPr>
        <w:t xml:space="preserve"> </w:t>
      </w:r>
      <w:r w:rsidRPr="00E17577">
        <w:rPr>
          <w:rFonts w:ascii="Cambria" w:hAnsi="Cambria" w:cs="Cambria"/>
          <w:b/>
          <w:sz w:val="24"/>
          <w:szCs w:val="24"/>
          <w:lang w:eastAsia="zh-CN"/>
        </w:rPr>
        <w:t xml:space="preserve">Lucynę </w:t>
      </w:r>
      <w:proofErr w:type="spellStart"/>
      <w:r w:rsidRPr="00E17577">
        <w:rPr>
          <w:rFonts w:ascii="Cambria" w:hAnsi="Cambria" w:cs="Cambria"/>
          <w:b/>
          <w:sz w:val="24"/>
          <w:szCs w:val="24"/>
          <w:lang w:eastAsia="zh-CN"/>
        </w:rPr>
        <w:t>Weremińską</w:t>
      </w:r>
      <w:proofErr w:type="spellEnd"/>
      <w:r w:rsidRPr="00E17577">
        <w:rPr>
          <w:rFonts w:ascii="Cambria" w:hAnsi="Cambria" w:cs="Cambria"/>
          <w:b/>
          <w:sz w:val="24"/>
          <w:szCs w:val="24"/>
          <w:lang w:eastAsia="zh-CN"/>
        </w:rPr>
        <w:t xml:space="preserve"> </w:t>
      </w:r>
      <w:r w:rsidRPr="00E17577">
        <w:rPr>
          <w:rFonts w:ascii="Cambria" w:hAnsi="Cambria" w:cs="Cambria"/>
          <w:sz w:val="24"/>
          <w:szCs w:val="24"/>
          <w:lang w:eastAsia="zh-CN"/>
        </w:rPr>
        <w:t xml:space="preserve">–  Skarbnika Gminy Olszanica </w:t>
      </w:r>
    </w:p>
    <w:p w14:paraId="76777149" w14:textId="77777777" w:rsidR="008C4224" w:rsidRPr="00595D7B" w:rsidRDefault="008C4224" w:rsidP="008C4224">
      <w:pPr>
        <w:spacing w:after="0"/>
        <w:rPr>
          <w:rFonts w:ascii="Cambria" w:hAnsi="Cambria"/>
          <w:b/>
          <w:sz w:val="24"/>
          <w:szCs w:val="24"/>
        </w:rPr>
      </w:pPr>
      <w:r w:rsidRPr="00595D7B">
        <w:rPr>
          <w:rFonts w:ascii="Cambria" w:hAnsi="Cambria"/>
          <w:sz w:val="24"/>
          <w:szCs w:val="24"/>
        </w:rPr>
        <w:t xml:space="preserve">zwanym w dalszej części umowy </w:t>
      </w:r>
      <w:r w:rsidRPr="00595D7B">
        <w:rPr>
          <w:rFonts w:ascii="Cambria" w:hAnsi="Cambria"/>
          <w:b/>
          <w:sz w:val="24"/>
          <w:szCs w:val="24"/>
        </w:rPr>
        <w:t>„Zamawiającym”</w:t>
      </w:r>
    </w:p>
    <w:p w14:paraId="5F41F7F3" w14:textId="77777777" w:rsidR="00167670" w:rsidRDefault="00167670" w:rsidP="008C4224">
      <w:pPr>
        <w:spacing w:after="0"/>
      </w:pPr>
      <w:r>
        <w:rPr>
          <w:rFonts w:ascii="Cambria" w:hAnsi="Cambria" w:cs="Cambria"/>
          <w:sz w:val="24"/>
          <w:szCs w:val="24"/>
        </w:rPr>
        <w:t>a</w:t>
      </w:r>
    </w:p>
    <w:p w14:paraId="00D21DFE" w14:textId="77777777" w:rsidR="00167670" w:rsidRDefault="00167670" w:rsidP="008C4224">
      <w:pPr>
        <w:pStyle w:val="Default"/>
        <w:spacing w:line="276" w:lineRule="auto"/>
        <w:jc w:val="both"/>
      </w:pPr>
      <w:r>
        <w:rPr>
          <w:rFonts w:ascii="Cambria" w:hAnsi="Cambria" w:cs="Cambria"/>
          <w:i/>
          <w:iCs/>
          <w:color w:val="auto"/>
        </w:rPr>
        <w:t xml:space="preserve">*gdy kontrahentem jest spółka prawa handlowego: </w:t>
      </w:r>
    </w:p>
    <w:p w14:paraId="17D53E4A" w14:textId="77777777" w:rsidR="00167670" w:rsidRDefault="00167670" w:rsidP="00167670">
      <w:pPr>
        <w:pStyle w:val="Default"/>
        <w:spacing w:line="276" w:lineRule="auto"/>
        <w:jc w:val="both"/>
      </w:pPr>
      <w:r>
        <w:rPr>
          <w:rFonts w:ascii="Cambria" w:hAnsi="Cambria" w:cs="Cambria"/>
          <w:b/>
          <w:bCs/>
          <w:color w:val="auto"/>
        </w:rPr>
        <w:t xml:space="preserve">spółką pod firmą „…” </w:t>
      </w:r>
      <w:r>
        <w:rPr>
          <w:rFonts w:ascii="Cambria" w:hAnsi="Cambria" w:cs="Cambria"/>
          <w:color w:val="auto"/>
        </w:rPr>
        <w:t xml:space="preserve">z siedzibą w ... </w:t>
      </w:r>
      <w:r>
        <w:rPr>
          <w:rFonts w:ascii="Cambria" w:hAnsi="Cambria" w:cs="Cambria"/>
          <w:i/>
          <w:iCs/>
          <w:color w:val="auto"/>
        </w:rPr>
        <w:t xml:space="preserve">(wpisać </w:t>
      </w:r>
      <w:r>
        <w:rPr>
          <w:rFonts w:ascii="Cambria" w:hAnsi="Cambria" w:cs="Cambria"/>
          <w:b/>
          <w:bCs/>
          <w:i/>
          <w:iCs/>
          <w:color w:val="auto"/>
        </w:rPr>
        <w:t xml:space="preserve">tylko </w:t>
      </w:r>
      <w:r>
        <w:rPr>
          <w:rFonts w:ascii="Cambria" w:hAnsi="Cambria" w:cs="Cambria"/>
          <w:i/>
          <w:iCs/>
          <w:color w:val="auto"/>
        </w:rPr>
        <w:t>nazwę miasta/miejscowości)</w:t>
      </w:r>
      <w:r>
        <w:rPr>
          <w:rFonts w:ascii="Cambria" w:hAnsi="Cambria" w:cs="Cambria"/>
          <w:color w:val="auto"/>
        </w:rPr>
        <w:t xml:space="preserve">, ul. ………., ………………. </w:t>
      </w:r>
      <w:r>
        <w:rPr>
          <w:rFonts w:ascii="Cambria" w:hAnsi="Cambria" w:cs="Cambria"/>
          <w:i/>
          <w:iCs/>
          <w:color w:val="auto"/>
        </w:rPr>
        <w:t>(wpisać adres)</w:t>
      </w:r>
      <w:r>
        <w:rPr>
          <w:rFonts w:ascii="Cambria" w:hAnsi="Cambria" w:cs="Cambria"/>
          <w:color w:val="auto"/>
        </w:rPr>
        <w:t xml:space="preserve">, wpisaną do Rejestru Przedsiębiorców Krajowego Rejestru Sądowego pod numerem KRS ... – zgodnie z wydrukiem z Centralnej Informacji Krajowego Rejestru Sądowego, stanowiącym załącznik do umowy, NIP ……………….., REGON …………………….., zwaną dalej </w:t>
      </w:r>
      <w:r>
        <w:rPr>
          <w:rFonts w:ascii="Cambria" w:hAnsi="Cambria" w:cs="Cambria"/>
          <w:b/>
          <w:bCs/>
          <w:color w:val="auto"/>
        </w:rPr>
        <w:t>„Wykonawcą”</w:t>
      </w:r>
      <w:r>
        <w:rPr>
          <w:rFonts w:ascii="Cambria" w:hAnsi="Cambria" w:cs="Cambria"/>
          <w:color w:val="auto"/>
        </w:rPr>
        <w:t>, reprezentowaną przez ..........</w:t>
      </w:r>
      <w:r>
        <w:rPr>
          <w:rStyle w:val="Znakiprzypiswdolnych"/>
          <w:rFonts w:ascii="Cambria" w:hAnsi="Cambria" w:cs="Cambria"/>
          <w:color w:val="auto"/>
        </w:rPr>
        <w:footnoteReference w:id="1"/>
      </w:r>
      <w:r>
        <w:rPr>
          <w:rFonts w:ascii="Cambria" w:hAnsi="Cambria" w:cs="Cambria"/>
          <w:color w:val="auto"/>
        </w:rPr>
        <w:t>/reprezentowaną przez … działającą/-ego na podstawie pełnomocnictwa, stanowiącego załącznik do umowy</w:t>
      </w:r>
      <w:r>
        <w:rPr>
          <w:rStyle w:val="Znakiprzypiswdolnych"/>
          <w:rFonts w:ascii="Cambria" w:hAnsi="Cambria" w:cs="Cambria"/>
          <w:color w:val="auto"/>
        </w:rPr>
        <w:footnoteReference w:id="2"/>
      </w:r>
      <w:r>
        <w:rPr>
          <w:rFonts w:ascii="Cambria" w:hAnsi="Cambria" w:cs="Cambria"/>
          <w:color w:val="auto"/>
        </w:rPr>
        <w:t xml:space="preserve">, </w:t>
      </w:r>
    </w:p>
    <w:p w14:paraId="6AC36C61" w14:textId="77777777" w:rsidR="00167670" w:rsidRPr="00F8595F" w:rsidRDefault="00167670" w:rsidP="00167670">
      <w:pPr>
        <w:pStyle w:val="Default"/>
        <w:spacing w:line="276" w:lineRule="auto"/>
        <w:jc w:val="both"/>
        <w:rPr>
          <w:rFonts w:ascii="Cambria" w:hAnsi="Cambria" w:cs="Cambria"/>
          <w:i/>
          <w:iCs/>
          <w:color w:val="auto"/>
          <w:sz w:val="10"/>
          <w:szCs w:val="10"/>
        </w:rPr>
      </w:pPr>
    </w:p>
    <w:p w14:paraId="6621C63A" w14:textId="77777777" w:rsidR="00167670" w:rsidRDefault="00167670" w:rsidP="00167670">
      <w:pPr>
        <w:pStyle w:val="Default"/>
        <w:spacing w:line="276" w:lineRule="auto"/>
        <w:jc w:val="both"/>
      </w:pPr>
      <w:r>
        <w:rPr>
          <w:rFonts w:ascii="Cambria" w:hAnsi="Cambria" w:cs="Cambria"/>
          <w:i/>
          <w:iCs/>
          <w:color w:val="auto"/>
        </w:rPr>
        <w:t>*gdy kontrahentem jest osoba fizyczna prowadząca działalność gospodarczą</w:t>
      </w:r>
      <w:r>
        <w:rPr>
          <w:rFonts w:ascii="Cambria" w:hAnsi="Cambria" w:cs="Cambria"/>
          <w:color w:val="auto"/>
        </w:rPr>
        <w:t xml:space="preserve">: </w:t>
      </w:r>
    </w:p>
    <w:p w14:paraId="38BE8054" w14:textId="77777777" w:rsidR="00167670" w:rsidRDefault="00167670" w:rsidP="00167670">
      <w:pPr>
        <w:pStyle w:val="Default"/>
        <w:spacing w:line="276" w:lineRule="auto"/>
        <w:jc w:val="both"/>
      </w:pPr>
      <w:r>
        <w:rPr>
          <w:rFonts w:ascii="Cambria" w:hAnsi="Cambria" w:cs="Cambria"/>
          <w:b/>
          <w:bCs/>
          <w:color w:val="auto"/>
        </w:rPr>
        <w:t xml:space="preserve">Panią/Panem </w:t>
      </w:r>
      <w:r w:rsidRPr="00F8595F">
        <w:rPr>
          <w:rFonts w:ascii="Cambria" w:hAnsi="Cambria" w:cs="Cambria"/>
          <w:b/>
          <w:color w:val="auto"/>
        </w:rPr>
        <w:t>……….</w:t>
      </w:r>
      <w:r>
        <w:rPr>
          <w:rFonts w:ascii="Cambria" w:hAnsi="Cambria" w:cs="Cambria"/>
          <w:color w:val="auto"/>
        </w:rPr>
        <w:t>, prowadzącą/-</w:t>
      </w:r>
      <w:proofErr w:type="spellStart"/>
      <w:r>
        <w:rPr>
          <w:rFonts w:ascii="Cambria" w:hAnsi="Cambria" w:cs="Cambria"/>
          <w:color w:val="auto"/>
        </w:rPr>
        <w:t>ym</w:t>
      </w:r>
      <w:proofErr w:type="spellEnd"/>
      <w:r>
        <w:rPr>
          <w:rFonts w:ascii="Cambria" w:hAnsi="Cambria" w:cs="Cambria"/>
          <w:color w:val="auto"/>
        </w:rPr>
        <w:t xml:space="preserve"> działalność gospodarczą pod firmą „…” z siedzibą w … </w:t>
      </w:r>
      <w:r>
        <w:rPr>
          <w:rFonts w:ascii="Cambria" w:hAnsi="Cambria" w:cs="Cambria"/>
          <w:i/>
          <w:iCs/>
          <w:color w:val="auto"/>
        </w:rPr>
        <w:t xml:space="preserve">(wpisać </w:t>
      </w:r>
      <w:r>
        <w:rPr>
          <w:rFonts w:ascii="Cambria" w:hAnsi="Cambria" w:cs="Cambria"/>
          <w:b/>
          <w:bCs/>
          <w:i/>
          <w:iCs/>
          <w:color w:val="auto"/>
        </w:rPr>
        <w:t xml:space="preserve">tylko </w:t>
      </w:r>
      <w:r>
        <w:rPr>
          <w:rFonts w:ascii="Cambria" w:hAnsi="Cambria" w:cs="Cambria"/>
          <w:i/>
          <w:iCs/>
          <w:color w:val="auto"/>
        </w:rPr>
        <w:t>nazwę miasta/miejscowości)</w:t>
      </w:r>
      <w:r>
        <w:rPr>
          <w:rFonts w:ascii="Cambria" w:hAnsi="Cambria" w:cs="Cambria"/>
          <w:color w:val="auto"/>
        </w:rPr>
        <w:t xml:space="preserve">, ul. ……………….. </w:t>
      </w:r>
      <w:r>
        <w:rPr>
          <w:rFonts w:ascii="Cambria" w:hAnsi="Cambria" w:cs="Cambria"/>
          <w:i/>
          <w:iCs/>
          <w:color w:val="auto"/>
        </w:rPr>
        <w:t>(wpisać adres)</w:t>
      </w:r>
      <w:r>
        <w:rPr>
          <w:rFonts w:ascii="Cambria" w:hAnsi="Cambria" w:cs="Cambria"/>
          <w:color w:val="auto"/>
        </w:rPr>
        <w:t>, – zgodnie z wydrukiem z Centralnej Ewidencji i Informacji o Działalności Gospodarczej, stanowiącym załącznik do umowy, NIP ……………, REGON …………., zwaną/-</w:t>
      </w:r>
      <w:proofErr w:type="spellStart"/>
      <w:r>
        <w:rPr>
          <w:rFonts w:ascii="Cambria" w:hAnsi="Cambria" w:cs="Cambria"/>
          <w:color w:val="auto"/>
        </w:rPr>
        <w:t>ym</w:t>
      </w:r>
      <w:proofErr w:type="spellEnd"/>
      <w:r>
        <w:rPr>
          <w:rFonts w:ascii="Cambria" w:hAnsi="Cambria" w:cs="Cambria"/>
          <w:color w:val="auto"/>
        </w:rPr>
        <w:t xml:space="preserve"> dalej </w:t>
      </w:r>
      <w:r>
        <w:rPr>
          <w:rFonts w:ascii="Cambria" w:hAnsi="Cambria" w:cs="Cambria"/>
          <w:b/>
          <w:bCs/>
          <w:color w:val="auto"/>
        </w:rPr>
        <w:t>„Wykonawcą”</w:t>
      </w:r>
      <w:r>
        <w:rPr>
          <w:rFonts w:ascii="Cambria" w:hAnsi="Cambria" w:cs="Cambria"/>
          <w:b/>
          <w:bCs/>
          <w:i/>
          <w:iCs/>
          <w:color w:val="auto"/>
        </w:rPr>
        <w:t xml:space="preserve">, </w:t>
      </w:r>
      <w:r>
        <w:rPr>
          <w:rFonts w:ascii="Cambria" w:hAnsi="Cambria" w:cs="Cambria"/>
          <w:color w:val="auto"/>
        </w:rPr>
        <w:t>reprezentowaną/-</w:t>
      </w:r>
      <w:proofErr w:type="spellStart"/>
      <w:r>
        <w:rPr>
          <w:rFonts w:ascii="Cambria" w:hAnsi="Cambria" w:cs="Cambria"/>
          <w:color w:val="auto"/>
        </w:rPr>
        <w:t>ym</w:t>
      </w:r>
      <w:proofErr w:type="spellEnd"/>
      <w:r>
        <w:rPr>
          <w:rFonts w:ascii="Cambria" w:hAnsi="Cambria" w:cs="Cambria"/>
          <w:color w:val="auto"/>
        </w:rPr>
        <w:t xml:space="preserve"> przez … działającą/-ego na podstawie pełnomocnictwa, stanowiącego załącznik do umowy</w:t>
      </w:r>
      <w:r>
        <w:rPr>
          <w:rStyle w:val="Znakiprzypiswdolnych"/>
          <w:rFonts w:ascii="Cambria" w:hAnsi="Cambria" w:cs="Cambria"/>
          <w:color w:val="auto"/>
        </w:rPr>
        <w:footnoteReference w:id="3"/>
      </w:r>
      <w:r>
        <w:rPr>
          <w:rFonts w:ascii="Cambria" w:hAnsi="Cambria" w:cs="Cambria"/>
          <w:color w:val="auto"/>
        </w:rPr>
        <w:t xml:space="preserve">, </w:t>
      </w:r>
    </w:p>
    <w:p w14:paraId="7F4DE782" w14:textId="77777777" w:rsidR="00167670" w:rsidRDefault="00167670" w:rsidP="00167670">
      <w:pPr>
        <w:pStyle w:val="Default"/>
        <w:spacing w:line="276" w:lineRule="auto"/>
        <w:jc w:val="both"/>
      </w:pPr>
      <w:r>
        <w:rPr>
          <w:rFonts w:ascii="Cambria" w:hAnsi="Cambria" w:cs="Cambria"/>
        </w:rPr>
        <w:t xml:space="preserve">wspólnie zwanymi dalej </w:t>
      </w:r>
      <w:r>
        <w:rPr>
          <w:rFonts w:ascii="Cambria" w:hAnsi="Cambria" w:cs="Cambria"/>
          <w:b/>
          <w:bCs/>
        </w:rPr>
        <w:t>„Stronami”</w:t>
      </w:r>
      <w:r>
        <w:rPr>
          <w:rFonts w:ascii="Cambria" w:hAnsi="Cambria" w:cs="Cambria"/>
        </w:rPr>
        <w:t xml:space="preserve">, </w:t>
      </w:r>
    </w:p>
    <w:p w14:paraId="6AB773FD" w14:textId="77777777" w:rsidR="00167670" w:rsidRDefault="00167670" w:rsidP="00167670">
      <w:pPr>
        <w:spacing w:after="0"/>
      </w:pPr>
      <w:r>
        <w:rPr>
          <w:rFonts w:ascii="Cambria" w:hAnsi="Cambria" w:cs="Cambria"/>
          <w:sz w:val="24"/>
          <w:szCs w:val="24"/>
        </w:rPr>
        <w:t>o następującej treści:</w:t>
      </w:r>
    </w:p>
    <w:p w14:paraId="1AE9A43A" w14:textId="77777777" w:rsidR="00167670" w:rsidRDefault="00167670" w:rsidP="00167670">
      <w:pPr>
        <w:spacing w:after="0"/>
        <w:jc w:val="center"/>
      </w:pPr>
      <w:r>
        <w:rPr>
          <w:rFonts w:ascii="Cambria" w:hAnsi="Cambria" w:cs="Cambria"/>
          <w:b/>
          <w:sz w:val="24"/>
          <w:szCs w:val="24"/>
        </w:rPr>
        <w:t>Oświadczenia Stron</w:t>
      </w:r>
    </w:p>
    <w:p w14:paraId="104E0D74" w14:textId="77777777" w:rsidR="00167670" w:rsidRDefault="00167670" w:rsidP="00F34DAC">
      <w:pPr>
        <w:widowControl/>
        <w:numPr>
          <w:ilvl w:val="0"/>
          <w:numId w:val="45"/>
        </w:numPr>
        <w:adjustRightInd/>
        <w:spacing w:after="0"/>
        <w:ind w:left="426" w:hanging="426"/>
        <w:contextualSpacing/>
        <w:textAlignment w:val="auto"/>
      </w:pPr>
      <w:r>
        <w:rPr>
          <w:rFonts w:ascii="Cambria" w:hAnsi="Cambria" w:cs="Cambria"/>
          <w:sz w:val="24"/>
          <w:szCs w:val="24"/>
        </w:rPr>
        <w:t xml:space="preserve">Strony oświadczają, że niniejsza umowa, zwana dalej „umową”, została zawarta </w:t>
      </w:r>
      <w:r>
        <w:rPr>
          <w:rFonts w:ascii="Cambria" w:hAnsi="Cambria" w:cs="Cambria"/>
          <w:sz w:val="24"/>
          <w:szCs w:val="24"/>
        </w:rPr>
        <w:br/>
        <w:t xml:space="preserve">w wyniku udzielenia zamówienia publicznego w trybie przetargu nieograniczonego, </w:t>
      </w:r>
      <w:r>
        <w:rPr>
          <w:rFonts w:ascii="Cambria" w:hAnsi="Cambria" w:cs="Cambria"/>
          <w:sz w:val="24"/>
          <w:szCs w:val="24"/>
        </w:rPr>
        <w:lastRenderedPageBreak/>
        <w:t>zgodnie z art. 39 ustawy z dnia 29 stycznia 2004 r. – Prawo zamówień publicznych (Dz. U. z 2019 r. poz. 1843</w:t>
      </w:r>
      <w:r w:rsidR="00F8595F">
        <w:rPr>
          <w:rFonts w:ascii="Cambria" w:hAnsi="Cambria" w:cs="Cambria"/>
          <w:sz w:val="24"/>
          <w:szCs w:val="24"/>
        </w:rPr>
        <w:t xml:space="preserve"> z </w:t>
      </w:r>
      <w:proofErr w:type="spellStart"/>
      <w:r w:rsidR="00F8595F">
        <w:rPr>
          <w:rFonts w:ascii="Cambria" w:hAnsi="Cambria" w:cs="Cambria"/>
          <w:sz w:val="24"/>
          <w:szCs w:val="24"/>
        </w:rPr>
        <w:t>późn</w:t>
      </w:r>
      <w:proofErr w:type="spellEnd"/>
      <w:r w:rsidR="00F8595F">
        <w:rPr>
          <w:rFonts w:ascii="Cambria" w:hAnsi="Cambria" w:cs="Cambria"/>
          <w:sz w:val="24"/>
          <w:szCs w:val="24"/>
        </w:rPr>
        <w:t>. zm.</w:t>
      </w:r>
      <w:r>
        <w:rPr>
          <w:rFonts w:ascii="Cambria" w:hAnsi="Cambria" w:cs="Cambria"/>
          <w:sz w:val="24"/>
          <w:szCs w:val="24"/>
        </w:rPr>
        <w:t>).</w:t>
      </w:r>
    </w:p>
    <w:p w14:paraId="1D66E074" w14:textId="77777777" w:rsidR="00167670" w:rsidRPr="00C508CE" w:rsidRDefault="00167670" w:rsidP="00F34DAC">
      <w:pPr>
        <w:widowControl/>
        <w:numPr>
          <w:ilvl w:val="0"/>
          <w:numId w:val="45"/>
        </w:numPr>
        <w:adjustRightInd/>
        <w:spacing w:after="0"/>
        <w:ind w:left="426" w:hanging="426"/>
        <w:contextualSpacing/>
        <w:textAlignment w:val="auto"/>
      </w:pPr>
      <w:r w:rsidRPr="00C508CE">
        <w:rPr>
          <w:rFonts w:ascii="Cambria" w:hAnsi="Cambria" w:cs="Cambria"/>
          <w:sz w:val="24"/>
          <w:szCs w:val="24"/>
        </w:rPr>
        <w:t xml:space="preserve">Wykonawca oświadcza, że spełnia warunki określone w art. 22 ust. 1 ustawy </w:t>
      </w:r>
      <w:proofErr w:type="spellStart"/>
      <w:r w:rsidRPr="00C508CE">
        <w:rPr>
          <w:rFonts w:ascii="Cambria" w:hAnsi="Cambria" w:cs="Cambria"/>
          <w:sz w:val="24"/>
          <w:szCs w:val="24"/>
        </w:rPr>
        <w:t>Pzp</w:t>
      </w:r>
      <w:proofErr w:type="spellEnd"/>
      <w:r w:rsidRPr="00C508CE">
        <w:rPr>
          <w:rFonts w:ascii="Cambria" w:hAnsi="Cambria" w:cs="Cambria"/>
          <w:sz w:val="24"/>
          <w:szCs w:val="24"/>
        </w:rPr>
        <w:t xml:space="preserve">, </w:t>
      </w:r>
      <w:r w:rsidRPr="00C508CE">
        <w:rPr>
          <w:rFonts w:ascii="Cambria" w:hAnsi="Cambria" w:cs="Cambria"/>
          <w:sz w:val="24"/>
          <w:szCs w:val="24"/>
        </w:rPr>
        <w:br/>
        <w:t xml:space="preserve">o której mowa w ust. 1, oraz nie podlega wykluczeniu na podstawie art. 24 ust. 1 pkt </w:t>
      </w:r>
      <w:r w:rsidRPr="00C508CE">
        <w:rPr>
          <w:rFonts w:ascii="Cambria" w:hAnsi="Cambria" w:cs="Cambria"/>
          <w:sz w:val="24"/>
          <w:szCs w:val="24"/>
        </w:rPr>
        <w:br/>
        <w:t xml:space="preserve">12-23 i art. 24 ust. 5 pkt. 1, 2, 4 i pkt. 8 ustawy </w:t>
      </w:r>
      <w:proofErr w:type="spellStart"/>
      <w:r w:rsidRPr="00C508CE">
        <w:rPr>
          <w:rFonts w:ascii="Cambria" w:hAnsi="Cambria" w:cs="Cambria"/>
          <w:sz w:val="24"/>
          <w:szCs w:val="24"/>
        </w:rPr>
        <w:t>Pzp</w:t>
      </w:r>
      <w:proofErr w:type="spellEnd"/>
      <w:r w:rsidRPr="00C508CE">
        <w:rPr>
          <w:rFonts w:ascii="Cambria" w:hAnsi="Cambria" w:cs="Cambria"/>
          <w:sz w:val="24"/>
          <w:szCs w:val="24"/>
        </w:rPr>
        <w:t>.</w:t>
      </w:r>
    </w:p>
    <w:p w14:paraId="0EBD764B" w14:textId="77777777" w:rsidR="00FD6657" w:rsidRPr="00C508CE" w:rsidRDefault="00167670" w:rsidP="00FD6657">
      <w:pPr>
        <w:widowControl/>
        <w:numPr>
          <w:ilvl w:val="0"/>
          <w:numId w:val="45"/>
        </w:numPr>
        <w:tabs>
          <w:tab w:val="left" w:pos="426"/>
        </w:tabs>
        <w:autoSpaceDE w:val="0"/>
        <w:adjustRightInd/>
        <w:spacing w:after="0"/>
        <w:ind w:left="426" w:hanging="426"/>
        <w:contextualSpacing/>
        <w:textAlignment w:val="auto"/>
        <w:rPr>
          <w:sz w:val="24"/>
          <w:szCs w:val="24"/>
        </w:rPr>
      </w:pPr>
      <w:r w:rsidRPr="00C508CE">
        <w:rPr>
          <w:rFonts w:ascii="Cambria" w:hAnsi="Cambria" w:cs="Cambria"/>
          <w:b/>
          <w:sz w:val="24"/>
          <w:szCs w:val="24"/>
        </w:rPr>
        <w:t>Zamawiający oświadcza, iż zadanie o którym mowa w § 1 umowy realizowane jest w rama</w:t>
      </w:r>
      <w:r w:rsidR="00FD6657" w:rsidRPr="00C508CE">
        <w:rPr>
          <w:rFonts w:ascii="Cambria" w:hAnsi="Cambria" w:cs="Cambria"/>
          <w:b/>
          <w:sz w:val="24"/>
          <w:szCs w:val="24"/>
        </w:rPr>
        <w:t>ch:</w:t>
      </w:r>
    </w:p>
    <w:p w14:paraId="156FDEE9" w14:textId="77777777" w:rsidR="00FD6657" w:rsidRPr="00C508CE" w:rsidRDefault="00FD6657" w:rsidP="00AF3BDE">
      <w:pPr>
        <w:pStyle w:val="Akapitzlist"/>
        <w:widowControl w:val="0"/>
        <w:numPr>
          <w:ilvl w:val="0"/>
          <w:numId w:val="59"/>
        </w:numPr>
        <w:autoSpaceDE w:val="0"/>
        <w:autoSpaceDN w:val="0"/>
        <w:adjustRightInd w:val="0"/>
        <w:spacing w:before="20" w:after="40"/>
        <w:jc w:val="both"/>
        <w:outlineLvl w:val="3"/>
        <w:rPr>
          <w:rFonts w:ascii="Cambria" w:hAnsi="Cambria" w:cs="Helvetica"/>
          <w:b/>
          <w:bCs/>
          <w:color w:val="000000"/>
          <w:sz w:val="24"/>
          <w:szCs w:val="24"/>
        </w:rPr>
      </w:pPr>
      <w:r w:rsidRPr="00C508CE">
        <w:rPr>
          <w:rFonts w:ascii="Cambria" w:hAnsi="Cambria" w:cs="Helvetica"/>
          <w:b/>
          <w:bCs/>
          <w:color w:val="000000"/>
          <w:sz w:val="24"/>
          <w:szCs w:val="24"/>
        </w:rPr>
        <w:t xml:space="preserve">zadania </w:t>
      </w:r>
      <w:r w:rsidR="00A51771" w:rsidRPr="00C508CE">
        <w:rPr>
          <w:rFonts w:ascii="Cambria" w:hAnsi="Cambria" w:cs="Times"/>
          <w:b/>
          <w:sz w:val="24"/>
          <w:szCs w:val="24"/>
        </w:rPr>
        <w:t>pn. „Budowa oraz przebudowa sieci wodno-kanalizacyjnej w gminie Olszanica, w miejscowości Uherce Mineralne oraz Olszanica” objęte jest wnioskiem o przyznanie pomocy dla operacji typu „Gospodarka wodno – ściekowa” w ramach działania „Podstawowe usługi i odnowa wsi na obszarach wiejskich”, poddziałania „Wsparcie inwestycji związanych z tworzeniem, ulepszaniem lub rozbudową wszystkich rodzajów małej infrastruktury, w tym inwestycji w energię odnawialną i w oszczędzanie energii” objętego Programem Rozwoju Obszarów Wiejskich na lata 2014-2020.</w:t>
      </w:r>
    </w:p>
    <w:p w14:paraId="7FC744F1" w14:textId="386815FD" w:rsidR="00963434" w:rsidRPr="00C508CE" w:rsidRDefault="00963434" w:rsidP="00963434">
      <w:pPr>
        <w:pStyle w:val="Akapitzlist"/>
        <w:widowControl w:val="0"/>
        <w:numPr>
          <w:ilvl w:val="0"/>
          <w:numId w:val="59"/>
        </w:numPr>
        <w:autoSpaceDE w:val="0"/>
        <w:autoSpaceDN w:val="0"/>
        <w:adjustRightInd w:val="0"/>
        <w:spacing w:before="20" w:after="40"/>
        <w:jc w:val="both"/>
        <w:outlineLvl w:val="3"/>
        <w:rPr>
          <w:rFonts w:ascii="Cambria" w:hAnsi="Cambria" w:cs="Helvetica"/>
          <w:b/>
          <w:bCs/>
          <w:color w:val="000000" w:themeColor="text1"/>
          <w:sz w:val="24"/>
          <w:szCs w:val="24"/>
        </w:rPr>
      </w:pPr>
      <w:r w:rsidRPr="00C508CE">
        <w:rPr>
          <w:rFonts w:ascii="Cambria" w:hAnsi="Cambria" w:cs="Helvetica"/>
          <w:b/>
          <w:bCs/>
          <w:color w:val="000000" w:themeColor="text1"/>
          <w:sz w:val="24"/>
          <w:szCs w:val="24"/>
        </w:rPr>
        <w:t>zadania pn. „Budowa sieci kanalizacji sanitarnej z infrastrukturą towarzyszącą oraz obiektami technicznymi dla miejscowości Olszanica” objęte</w:t>
      </w:r>
      <w:r w:rsidR="009378C4">
        <w:rPr>
          <w:rFonts w:ascii="Cambria" w:hAnsi="Cambria" w:cs="Helvetica"/>
          <w:b/>
          <w:bCs/>
          <w:color w:val="000000" w:themeColor="text1"/>
          <w:sz w:val="24"/>
          <w:szCs w:val="24"/>
        </w:rPr>
        <w:t xml:space="preserve">go </w:t>
      </w:r>
      <w:r w:rsidRPr="00C508CE">
        <w:rPr>
          <w:rFonts w:ascii="Cambria" w:hAnsi="Cambria" w:cs="Helvetica"/>
          <w:b/>
          <w:bCs/>
          <w:color w:val="000000" w:themeColor="text1"/>
          <w:sz w:val="24"/>
          <w:szCs w:val="24"/>
        </w:rPr>
        <w:t>dofinansowaniem w ramach Rządowego Funduszu Inwestycji Lokalnych.</w:t>
      </w:r>
    </w:p>
    <w:p w14:paraId="1AACC983" w14:textId="77777777" w:rsidR="00FD6657" w:rsidRPr="00E17577" w:rsidRDefault="00FD6657" w:rsidP="00FD6657">
      <w:pPr>
        <w:widowControl/>
        <w:tabs>
          <w:tab w:val="left" w:pos="426"/>
        </w:tabs>
        <w:autoSpaceDE w:val="0"/>
        <w:adjustRightInd/>
        <w:spacing w:after="0"/>
        <w:contextualSpacing/>
        <w:textAlignment w:val="auto"/>
        <w:rPr>
          <w:sz w:val="24"/>
          <w:szCs w:val="24"/>
          <w:highlight w:val="yellow"/>
        </w:rPr>
      </w:pPr>
    </w:p>
    <w:p w14:paraId="71BB7915" w14:textId="77777777" w:rsidR="00167670" w:rsidRDefault="00167670" w:rsidP="00167670">
      <w:pPr>
        <w:autoSpaceDE w:val="0"/>
        <w:spacing w:after="0"/>
        <w:jc w:val="center"/>
      </w:pPr>
      <w:r>
        <w:rPr>
          <w:rFonts w:ascii="Cambria" w:hAnsi="Cambria" w:cs="Cambria"/>
          <w:b/>
          <w:bCs/>
          <w:sz w:val="24"/>
          <w:szCs w:val="24"/>
        </w:rPr>
        <w:t>§ 1</w:t>
      </w:r>
    </w:p>
    <w:p w14:paraId="40211A4F" w14:textId="77777777" w:rsidR="00167670" w:rsidRDefault="00167670" w:rsidP="00167670">
      <w:pPr>
        <w:autoSpaceDE w:val="0"/>
        <w:spacing w:after="0"/>
        <w:jc w:val="center"/>
      </w:pPr>
      <w:r>
        <w:rPr>
          <w:rFonts w:ascii="Cambria" w:hAnsi="Cambria" w:cs="Cambria"/>
          <w:b/>
          <w:bCs/>
          <w:sz w:val="24"/>
          <w:szCs w:val="24"/>
        </w:rPr>
        <w:t>Przedmiot umowy</w:t>
      </w:r>
    </w:p>
    <w:p w14:paraId="50FB0FF5" w14:textId="77777777" w:rsidR="00D6713B" w:rsidRPr="000F29C9" w:rsidRDefault="00D6713B" w:rsidP="00D6713B">
      <w:pPr>
        <w:numPr>
          <w:ilvl w:val="0"/>
          <w:numId w:val="44"/>
        </w:numPr>
        <w:spacing w:after="0"/>
        <w:contextualSpacing/>
        <w:rPr>
          <w:rFonts w:ascii="Cambria" w:eastAsia="Calibri" w:hAnsi="Cambria" w:cs="ArialNarrow"/>
          <w:sz w:val="10"/>
          <w:szCs w:val="10"/>
        </w:rPr>
      </w:pPr>
      <w:bookmarkStart w:id="1" w:name="_Hlk523391469"/>
      <w:r w:rsidRPr="000F29C9">
        <w:rPr>
          <w:rFonts w:ascii="Cambria" w:eastAsia="Calibri" w:hAnsi="Cambria" w:cs="ArialNarrow"/>
          <w:sz w:val="24"/>
          <w:szCs w:val="24"/>
        </w:rPr>
        <w:t xml:space="preserve">Zamawiający zleca, a Wykonawca przyjmuje do realizacji zadanie inwestycyjne </w:t>
      </w:r>
      <w:r w:rsidRPr="000F29C9">
        <w:rPr>
          <w:rFonts w:ascii="Cambria" w:eastAsia="Calibri" w:hAnsi="Cambria" w:cs="ArialNarrow"/>
          <w:sz w:val="24"/>
          <w:szCs w:val="24"/>
        </w:rPr>
        <w:br/>
      </w:r>
      <w:r w:rsidRPr="000F29C9">
        <w:rPr>
          <w:rFonts w:ascii="Cambria" w:eastAsia="Calibri" w:hAnsi="Cambria" w:cs="ArialNarrow,Bold"/>
          <w:bCs/>
          <w:sz w:val="24"/>
          <w:szCs w:val="24"/>
        </w:rPr>
        <w:t xml:space="preserve">pn. </w:t>
      </w:r>
      <w:r w:rsidRPr="000F29C9">
        <w:rPr>
          <w:rFonts w:ascii="Cambria" w:eastAsia="Calibri" w:hAnsi="Cambria" w:cs="ArialNarrow,Bold"/>
          <w:b/>
          <w:sz w:val="24"/>
          <w:szCs w:val="24"/>
        </w:rPr>
        <w:t>„</w:t>
      </w:r>
      <w:r>
        <w:rPr>
          <w:rFonts w:ascii="Cambria" w:hAnsi="Cambria" w:cs="Cambria"/>
          <w:b/>
          <w:bCs/>
          <w:color w:val="000000"/>
          <w:sz w:val="24"/>
          <w:szCs w:val="24"/>
        </w:rPr>
        <w:t>……..</w:t>
      </w:r>
      <w:r>
        <w:rPr>
          <w:rFonts w:ascii="Cambria" w:hAnsi="Cambria" w:cs="Arial"/>
          <w:bCs/>
          <w:color w:val="000000"/>
          <w:sz w:val="24"/>
          <w:szCs w:val="24"/>
        </w:rPr>
        <w:t>.</w:t>
      </w:r>
    </w:p>
    <w:p w14:paraId="4A9FF9E1" w14:textId="77777777" w:rsidR="00D6713B" w:rsidRPr="000F29C9" w:rsidRDefault="00D6713B" w:rsidP="00D6713B">
      <w:pPr>
        <w:spacing w:after="0"/>
        <w:ind w:left="425"/>
        <w:contextualSpacing/>
        <w:rPr>
          <w:rFonts w:ascii="Cambria" w:eastAsia="Calibri" w:hAnsi="Cambria" w:cs="ArialNarrow"/>
          <w:sz w:val="10"/>
          <w:szCs w:val="10"/>
        </w:rPr>
      </w:pPr>
    </w:p>
    <w:p w14:paraId="7641F857" w14:textId="77777777" w:rsidR="00D6713B" w:rsidRPr="00F73919" w:rsidRDefault="00D6713B" w:rsidP="00D6713B">
      <w:pPr>
        <w:autoSpaceDE w:val="0"/>
        <w:autoSpaceDN w:val="0"/>
        <w:spacing w:after="0"/>
        <w:jc w:val="center"/>
        <w:rPr>
          <w:rFonts w:ascii="Cambria" w:hAnsi="Cambria" w:cs="Arial-BoldMT"/>
          <w:bCs/>
          <w:sz w:val="24"/>
          <w:szCs w:val="24"/>
        </w:rPr>
      </w:pPr>
      <w:r w:rsidRPr="00F73919">
        <w:rPr>
          <w:rFonts w:ascii="Cambria" w:hAnsi="Cambria" w:cs="Arial-BoldMT"/>
          <w:b/>
          <w:bCs/>
          <w:sz w:val="24"/>
          <w:szCs w:val="24"/>
        </w:rPr>
        <w:t xml:space="preserve">Część nr </w:t>
      </w:r>
      <w:r w:rsidRPr="00F73919">
        <w:rPr>
          <w:rFonts w:ascii="Cambria" w:hAnsi="Cambria" w:cs="Arial-BoldMT"/>
          <w:bCs/>
          <w:sz w:val="24"/>
          <w:szCs w:val="24"/>
        </w:rPr>
        <w:t>…….</w:t>
      </w:r>
      <w:r w:rsidRPr="00F73919">
        <w:rPr>
          <w:rStyle w:val="Odwoanieprzypisudolnego"/>
          <w:rFonts w:ascii="Cambria" w:eastAsia="Calibri" w:hAnsi="Cambria" w:cs="Arial-BoldMT"/>
          <w:b/>
          <w:bCs/>
          <w:sz w:val="24"/>
          <w:szCs w:val="24"/>
        </w:rPr>
        <w:footnoteReference w:id="4"/>
      </w:r>
      <w:r w:rsidRPr="00F73919">
        <w:rPr>
          <w:rFonts w:ascii="Cambria" w:hAnsi="Cambria" w:cs="Arial-BoldMT"/>
          <w:b/>
          <w:bCs/>
          <w:sz w:val="24"/>
          <w:szCs w:val="24"/>
        </w:rPr>
        <w:t xml:space="preserve"> - </w:t>
      </w:r>
      <w:r w:rsidRPr="00F73919">
        <w:rPr>
          <w:rFonts w:ascii="Cambria" w:hAnsi="Cambria" w:cs="Arial-BoldMT"/>
          <w:bCs/>
          <w:sz w:val="24"/>
          <w:szCs w:val="24"/>
        </w:rPr>
        <w:t>…………………………………………………………………</w:t>
      </w:r>
      <w:r w:rsidRPr="00F73919">
        <w:rPr>
          <w:rStyle w:val="Odwoanieprzypisudolnego"/>
          <w:rFonts w:ascii="Cambria" w:eastAsia="Calibri" w:hAnsi="Cambria" w:cs="Arial-BoldMT"/>
          <w:b/>
          <w:bCs/>
          <w:sz w:val="24"/>
          <w:szCs w:val="24"/>
        </w:rPr>
        <w:footnoteReference w:id="5"/>
      </w:r>
    </w:p>
    <w:p w14:paraId="5BE10602" w14:textId="77777777" w:rsidR="00D6713B" w:rsidRPr="00614EA7" w:rsidRDefault="00D6713B" w:rsidP="00D6713B">
      <w:pPr>
        <w:spacing w:after="0"/>
        <w:ind w:left="426"/>
        <w:contextualSpacing/>
        <w:rPr>
          <w:rFonts w:ascii="Cambria" w:hAnsi="Cambria"/>
          <w:color w:val="000000"/>
        </w:rPr>
      </w:pPr>
    </w:p>
    <w:p w14:paraId="62B063D9" w14:textId="77777777" w:rsidR="00D6713B" w:rsidRPr="00F73919" w:rsidRDefault="00D6713B" w:rsidP="00D6713B">
      <w:pPr>
        <w:pStyle w:val="Akapitzlist"/>
        <w:widowControl w:val="0"/>
        <w:numPr>
          <w:ilvl w:val="0"/>
          <w:numId w:val="44"/>
        </w:numPr>
        <w:suppressAutoHyphens/>
        <w:adjustRightInd w:val="0"/>
        <w:spacing w:after="0"/>
        <w:jc w:val="both"/>
        <w:textAlignment w:val="baseline"/>
        <w:rPr>
          <w:rFonts w:ascii="Cambria" w:hAnsi="Cambria" w:cs="ArialNarrow"/>
          <w:sz w:val="24"/>
          <w:szCs w:val="24"/>
        </w:rPr>
      </w:pPr>
      <w:r w:rsidRPr="00F73919">
        <w:rPr>
          <w:rFonts w:ascii="Cambria" w:hAnsi="Cambria" w:cs="ArialNarrow"/>
          <w:sz w:val="24"/>
          <w:szCs w:val="24"/>
        </w:rPr>
        <w:t>Zakres przedmiotu Umowy obejmuje:</w:t>
      </w:r>
    </w:p>
    <w:p w14:paraId="23F375F8" w14:textId="77777777" w:rsidR="00D6713B" w:rsidRPr="00F73919" w:rsidRDefault="00D6713B" w:rsidP="00D6713B">
      <w:pPr>
        <w:pStyle w:val="Akapitzlist"/>
        <w:widowControl w:val="0"/>
        <w:numPr>
          <w:ilvl w:val="1"/>
          <w:numId w:val="44"/>
        </w:numPr>
        <w:tabs>
          <w:tab w:val="left" w:pos="426"/>
        </w:tabs>
        <w:suppressAutoHyphens/>
        <w:adjustRightInd w:val="0"/>
        <w:spacing w:after="0"/>
        <w:jc w:val="both"/>
        <w:textAlignment w:val="baseline"/>
        <w:rPr>
          <w:rFonts w:ascii="Cambria" w:hAnsi="Cambria" w:cs="ArialNarrow"/>
          <w:sz w:val="24"/>
          <w:szCs w:val="24"/>
        </w:rPr>
      </w:pPr>
      <w:r w:rsidRPr="00F73919">
        <w:rPr>
          <w:rFonts w:ascii="Cambria" w:hAnsi="Cambria" w:cs="ArialNarrow"/>
          <w:sz w:val="24"/>
          <w:szCs w:val="24"/>
        </w:rPr>
        <w:t>……………………………………………..…..…..</w:t>
      </w:r>
      <w:r w:rsidRPr="00F73919">
        <w:rPr>
          <w:rStyle w:val="Odwoanieprzypisudolnego"/>
          <w:rFonts w:ascii="Cambria" w:hAnsi="Cambria" w:cs="ArialNarrow"/>
          <w:sz w:val="24"/>
          <w:szCs w:val="24"/>
        </w:rPr>
        <w:footnoteReference w:id="6"/>
      </w:r>
    </w:p>
    <w:bookmarkEnd w:id="1"/>
    <w:p w14:paraId="4E01616B"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t>Szczegółowy zakres oraz sposób wykonania robót budowlanych</w:t>
      </w:r>
      <w:r>
        <w:rPr>
          <w:rFonts w:ascii="Cambria" w:hAnsi="Cambria" w:cs="Cambria"/>
          <w:color w:val="000000"/>
          <w:sz w:val="24"/>
          <w:szCs w:val="24"/>
        </w:rPr>
        <w:t xml:space="preserve"> określa:</w:t>
      </w:r>
    </w:p>
    <w:p w14:paraId="260313CC" w14:textId="77777777" w:rsidR="009B195F" w:rsidRDefault="009B195F" w:rsidP="00F34DAC">
      <w:pPr>
        <w:widowControl/>
        <w:numPr>
          <w:ilvl w:val="1"/>
          <w:numId w:val="44"/>
        </w:numPr>
        <w:tabs>
          <w:tab w:val="left" w:pos="851"/>
        </w:tabs>
        <w:autoSpaceDE w:val="0"/>
        <w:adjustRightInd/>
        <w:spacing w:after="0"/>
        <w:ind w:left="851" w:hanging="425"/>
        <w:contextualSpacing/>
        <w:textAlignment w:val="auto"/>
      </w:pPr>
      <w:r>
        <w:rPr>
          <w:rFonts w:ascii="Cambria" w:hAnsi="Cambria" w:cs="Cambria"/>
          <w:sz w:val="24"/>
          <w:szCs w:val="24"/>
        </w:rPr>
        <w:t>specyfikacja istotnych warunków zamówienia, stanowiąca załącznik nr 1 do umowy;</w:t>
      </w:r>
    </w:p>
    <w:p w14:paraId="5F1B4F5A" w14:textId="77777777" w:rsidR="009B195F" w:rsidRDefault="009B195F" w:rsidP="00F34DAC">
      <w:pPr>
        <w:widowControl/>
        <w:numPr>
          <w:ilvl w:val="1"/>
          <w:numId w:val="44"/>
        </w:numPr>
        <w:tabs>
          <w:tab w:val="left" w:pos="851"/>
        </w:tabs>
        <w:autoSpaceDE w:val="0"/>
        <w:adjustRightInd/>
        <w:spacing w:after="0"/>
        <w:ind w:left="851" w:hanging="425"/>
        <w:contextualSpacing/>
        <w:textAlignment w:val="auto"/>
      </w:pPr>
      <w:r>
        <w:rPr>
          <w:rFonts w:ascii="Cambria" w:hAnsi="Cambria" w:cs="Cambria"/>
          <w:sz w:val="24"/>
          <w:szCs w:val="24"/>
        </w:rPr>
        <w:t xml:space="preserve">dokumentacja projektowa, stanowiąca załącznik nr 2 do umowy, </w:t>
      </w:r>
      <w:r>
        <w:rPr>
          <w:rFonts w:ascii="Cambria" w:hAnsi="Cambria" w:cs="Cambria"/>
          <w:sz w:val="24"/>
          <w:szCs w:val="24"/>
        </w:rPr>
        <w:br/>
      </w:r>
      <w:r w:rsidR="008E1CF7" w:rsidRPr="009378C4">
        <w:rPr>
          <w:rFonts w:ascii="Cambria" w:hAnsi="Cambria" w:cs="Cambria"/>
          <w:bCs/>
          <w:sz w:val="24"/>
          <w:szCs w:val="24"/>
        </w:rPr>
        <w:t>(</w:t>
      </w:r>
      <w:r w:rsidR="008E1CF7" w:rsidRPr="009378C4">
        <w:rPr>
          <w:rFonts w:ascii="Cambria" w:hAnsi="Cambria" w:cs="Arial"/>
        </w:rPr>
        <w:t xml:space="preserve">przedmiot zamówienia nie obejmuje całości robót ujętych w dokumentacji projektowej stanowiącej podstawę wydania pozwolenia na budowę. W ramach niniejszej umowy realizowana jest część robót zgodnie z </w:t>
      </w:r>
      <w:r w:rsidR="007D1041" w:rsidRPr="009378C4">
        <w:rPr>
          <w:rFonts w:ascii="Cambria" w:hAnsi="Cambria" w:cs="Arial"/>
        </w:rPr>
        <w:t xml:space="preserve">wyodrębnionym z projektu zakresem </w:t>
      </w:r>
      <w:r w:rsidR="008E1CF7" w:rsidRPr="009378C4">
        <w:rPr>
          <w:rFonts w:ascii="Cambria" w:hAnsi="Cambria" w:cs="Arial"/>
        </w:rPr>
        <w:t>stanowiącym załącznik Nr 2 do umowy wyznaczającymi zakres świadczenia wykonawcy w ramach niniejszej umowy)</w:t>
      </w:r>
      <w:r w:rsidR="008E1CF7">
        <w:rPr>
          <w:rFonts w:ascii="Cambria" w:hAnsi="Cambria" w:cs="Arial"/>
          <w:color w:val="FF0000"/>
        </w:rPr>
        <w:t xml:space="preserve"> </w:t>
      </w:r>
      <w:r w:rsidR="008E1CF7">
        <w:rPr>
          <w:rFonts w:ascii="Cambria" w:hAnsi="Cambria" w:cs="Cambria"/>
          <w:sz w:val="24"/>
          <w:szCs w:val="24"/>
        </w:rPr>
        <w:t>złożona oferta, stanowiąca załącznik nr 3 do umowy</w:t>
      </w:r>
      <w:r>
        <w:rPr>
          <w:rFonts w:ascii="Cambria" w:hAnsi="Cambria" w:cs="Cambria"/>
          <w:sz w:val="24"/>
          <w:szCs w:val="24"/>
        </w:rPr>
        <w:t>;</w:t>
      </w:r>
    </w:p>
    <w:p w14:paraId="35C00C28" w14:textId="77777777" w:rsidR="009B195F" w:rsidRDefault="009B195F" w:rsidP="00F34DAC">
      <w:pPr>
        <w:widowControl/>
        <w:numPr>
          <w:ilvl w:val="1"/>
          <w:numId w:val="44"/>
        </w:numPr>
        <w:tabs>
          <w:tab w:val="left" w:pos="851"/>
        </w:tabs>
        <w:autoSpaceDE w:val="0"/>
        <w:adjustRightInd/>
        <w:spacing w:after="0"/>
        <w:ind w:left="851" w:hanging="425"/>
        <w:contextualSpacing/>
        <w:textAlignment w:val="auto"/>
      </w:pPr>
      <w:r>
        <w:rPr>
          <w:rFonts w:ascii="Cambria" w:hAnsi="Cambria" w:cs="Cambria"/>
          <w:sz w:val="24"/>
          <w:szCs w:val="24"/>
        </w:rPr>
        <w:lastRenderedPageBreak/>
        <w:t>harmonogram rzeczowo-finansowy, o którym mowa w § 2 ust. 2 umowy.</w:t>
      </w:r>
    </w:p>
    <w:p w14:paraId="239F39EB"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color w:val="000000"/>
          <w:sz w:val="24"/>
          <w:szCs w:val="24"/>
        </w:rPr>
        <w:t xml:space="preserve">W przypadku rozbieżności pomiędzy projektem budowlanym, Specyfikacją Techniczną Wykonania i Odbioru Robót Budowlanych </w:t>
      </w:r>
      <w:r>
        <w:rPr>
          <w:rFonts w:ascii="Cambria" w:hAnsi="Cambria" w:cs="Cambria"/>
          <w:sz w:val="24"/>
          <w:szCs w:val="24"/>
        </w:rPr>
        <w:t>(</w:t>
      </w:r>
      <w:proofErr w:type="spellStart"/>
      <w:r>
        <w:rPr>
          <w:rFonts w:ascii="Cambria" w:hAnsi="Cambria" w:cs="Cambria"/>
          <w:sz w:val="24"/>
          <w:szCs w:val="24"/>
        </w:rPr>
        <w:t>STWiORB</w:t>
      </w:r>
      <w:proofErr w:type="spellEnd"/>
      <w:r>
        <w:rPr>
          <w:rFonts w:ascii="Cambria" w:hAnsi="Cambria" w:cs="Cambria"/>
          <w:sz w:val="24"/>
          <w:szCs w:val="24"/>
        </w:rPr>
        <w:t xml:space="preserve">) i </w:t>
      </w:r>
      <w:r>
        <w:rPr>
          <w:rFonts w:ascii="Cambria" w:hAnsi="Cambria" w:cs="Cambria"/>
          <w:color w:val="000000"/>
          <w:sz w:val="24"/>
          <w:szCs w:val="24"/>
        </w:rPr>
        <w:t xml:space="preserve">przedmiarami robót, </w:t>
      </w:r>
      <w:r>
        <w:rPr>
          <w:rFonts w:ascii="Cambria" w:hAnsi="Cambria" w:cs="Cambria"/>
          <w:sz w:val="24"/>
          <w:szCs w:val="24"/>
        </w:rPr>
        <w:t>wiążące są zapisy wg następującej hierarchii dokumentów:</w:t>
      </w:r>
    </w:p>
    <w:p w14:paraId="2E7DA89D" w14:textId="77777777" w:rsidR="009B195F" w:rsidRDefault="008E1CF7" w:rsidP="00F34DAC">
      <w:pPr>
        <w:numPr>
          <w:ilvl w:val="2"/>
          <w:numId w:val="46"/>
        </w:numPr>
        <w:tabs>
          <w:tab w:val="left" w:pos="851"/>
          <w:tab w:val="left" w:pos="993"/>
        </w:tabs>
        <w:autoSpaceDE w:val="0"/>
        <w:adjustRightInd/>
        <w:spacing w:after="0"/>
        <w:ind w:left="851" w:hanging="425"/>
        <w:textAlignment w:val="auto"/>
      </w:pPr>
      <w:r>
        <w:rPr>
          <w:rFonts w:ascii="Cambria" w:hAnsi="Cambria" w:cs="Cambria"/>
          <w:bCs/>
          <w:color w:val="000000"/>
          <w:sz w:val="24"/>
          <w:szCs w:val="24"/>
        </w:rPr>
        <w:t>P</w:t>
      </w:r>
      <w:r w:rsidR="009B195F">
        <w:rPr>
          <w:rFonts w:ascii="Cambria" w:hAnsi="Cambria" w:cs="Cambria"/>
          <w:bCs/>
          <w:color w:val="000000"/>
          <w:sz w:val="24"/>
          <w:szCs w:val="24"/>
        </w:rPr>
        <w:t xml:space="preserve">rojekt </w:t>
      </w:r>
      <w:r>
        <w:rPr>
          <w:rFonts w:ascii="Cambria" w:hAnsi="Cambria" w:cs="Cambria"/>
          <w:bCs/>
          <w:color w:val="000000"/>
          <w:sz w:val="24"/>
          <w:szCs w:val="24"/>
        </w:rPr>
        <w:t xml:space="preserve">budowlany </w:t>
      </w:r>
    </w:p>
    <w:p w14:paraId="25BA6A60" w14:textId="77777777" w:rsidR="009B195F" w:rsidRDefault="009B195F" w:rsidP="00F34DAC">
      <w:pPr>
        <w:numPr>
          <w:ilvl w:val="2"/>
          <w:numId w:val="46"/>
        </w:numPr>
        <w:tabs>
          <w:tab w:val="left" w:pos="851"/>
          <w:tab w:val="left" w:pos="993"/>
        </w:tabs>
        <w:autoSpaceDE w:val="0"/>
        <w:adjustRightInd/>
        <w:spacing w:after="0"/>
        <w:ind w:left="851" w:hanging="425"/>
        <w:textAlignment w:val="auto"/>
      </w:pPr>
      <w:r>
        <w:rPr>
          <w:rFonts w:ascii="Cambria" w:hAnsi="Cambria" w:cs="Cambria"/>
          <w:bCs/>
          <w:color w:val="000000"/>
          <w:sz w:val="24"/>
          <w:szCs w:val="24"/>
        </w:rPr>
        <w:t>Specyfikacje techniczne wykonania i odbioru robót budowlanych (</w:t>
      </w:r>
      <w:proofErr w:type="spellStart"/>
      <w:r>
        <w:rPr>
          <w:rFonts w:ascii="Cambria" w:hAnsi="Cambria" w:cs="Cambria"/>
          <w:bCs/>
          <w:color w:val="000000"/>
          <w:sz w:val="24"/>
          <w:szCs w:val="24"/>
        </w:rPr>
        <w:t>STWiOR</w:t>
      </w:r>
      <w:proofErr w:type="spellEnd"/>
      <w:r>
        <w:rPr>
          <w:rFonts w:ascii="Cambria" w:hAnsi="Cambria" w:cs="Cambria"/>
          <w:bCs/>
          <w:color w:val="000000"/>
          <w:sz w:val="24"/>
          <w:szCs w:val="24"/>
        </w:rPr>
        <w:t>),</w:t>
      </w:r>
    </w:p>
    <w:p w14:paraId="7B8FA875" w14:textId="77777777" w:rsidR="009B195F" w:rsidRDefault="009B195F" w:rsidP="00F34DAC">
      <w:pPr>
        <w:numPr>
          <w:ilvl w:val="2"/>
          <w:numId w:val="46"/>
        </w:numPr>
        <w:tabs>
          <w:tab w:val="left" w:pos="851"/>
          <w:tab w:val="left" w:pos="993"/>
        </w:tabs>
        <w:autoSpaceDE w:val="0"/>
        <w:adjustRightInd/>
        <w:spacing w:after="0"/>
        <w:ind w:left="851" w:hanging="425"/>
        <w:textAlignment w:val="auto"/>
      </w:pPr>
      <w:r>
        <w:rPr>
          <w:rFonts w:ascii="Cambria" w:hAnsi="Cambria" w:cs="Cambria"/>
          <w:bCs/>
          <w:color w:val="000000"/>
          <w:sz w:val="24"/>
          <w:szCs w:val="24"/>
        </w:rPr>
        <w:t>Przedmiar robót.</w:t>
      </w:r>
    </w:p>
    <w:p w14:paraId="513E8A90" w14:textId="77777777" w:rsidR="009B195F" w:rsidRPr="00B66A4A" w:rsidRDefault="009B195F" w:rsidP="009B195F">
      <w:pPr>
        <w:tabs>
          <w:tab w:val="left" w:pos="851"/>
          <w:tab w:val="left" w:pos="993"/>
        </w:tabs>
        <w:autoSpaceDE w:val="0"/>
        <w:spacing w:after="0"/>
        <w:ind w:left="426"/>
      </w:pPr>
      <w:r>
        <w:rPr>
          <w:rFonts w:ascii="Cambria" w:hAnsi="Cambria" w:cs="Cambria"/>
          <w:b/>
          <w:bCs/>
          <w:i/>
          <w:color w:val="000000"/>
          <w:sz w:val="24"/>
          <w:szCs w:val="24"/>
        </w:rPr>
        <w:t>Przedmiary robót załączone do SIWZ mają charakter pomocniczy</w:t>
      </w:r>
      <w:r>
        <w:rPr>
          <w:rFonts w:ascii="Cambria" w:hAnsi="Cambria" w:cs="Cambria"/>
          <w:bCs/>
          <w:i/>
          <w:color w:val="000000"/>
          <w:sz w:val="24"/>
          <w:szCs w:val="24"/>
        </w:rPr>
        <w:t xml:space="preserve">. Wykonawca zobowiązany jest do dokładnego sprawdzenia ilości robót z dokumentacją projektową. Z uwagi na to, że umowa na roboty jest </w:t>
      </w:r>
      <w:r>
        <w:rPr>
          <w:rFonts w:ascii="Cambria" w:hAnsi="Cambria" w:cs="Cambria"/>
          <w:b/>
          <w:bCs/>
          <w:i/>
          <w:color w:val="000000"/>
          <w:sz w:val="24"/>
          <w:szCs w:val="24"/>
          <w:u w:val="single"/>
        </w:rPr>
        <w:t>umową ryczałtową</w:t>
      </w:r>
      <w:r>
        <w:rPr>
          <w:rFonts w:ascii="Cambria" w:hAnsi="Cambria" w:cs="Cambria"/>
          <w:bCs/>
          <w:i/>
          <w:color w:val="000000"/>
          <w:sz w:val="24"/>
          <w:szCs w:val="24"/>
        </w:rPr>
        <w:t xml:space="preserve"> w przypadku wystąpienia w trakcie prowadzenia robót większej ilości robót w jakiejkolwiek pozycji przedmiarowej nie będzie mogło być uznane za roboty dodatkowe z żądaniem dodatkowego wynagrodzenia. </w:t>
      </w:r>
      <w:r w:rsidRPr="00844F56">
        <w:rPr>
          <w:rFonts w:ascii="Cambria" w:hAnsi="Cambria" w:cs="Cambria"/>
          <w:b/>
          <w:i/>
          <w:color w:val="000000"/>
          <w:sz w:val="24"/>
          <w:szCs w:val="24"/>
        </w:rPr>
        <w:t xml:space="preserve">Ewentualny brak w przedmiarze robót, robót koniecznych do wykonania wynikających z dokumentacji projektowej nie zwalnia Wykonawcy od obowiązku ich wykonania na podstawie projektu </w:t>
      </w:r>
      <w:r w:rsidRPr="00844F56">
        <w:rPr>
          <w:rFonts w:ascii="Cambria" w:hAnsi="Cambria" w:cs="Cambria"/>
          <w:b/>
          <w:i/>
          <w:color w:val="000000"/>
          <w:sz w:val="24"/>
          <w:szCs w:val="24"/>
        </w:rPr>
        <w:br/>
        <w:t>w cenie umownej.</w:t>
      </w:r>
      <w:r w:rsidRPr="00B66A4A">
        <w:rPr>
          <w:rFonts w:ascii="Cambria" w:hAnsi="Cambria" w:cs="Cambria"/>
          <w:i/>
          <w:color w:val="000000"/>
          <w:sz w:val="24"/>
          <w:szCs w:val="24"/>
        </w:rPr>
        <w:t xml:space="preserve"> </w:t>
      </w:r>
      <w:r w:rsidR="00844F56" w:rsidRPr="00844F56">
        <w:rPr>
          <w:rFonts w:ascii="Cambria" w:hAnsi="Cambria" w:cs="Helvetica"/>
          <w:bCs/>
          <w:i/>
          <w:color w:val="000000"/>
          <w:sz w:val="24"/>
          <w:szCs w:val="24"/>
        </w:rPr>
        <w:t>Wykonawca ma prawo skorygować w przedmiarze ilości robót do wielkości według własnych obliczeń na podstawie projektu oraz SST.</w:t>
      </w:r>
    </w:p>
    <w:p w14:paraId="67568C1A"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t>Wszystkie wykonane roboty i dostarczone materiały będą zgodne z dokumentacją projektową i szczegółowymi specyfikacjami technicznymi wykonania i odbioru robót (</w:t>
      </w:r>
      <w:proofErr w:type="spellStart"/>
      <w:r>
        <w:rPr>
          <w:rFonts w:ascii="Cambria" w:hAnsi="Cambria" w:cs="Cambria"/>
          <w:sz w:val="24"/>
          <w:szCs w:val="24"/>
        </w:rPr>
        <w:t>STWiORB</w:t>
      </w:r>
      <w:proofErr w:type="spellEnd"/>
      <w:r>
        <w:rPr>
          <w:rFonts w:ascii="Cambria" w:hAnsi="Cambria" w:cs="Cambria"/>
          <w:sz w:val="24"/>
          <w:szCs w:val="24"/>
        </w:rPr>
        <w:t xml:space="preserve">). W przypadku, gdy materiały lub roboty nie będą w pełni zgodne </w:t>
      </w:r>
      <w:r>
        <w:rPr>
          <w:rFonts w:ascii="Cambria" w:hAnsi="Cambria" w:cs="Cambria"/>
          <w:sz w:val="24"/>
          <w:szCs w:val="24"/>
        </w:rPr>
        <w:br/>
        <w:t xml:space="preserve">z dokumentacją projektową lub </w:t>
      </w:r>
      <w:proofErr w:type="spellStart"/>
      <w:r>
        <w:rPr>
          <w:rFonts w:ascii="Cambria" w:hAnsi="Cambria" w:cs="Cambria"/>
          <w:sz w:val="24"/>
          <w:szCs w:val="24"/>
        </w:rPr>
        <w:t>STWiORB</w:t>
      </w:r>
      <w:proofErr w:type="spellEnd"/>
      <w:r>
        <w:rPr>
          <w:rFonts w:ascii="Cambria" w:hAnsi="Cambria" w:cs="Cambria"/>
          <w:sz w:val="24"/>
          <w:szCs w:val="24"/>
        </w:rPr>
        <w:t xml:space="preserve"> i wpłynie to na niezadowalającą jakość elementu budowli, to takie materiały zostaną zastąpione innymi, a elementy budowli będą rozebrane i wykonane ponownie na koszt Wykonawcy. Wykonawca </w:t>
      </w:r>
      <w:r>
        <w:rPr>
          <w:rFonts w:ascii="Cambria" w:hAnsi="Cambria" w:cs="Cambria"/>
          <w:sz w:val="24"/>
          <w:szCs w:val="24"/>
        </w:rPr>
        <w:br/>
        <w:t xml:space="preserve">o wykryciu błędów w dokumentacji projektowej winien natychmiast powiadomić Inspektora Nadzoru Inwestorskiego, który w porozumieniu z projektantem podejmie decyzję o wprowadzeniu odpowiednich zmian i poprawek. </w:t>
      </w:r>
    </w:p>
    <w:p w14:paraId="7E49C0D2"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t xml:space="preserve">Przedmiot umowy należy wykonać zgodnie z dokumentacją projektową, </w:t>
      </w:r>
      <w:proofErr w:type="spellStart"/>
      <w:r>
        <w:rPr>
          <w:rFonts w:ascii="Cambria" w:hAnsi="Cambria" w:cs="Cambria"/>
          <w:sz w:val="24"/>
          <w:szCs w:val="24"/>
        </w:rPr>
        <w:t>STWiORB</w:t>
      </w:r>
      <w:proofErr w:type="spellEnd"/>
      <w:r>
        <w:rPr>
          <w:rFonts w:ascii="Cambria" w:hAnsi="Cambria" w:cs="Cambria"/>
          <w:sz w:val="24"/>
          <w:szCs w:val="24"/>
        </w:rPr>
        <w:t xml:space="preserve"> oraz obowiązującymi przepisami prawa, sztuką budowlaną, wiedzą techniczną, </w:t>
      </w:r>
      <w:r>
        <w:rPr>
          <w:rFonts w:ascii="Cambria" w:hAnsi="Cambria" w:cs="Cambria"/>
          <w:color w:val="000000"/>
          <w:sz w:val="24"/>
          <w:szCs w:val="24"/>
        </w:rPr>
        <w:t xml:space="preserve">zawartą z Zamawiającym umową, uzgodnieniami z Zamawiającym dokonanymi </w:t>
      </w:r>
      <w:r>
        <w:rPr>
          <w:rFonts w:ascii="Cambria" w:hAnsi="Cambria" w:cs="Cambria"/>
          <w:color w:val="000000"/>
          <w:sz w:val="24"/>
          <w:szCs w:val="24"/>
        </w:rPr>
        <w:br/>
        <w:t>w trakcie realizacji przedmiotu umowy.</w:t>
      </w:r>
    </w:p>
    <w:p w14:paraId="6E773066"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t xml:space="preserve">Wykonawca oświadcza, że zapoznał się z przedmiotem umowy w oparciu o SIWZ, dokumentację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w:t>
      </w:r>
      <w:r>
        <w:rPr>
          <w:rFonts w:ascii="Cambria" w:hAnsi="Cambria" w:cs="Cambria"/>
          <w:color w:val="000000"/>
          <w:sz w:val="24"/>
          <w:szCs w:val="24"/>
        </w:rPr>
        <w:t>udostępnić część placu budowy innemu podmiotowi, realizującemu</w:t>
      </w:r>
      <w:r>
        <w:rPr>
          <w:rFonts w:ascii="Cambria" w:hAnsi="Cambria" w:cs="Cambria"/>
          <w:sz w:val="24"/>
          <w:szCs w:val="24"/>
        </w:rPr>
        <w:t xml:space="preserve"> inne </w:t>
      </w:r>
      <w:r>
        <w:rPr>
          <w:rFonts w:ascii="Cambria" w:hAnsi="Cambria" w:cs="Cambria"/>
          <w:color w:val="000000"/>
          <w:sz w:val="24"/>
          <w:szCs w:val="24"/>
        </w:rPr>
        <w:t xml:space="preserve">roboty budowlane równolegle z zamówieniem objętym niniejszą umową – jeżeli zajdzie </w:t>
      </w:r>
      <w:r>
        <w:rPr>
          <w:rFonts w:ascii="Cambria" w:hAnsi="Cambria" w:cs="Cambria"/>
          <w:sz w:val="24"/>
          <w:szCs w:val="24"/>
        </w:rPr>
        <w:t>taka potrzeba.</w:t>
      </w:r>
    </w:p>
    <w:p w14:paraId="6D88997C"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lastRenderedPageBreak/>
        <w:t>Wykonawca oświadcza, że dokumentacja projektowa dotycząca przedmiotu umowy jest kompletna i wystarczająca do realizacji zamówienia.</w:t>
      </w:r>
    </w:p>
    <w:p w14:paraId="24953A00" w14:textId="77777777" w:rsidR="00F34DAC" w:rsidRPr="00F87227" w:rsidRDefault="00F34DAC" w:rsidP="009378C4">
      <w:pPr>
        <w:autoSpaceDE w:val="0"/>
        <w:autoSpaceDN w:val="0"/>
        <w:spacing w:after="0"/>
        <w:rPr>
          <w:rFonts w:ascii="Cambria" w:eastAsia="Calibri" w:hAnsi="Cambria" w:cs="ArialNarrow,Bold"/>
          <w:b/>
          <w:bCs/>
          <w:sz w:val="24"/>
          <w:szCs w:val="24"/>
        </w:rPr>
      </w:pPr>
    </w:p>
    <w:p w14:paraId="0BDEDDAE" w14:textId="77777777" w:rsidR="00D05D2B" w:rsidRPr="00F87227" w:rsidRDefault="00D05D2B"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 2</w:t>
      </w:r>
    </w:p>
    <w:p w14:paraId="7FEB2137" w14:textId="77777777" w:rsidR="00D05D2B" w:rsidRPr="00F87227" w:rsidRDefault="00D05D2B"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Terminy realizacji</w:t>
      </w:r>
    </w:p>
    <w:p w14:paraId="7A664658" w14:textId="77777777" w:rsidR="00FF1E2B" w:rsidRPr="009A389B" w:rsidRDefault="00B04AAC" w:rsidP="009A389B">
      <w:pPr>
        <w:widowControl/>
        <w:numPr>
          <w:ilvl w:val="0"/>
          <w:numId w:val="34"/>
        </w:numPr>
        <w:suppressAutoHyphens w:val="0"/>
        <w:adjustRightInd/>
        <w:spacing w:after="0"/>
        <w:ind w:left="426" w:hanging="426"/>
        <w:contextualSpacing/>
        <w:textAlignment w:val="auto"/>
        <w:rPr>
          <w:rFonts w:ascii="Cambria" w:eastAsia="Cambria" w:hAnsi="Cambria" w:cs="Cambria"/>
          <w:sz w:val="24"/>
          <w:szCs w:val="24"/>
        </w:rPr>
      </w:pPr>
      <w:r w:rsidRPr="00553610">
        <w:rPr>
          <w:rFonts w:ascii="Cambria" w:eastAsia="Cambria" w:hAnsi="Cambria" w:cs="Cambria"/>
          <w:sz w:val="24"/>
          <w:szCs w:val="24"/>
        </w:rPr>
        <w:t>Wykonawca zobowiązany jest wykonać zamówienie w terminie</w:t>
      </w:r>
      <w:r w:rsidR="00652F43" w:rsidRPr="00525C4C">
        <w:rPr>
          <w:rFonts w:eastAsia="Calibri" w:cs="Times New Roman"/>
          <w:sz w:val="24"/>
          <w:szCs w:val="24"/>
          <w:lang w:eastAsia="en-US"/>
        </w:rPr>
        <w:t xml:space="preserve"> </w:t>
      </w:r>
      <w:r w:rsidR="00F34DAC" w:rsidRPr="00F34DAC">
        <w:rPr>
          <w:rFonts w:ascii="Cambria" w:eastAsia="Cambria" w:hAnsi="Cambria" w:cs="Cambria"/>
          <w:b/>
          <w:sz w:val="24"/>
          <w:szCs w:val="24"/>
        </w:rPr>
        <w:t xml:space="preserve">do dnia                 </w:t>
      </w:r>
      <w:r w:rsidR="00D6713B" w:rsidRPr="00FC0547">
        <w:rPr>
          <w:rFonts w:ascii="Cambria" w:hAnsi="Cambria" w:cs="Arial"/>
          <w:b/>
          <w:bCs/>
          <w:sz w:val="24"/>
          <w:szCs w:val="24"/>
        </w:rPr>
        <w:t>30.11.2021r</w:t>
      </w:r>
      <w:r w:rsidR="00D6713B" w:rsidRPr="00F34DAC" w:rsidDel="00D6713B">
        <w:rPr>
          <w:rFonts w:ascii="Cambria" w:eastAsia="Cambria" w:hAnsi="Cambria" w:cs="Cambria"/>
          <w:b/>
          <w:sz w:val="24"/>
          <w:szCs w:val="24"/>
        </w:rPr>
        <w:t xml:space="preserve"> </w:t>
      </w:r>
      <w:r w:rsidR="00F34DAC" w:rsidRPr="00F34DAC">
        <w:rPr>
          <w:rFonts w:ascii="Cambria" w:eastAsia="Cambria" w:hAnsi="Cambria" w:cs="Cambria"/>
          <w:b/>
          <w:sz w:val="24"/>
          <w:szCs w:val="24"/>
        </w:rPr>
        <w:t>r.</w:t>
      </w:r>
      <w:r w:rsidR="00F34DAC">
        <w:rPr>
          <w:rFonts w:ascii="Cambria" w:eastAsia="Cambria" w:hAnsi="Cambria" w:cs="Cambria"/>
          <w:sz w:val="24"/>
          <w:szCs w:val="24"/>
        </w:rPr>
        <w:t xml:space="preserve"> </w:t>
      </w:r>
      <w:r w:rsidR="00FF1E2B" w:rsidRPr="009A389B">
        <w:rPr>
          <w:rFonts w:ascii="Cambria" w:hAnsi="Cambria"/>
          <w:b/>
          <w:bCs/>
          <w:sz w:val="24"/>
          <w:szCs w:val="24"/>
          <w:u w:val="single"/>
        </w:rPr>
        <w:t>Za termin zakończenia wykonania przedmiotu umowy uznaje się uznaje się dzień zgłoszenia przez Wykonawcę osiągnięcia gotowości do odbioru końcowego.</w:t>
      </w:r>
    </w:p>
    <w:p w14:paraId="40A5987A" w14:textId="77777777" w:rsidR="00FF1E2B" w:rsidRPr="001810C3"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lang w:eastAsia="en-US"/>
        </w:rPr>
      </w:pPr>
      <w:r w:rsidRPr="001810C3">
        <w:rPr>
          <w:rFonts w:ascii="Cambria" w:hAnsi="Cambria" w:cs="†¯øw≥¸"/>
          <w:bCs/>
          <w:color w:val="000000"/>
          <w:sz w:val="24"/>
          <w:szCs w:val="24"/>
        </w:rPr>
        <w:t xml:space="preserve">Wykonawca </w:t>
      </w:r>
      <w:r w:rsidRPr="00844F56">
        <w:rPr>
          <w:rFonts w:ascii="Cambria" w:hAnsi="Cambria" w:cs="†¯øw≥¸"/>
          <w:b/>
          <w:bCs/>
          <w:color w:val="000000"/>
          <w:sz w:val="24"/>
          <w:szCs w:val="24"/>
        </w:rPr>
        <w:t>w terminie 7 dni roboczych od dnia podpisania umowy</w:t>
      </w:r>
      <w:r w:rsidR="00844F56">
        <w:rPr>
          <w:rFonts w:ascii="Cambria" w:hAnsi="Cambria" w:cs="†¯øw≥¸"/>
          <w:bCs/>
          <w:color w:val="000000"/>
          <w:sz w:val="24"/>
          <w:szCs w:val="24"/>
        </w:rPr>
        <w:t xml:space="preserve"> przedstawia Z</w:t>
      </w:r>
      <w:r w:rsidRPr="00FF1E2B">
        <w:rPr>
          <w:rFonts w:ascii="Cambria" w:hAnsi="Cambria" w:cs="†¯øw≥¸"/>
          <w:bCs/>
          <w:color w:val="000000"/>
          <w:sz w:val="24"/>
          <w:szCs w:val="24"/>
        </w:rPr>
        <w:t xml:space="preserve">amawiającemu do akceptacji </w:t>
      </w:r>
      <w:r w:rsidRPr="00844F56">
        <w:rPr>
          <w:rFonts w:ascii="Cambria" w:hAnsi="Cambria" w:cs="†¯øw≥¸"/>
          <w:b/>
          <w:bCs/>
          <w:color w:val="000000"/>
          <w:sz w:val="24"/>
          <w:szCs w:val="24"/>
        </w:rPr>
        <w:t>harmonogram rzeczowo – finansowy</w:t>
      </w:r>
      <w:r w:rsidRPr="00FF1E2B">
        <w:rPr>
          <w:rFonts w:ascii="Cambria" w:hAnsi="Cambria" w:cs="†¯øw≥¸"/>
          <w:bCs/>
          <w:color w:val="000000"/>
          <w:sz w:val="24"/>
          <w:szCs w:val="24"/>
        </w:rPr>
        <w:t>.</w:t>
      </w:r>
    </w:p>
    <w:p w14:paraId="2BD75990" w14:textId="77777777" w:rsidR="00F34DAC" w:rsidRPr="00F34DAC"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rPr>
      </w:pPr>
      <w:r w:rsidRPr="00FF1E2B">
        <w:rPr>
          <w:rFonts w:ascii="Cambria" w:hAnsi="Cambria" w:cs="†¯øw≥¸"/>
          <w:bCs/>
          <w:color w:val="000000"/>
          <w:sz w:val="24"/>
          <w:szCs w:val="24"/>
        </w:rPr>
        <w:t xml:space="preserve">Harmonogram, o którym mowa w ust. </w:t>
      </w:r>
      <w:r w:rsidR="009A389B">
        <w:rPr>
          <w:rFonts w:ascii="Cambria" w:hAnsi="Cambria" w:cs="†¯øw≥¸"/>
          <w:bCs/>
          <w:color w:val="000000"/>
          <w:sz w:val="24"/>
          <w:szCs w:val="24"/>
        </w:rPr>
        <w:t>2</w:t>
      </w:r>
      <w:r w:rsidRPr="00FF1E2B">
        <w:rPr>
          <w:rFonts w:ascii="Cambria" w:hAnsi="Cambria" w:cs="†¯øw≥¸"/>
          <w:bCs/>
          <w:color w:val="000000"/>
          <w:sz w:val="24"/>
          <w:szCs w:val="24"/>
        </w:rPr>
        <w:t xml:space="preserve"> musi uzyskać pisemną akceptację Zamawiającego. Zamawiający dokona zatwierdzenia lub wniesie uwagi do harmonogramu w terminie 5 dni roboczych od dnia przedłożenia harmonogramu przez Wykonawcę. </w:t>
      </w:r>
      <w:r w:rsidRPr="001810C3">
        <w:rPr>
          <w:rFonts w:ascii="Cambria" w:hAnsi="Cambria" w:cs="†¯øw≥¸"/>
          <w:bCs/>
          <w:color w:val="000000"/>
          <w:sz w:val="24"/>
          <w:szCs w:val="24"/>
          <w:u w:val="single"/>
        </w:rPr>
        <w:t>Wykonawca jest związany uwagami i zastrzeżeniami Zamawiającego.</w:t>
      </w:r>
      <w:r w:rsidRPr="00FF1E2B">
        <w:rPr>
          <w:rFonts w:ascii="Cambria" w:hAnsi="Cambria" w:cs="†¯øw≥¸"/>
          <w:bCs/>
          <w:color w:val="000000"/>
          <w:sz w:val="24"/>
          <w:szCs w:val="24"/>
        </w:rPr>
        <w:t xml:space="preserve"> </w:t>
      </w:r>
    </w:p>
    <w:p w14:paraId="7F93A999" w14:textId="77777777" w:rsidR="00FF1E2B" w:rsidRPr="001810C3"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rPr>
      </w:pPr>
      <w:r w:rsidRPr="00FF1E2B">
        <w:rPr>
          <w:rFonts w:ascii="Cambria" w:hAnsi="Cambria" w:cs="†¯øw≥¸"/>
          <w:bCs/>
          <w:color w:val="000000"/>
          <w:sz w:val="24"/>
          <w:szCs w:val="24"/>
        </w:rPr>
        <w:t xml:space="preserve">Wykonawca zobowiązany jest, w terminie 3 dni roboczych od dnia otrzymania uwag i zastrzeżeń o których mowa w ust. </w:t>
      </w:r>
      <w:r w:rsidR="009A389B">
        <w:rPr>
          <w:rFonts w:ascii="Cambria" w:hAnsi="Cambria" w:cs="†¯øw≥¸"/>
          <w:bCs/>
          <w:color w:val="000000"/>
          <w:sz w:val="24"/>
          <w:szCs w:val="24"/>
        </w:rPr>
        <w:t>3</w:t>
      </w:r>
      <w:r w:rsidRPr="00FF1E2B">
        <w:rPr>
          <w:rFonts w:ascii="Cambria" w:hAnsi="Cambria" w:cs="†¯øw≥¸"/>
          <w:bCs/>
          <w:color w:val="000000"/>
          <w:sz w:val="24"/>
          <w:szCs w:val="24"/>
        </w:rPr>
        <w:t xml:space="preserve">,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A389B">
        <w:rPr>
          <w:rFonts w:ascii="Cambria" w:hAnsi="Cambria" w:cs="†¯øw≥¸"/>
          <w:bCs/>
          <w:color w:val="000000"/>
          <w:sz w:val="24"/>
          <w:szCs w:val="24"/>
        </w:rPr>
        <w:t>3</w:t>
      </w:r>
      <w:r w:rsidRPr="00FF1E2B">
        <w:rPr>
          <w:rFonts w:ascii="Cambria" w:hAnsi="Cambria" w:cs="†¯øw≥¸"/>
          <w:bCs/>
          <w:color w:val="000000"/>
          <w:sz w:val="24"/>
          <w:szCs w:val="24"/>
        </w:rPr>
        <w:t xml:space="preserve">. </w:t>
      </w:r>
    </w:p>
    <w:p w14:paraId="5EDE4CF0" w14:textId="77777777" w:rsidR="00FF1E2B" w:rsidRPr="001810C3"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rPr>
      </w:pPr>
      <w:r w:rsidRPr="001810C3">
        <w:rPr>
          <w:rFonts w:ascii="Cambria" w:hAnsi="Cambria" w:cs="†¯øw≥¸"/>
          <w:bCs/>
          <w:color w:val="000000"/>
          <w:sz w:val="24"/>
          <w:szCs w:val="24"/>
        </w:rPr>
        <w:t xml:space="preserve">Harmonogram powinien obejmować wskazanie zakresu rzeczowego </w:t>
      </w:r>
      <w:r w:rsidRPr="001810C3">
        <w:rPr>
          <w:rFonts w:ascii="Cambria" w:hAnsi="Cambria" w:cs="†¯øw≥¸"/>
          <w:bCs/>
          <w:color w:val="000000"/>
          <w:sz w:val="24"/>
          <w:szCs w:val="24"/>
        </w:rPr>
        <w:br/>
        <w:t>i finansowego planowanych do wykonania robót.</w:t>
      </w:r>
    </w:p>
    <w:p w14:paraId="113A84DB" w14:textId="77777777" w:rsidR="00FF1E2B" w:rsidRPr="001810C3" w:rsidRDefault="00844F56" w:rsidP="00F34DAC">
      <w:pPr>
        <w:pStyle w:val="Kolorowecieniowanieakcent31"/>
        <w:numPr>
          <w:ilvl w:val="0"/>
          <w:numId w:val="34"/>
        </w:numPr>
        <w:spacing w:after="0"/>
        <w:ind w:left="426" w:hanging="426"/>
        <w:jc w:val="both"/>
        <w:rPr>
          <w:rFonts w:ascii="Cambria" w:eastAsia="Cambria" w:hAnsi="Cambria" w:cs="Cambria"/>
          <w:bCs/>
          <w:sz w:val="24"/>
          <w:szCs w:val="24"/>
          <w:u w:val="single"/>
        </w:rPr>
      </w:pPr>
      <w:r>
        <w:rPr>
          <w:rFonts w:ascii="Cambria" w:hAnsi="Cambria" w:cs="†¯øw≥¸"/>
          <w:bCs/>
          <w:sz w:val="24"/>
          <w:szCs w:val="24"/>
        </w:rPr>
        <w:t>W przypadkach uzasadnionych Z</w:t>
      </w:r>
      <w:r w:rsidR="00FF1E2B" w:rsidRPr="00FF1E2B">
        <w:rPr>
          <w:rFonts w:ascii="Cambria" w:hAnsi="Cambria" w:cs="†¯øw≥¸"/>
          <w:bCs/>
          <w:sz w:val="24"/>
          <w:szCs w:val="24"/>
        </w:rPr>
        <w:t xml:space="preserve">amawiający przewiduje możliwość </w:t>
      </w:r>
      <w:r>
        <w:rPr>
          <w:rFonts w:ascii="Cambria" w:hAnsi="Cambria" w:cs="†¯øw≥¸"/>
          <w:bCs/>
          <w:sz w:val="24"/>
          <w:szCs w:val="24"/>
        </w:rPr>
        <w:t>zmiany harmonogramu na wniosek W</w:t>
      </w:r>
      <w:r w:rsidR="00FF1E2B" w:rsidRPr="00FF1E2B">
        <w:rPr>
          <w:rFonts w:ascii="Cambria" w:hAnsi="Cambria" w:cs="†¯øw≥¸"/>
          <w:bCs/>
          <w:sz w:val="24"/>
          <w:szCs w:val="24"/>
        </w:rPr>
        <w:t>ykonawcy lu</w:t>
      </w:r>
      <w:r>
        <w:rPr>
          <w:rFonts w:ascii="Cambria" w:hAnsi="Cambria" w:cs="†¯øw≥¸"/>
          <w:bCs/>
          <w:sz w:val="24"/>
          <w:szCs w:val="24"/>
        </w:rPr>
        <w:t>b Z</w:t>
      </w:r>
      <w:r w:rsidR="00FF1E2B" w:rsidRPr="00FF1E2B">
        <w:rPr>
          <w:rFonts w:ascii="Cambria" w:hAnsi="Cambria" w:cs="†¯øw≥¸"/>
          <w:bCs/>
          <w:sz w:val="24"/>
          <w:szCs w:val="24"/>
        </w:rPr>
        <w:t xml:space="preserve">amawiającego polegającej na przesunięciu prac zaplanowanych w danym etapie na etap wcześniejszy lub późniejszy. Zmiana taka wymaga pisemnej akceptacji obydwu stron umowy i będzie traktowana jako nieistotna zmiana umowy. </w:t>
      </w:r>
    </w:p>
    <w:p w14:paraId="0D078E18" w14:textId="77777777" w:rsidR="009A389B" w:rsidRPr="001810C3" w:rsidRDefault="009A389B" w:rsidP="009A389B">
      <w:pPr>
        <w:widowControl/>
        <w:numPr>
          <w:ilvl w:val="0"/>
          <w:numId w:val="34"/>
        </w:numPr>
        <w:suppressAutoHyphens w:val="0"/>
        <w:adjustRightInd/>
        <w:spacing w:after="0"/>
        <w:ind w:left="426" w:hanging="426"/>
        <w:contextualSpacing/>
        <w:textAlignment w:val="auto"/>
        <w:rPr>
          <w:rFonts w:ascii="Cambria" w:eastAsia="Cambria" w:hAnsi="Cambria" w:cs="Cambria"/>
          <w:bCs/>
          <w:sz w:val="24"/>
          <w:szCs w:val="24"/>
        </w:rPr>
      </w:pPr>
      <w:r w:rsidRPr="001810C3">
        <w:rPr>
          <w:rFonts w:ascii="Cambria" w:eastAsia="Cambria" w:hAnsi="Cambria" w:cs="Cambria"/>
          <w:bCs/>
          <w:sz w:val="24"/>
          <w:szCs w:val="24"/>
        </w:rPr>
        <w:t>Termin</w:t>
      </w:r>
      <w:r>
        <w:rPr>
          <w:rFonts w:ascii="Cambria" w:eastAsia="Cambria" w:hAnsi="Cambria" w:cs="Cambria"/>
          <w:bCs/>
          <w:sz w:val="24"/>
          <w:szCs w:val="24"/>
        </w:rPr>
        <w:t xml:space="preserve"> wskazany w ust. 1 </w:t>
      </w:r>
      <w:r w:rsidRPr="00FF1E2B">
        <w:rPr>
          <w:rFonts w:ascii="Cambria" w:eastAsia="Cambria" w:hAnsi="Cambria" w:cs="Cambria"/>
          <w:bCs/>
          <w:sz w:val="24"/>
          <w:szCs w:val="24"/>
        </w:rPr>
        <w:t xml:space="preserve">może ulec zmianie </w:t>
      </w:r>
      <w:r w:rsidRPr="001810C3">
        <w:rPr>
          <w:rFonts w:ascii="Cambria" w:eastAsia="Cambria" w:hAnsi="Cambria" w:cs="Cambria"/>
          <w:bCs/>
          <w:sz w:val="24"/>
          <w:szCs w:val="24"/>
        </w:rPr>
        <w:t>z przyczyn stanowiących podstawę do zmiany umowy zgodnie z jej postanowieniami.</w:t>
      </w:r>
    </w:p>
    <w:p w14:paraId="3B10A9E7" w14:textId="77777777" w:rsidR="00F6758A" w:rsidRPr="00F87227" w:rsidRDefault="00F6758A" w:rsidP="009378C4">
      <w:pPr>
        <w:widowControl/>
        <w:suppressAutoHyphens w:val="0"/>
        <w:adjustRightInd/>
        <w:spacing w:after="0"/>
        <w:contextualSpacing/>
        <w:textAlignment w:val="auto"/>
        <w:rPr>
          <w:rFonts w:ascii="Cambria" w:eastAsia="Cambria" w:hAnsi="Cambria" w:cs="Cambria"/>
          <w:sz w:val="24"/>
          <w:szCs w:val="24"/>
        </w:rPr>
      </w:pPr>
    </w:p>
    <w:p w14:paraId="0952E47A" w14:textId="77777777" w:rsidR="00D05D2B" w:rsidRPr="00F87227" w:rsidRDefault="00D05D2B" w:rsidP="004632E6">
      <w:pPr>
        <w:widowControl/>
        <w:suppressAutoHyphens w:val="0"/>
        <w:autoSpaceDE w:val="0"/>
        <w:autoSpaceDN w:val="0"/>
        <w:spacing w:after="0"/>
        <w:jc w:val="center"/>
        <w:textAlignment w:val="auto"/>
        <w:rPr>
          <w:rFonts w:ascii="Cambria" w:eastAsia="Calibri" w:hAnsi="Cambria" w:cs="ArialNarrow,Bold"/>
          <w:b/>
          <w:bCs/>
          <w:sz w:val="24"/>
          <w:szCs w:val="24"/>
        </w:rPr>
      </w:pPr>
      <w:r w:rsidRPr="00F87227">
        <w:rPr>
          <w:rFonts w:ascii="Cambria" w:eastAsia="Calibri" w:hAnsi="Cambria" w:cs="ArialNarrow,Bold"/>
          <w:b/>
          <w:bCs/>
          <w:sz w:val="24"/>
          <w:szCs w:val="24"/>
        </w:rPr>
        <w:t>§ 3</w:t>
      </w:r>
    </w:p>
    <w:p w14:paraId="4C13E2D4" w14:textId="77777777" w:rsidR="00D05D2B" w:rsidRPr="00F87227" w:rsidRDefault="00D05D2B" w:rsidP="004632E6">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Wynagrodzenie</w:t>
      </w:r>
    </w:p>
    <w:p w14:paraId="31F1B5EF" w14:textId="77777777" w:rsidR="00693A77" w:rsidRPr="00693A77" w:rsidRDefault="00D3278F"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F87227">
        <w:rPr>
          <w:rFonts w:ascii="Cambria" w:eastAsia="Calibri" w:hAnsi="Cambria" w:cs="ArialNarrow,Bold"/>
          <w:bCs/>
          <w:sz w:val="24"/>
          <w:szCs w:val="24"/>
          <w:lang w:eastAsia="en-US"/>
        </w:rPr>
        <w:t>Za należyte wykonanie przedmiotu umowy, Zamawiający zapłaci W</w:t>
      </w:r>
      <w:r w:rsidR="000E1938" w:rsidRPr="00F87227">
        <w:rPr>
          <w:rFonts w:ascii="Cambria" w:eastAsia="Calibri" w:hAnsi="Cambria" w:cs="ArialNarrow,Bold"/>
          <w:bCs/>
          <w:sz w:val="24"/>
          <w:szCs w:val="24"/>
          <w:lang w:eastAsia="en-US"/>
        </w:rPr>
        <w:t>ykonawcy wynagrodzenie w kwocie:</w:t>
      </w:r>
      <w:r w:rsidR="009216F2" w:rsidRPr="00F87227">
        <w:rPr>
          <w:rFonts w:ascii="Cambria" w:eastAsia="Calibri" w:hAnsi="Cambria" w:cs="ArialNarrow,Bold"/>
          <w:bCs/>
          <w:sz w:val="24"/>
          <w:szCs w:val="24"/>
          <w:lang w:eastAsia="en-US"/>
        </w:rPr>
        <w:t xml:space="preserve"> </w:t>
      </w:r>
    </w:p>
    <w:p w14:paraId="20DD6047" w14:textId="77777777" w:rsidR="008F79D9" w:rsidRPr="008F79D9" w:rsidRDefault="008F79D9" w:rsidP="008F79D9">
      <w:pPr>
        <w:spacing w:after="0"/>
        <w:ind w:firstLine="426"/>
        <w:rPr>
          <w:rFonts w:ascii="Cambria" w:hAnsi="Cambria" w:cs="Arial"/>
          <w:b/>
          <w:iCs/>
          <w:sz w:val="24"/>
          <w:szCs w:val="24"/>
        </w:rPr>
      </w:pPr>
      <w:r w:rsidRPr="008F79D9">
        <w:rPr>
          <w:rFonts w:ascii="Cambria" w:hAnsi="Cambria" w:cs="Arial"/>
          <w:b/>
          <w:iCs/>
          <w:sz w:val="24"/>
          <w:szCs w:val="24"/>
        </w:rPr>
        <w:t>brutto ........................................................... zł</w:t>
      </w:r>
    </w:p>
    <w:p w14:paraId="67C33E16" w14:textId="77777777" w:rsidR="008F79D9" w:rsidRPr="008F79D9" w:rsidRDefault="008F79D9" w:rsidP="008F79D9">
      <w:pPr>
        <w:spacing w:after="0"/>
        <w:ind w:firstLine="426"/>
        <w:rPr>
          <w:rFonts w:ascii="Cambria" w:hAnsi="Cambria" w:cs="Arial"/>
          <w:i/>
          <w:iCs/>
          <w:sz w:val="24"/>
          <w:szCs w:val="24"/>
        </w:rPr>
      </w:pPr>
      <w:r w:rsidRPr="008F79D9">
        <w:rPr>
          <w:rFonts w:ascii="Cambria" w:hAnsi="Cambria" w:cs="Arial"/>
          <w:i/>
          <w:iCs/>
          <w:sz w:val="24"/>
          <w:szCs w:val="24"/>
        </w:rPr>
        <w:t>(słownie brutto: ……………........................................................................................................................zł).</w:t>
      </w:r>
    </w:p>
    <w:p w14:paraId="4831B7F8" w14:textId="77777777" w:rsidR="008F79D9" w:rsidRPr="008F79D9" w:rsidRDefault="008F79D9" w:rsidP="008F79D9">
      <w:pPr>
        <w:spacing w:after="0"/>
        <w:ind w:firstLine="426"/>
        <w:rPr>
          <w:rFonts w:ascii="Cambria" w:hAnsi="Cambria" w:cs="Arial"/>
          <w:iCs/>
          <w:sz w:val="24"/>
          <w:szCs w:val="24"/>
        </w:rPr>
      </w:pPr>
      <w:r w:rsidRPr="008F79D9">
        <w:rPr>
          <w:rFonts w:ascii="Cambria" w:hAnsi="Cambria" w:cs="Arial"/>
          <w:iCs/>
          <w:sz w:val="24"/>
          <w:szCs w:val="24"/>
        </w:rPr>
        <w:t>netto........................................................... zł</w:t>
      </w:r>
    </w:p>
    <w:p w14:paraId="366B871A" w14:textId="77777777" w:rsidR="008F79D9" w:rsidRPr="008F79D9" w:rsidRDefault="008F79D9" w:rsidP="008F79D9">
      <w:pPr>
        <w:spacing w:after="0"/>
        <w:ind w:firstLine="426"/>
        <w:rPr>
          <w:rFonts w:ascii="Cambria" w:hAnsi="Cambria" w:cs="Arial"/>
          <w:iCs/>
          <w:sz w:val="24"/>
          <w:szCs w:val="24"/>
        </w:rPr>
      </w:pPr>
      <w:r w:rsidRPr="008F79D9">
        <w:rPr>
          <w:rFonts w:ascii="Cambria" w:hAnsi="Cambria" w:cs="Arial"/>
          <w:iCs/>
          <w:sz w:val="24"/>
          <w:szCs w:val="24"/>
        </w:rPr>
        <w:lastRenderedPageBreak/>
        <w:t>podatek VAT ……… %, .......................................................... zł, w tym:</w:t>
      </w:r>
    </w:p>
    <w:p w14:paraId="562ABA66" w14:textId="77777777" w:rsidR="0059195E" w:rsidRDefault="00D3278F"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F87227">
        <w:rPr>
          <w:rFonts w:ascii="Cambria" w:hAnsi="Cambria"/>
          <w:sz w:val="24"/>
          <w:szCs w:val="24"/>
        </w:rPr>
        <w:t xml:space="preserve">Wynagrodzenie, o którym mowa w ust. 1 jest </w:t>
      </w:r>
      <w:r w:rsidRPr="00844F56">
        <w:rPr>
          <w:rFonts w:ascii="Cambria" w:hAnsi="Cambria"/>
          <w:b/>
          <w:bCs/>
          <w:sz w:val="24"/>
          <w:szCs w:val="24"/>
          <w:u w:val="single"/>
        </w:rPr>
        <w:t>wynagrodzeniem ryczałtowym</w:t>
      </w:r>
      <w:r w:rsidR="00EE2B55">
        <w:rPr>
          <w:rFonts w:ascii="Cambria" w:hAnsi="Cambria"/>
          <w:bCs/>
          <w:sz w:val="24"/>
          <w:szCs w:val="24"/>
        </w:rPr>
        <w:t>,</w:t>
      </w:r>
      <w:r w:rsidRPr="001810C3">
        <w:rPr>
          <w:rFonts w:ascii="Cambria" w:hAnsi="Cambria"/>
          <w:bCs/>
          <w:sz w:val="24"/>
          <w:szCs w:val="24"/>
        </w:rPr>
        <w:t xml:space="preserve"> obejmuje wsz</w:t>
      </w:r>
      <w:r w:rsidR="004B5651" w:rsidRPr="001810C3">
        <w:rPr>
          <w:rFonts w:ascii="Cambria" w:hAnsi="Cambria"/>
          <w:bCs/>
          <w:sz w:val="24"/>
          <w:szCs w:val="24"/>
        </w:rPr>
        <w:t xml:space="preserve">elkie koszty związane z </w:t>
      </w:r>
      <w:r w:rsidRPr="001810C3">
        <w:rPr>
          <w:rFonts w:ascii="Cambria" w:hAnsi="Cambria"/>
          <w:bCs/>
          <w:sz w:val="24"/>
          <w:szCs w:val="24"/>
        </w:rPr>
        <w:t>wykonaniem umowy.</w:t>
      </w:r>
      <w:r w:rsidRPr="00F87227">
        <w:rPr>
          <w:rFonts w:ascii="Cambria" w:hAnsi="Cambria"/>
          <w:sz w:val="24"/>
          <w:szCs w:val="24"/>
        </w:rPr>
        <w:t xml:space="preserve"> W ramach wynagrodzenia ryczałtowego Wykonawca zobowiązany jest do wykonania z należytą starannością wszelkich robót budowlanych</w:t>
      </w:r>
      <w:r w:rsidR="005F424F" w:rsidRPr="00F87227">
        <w:rPr>
          <w:rFonts w:ascii="Cambria" w:hAnsi="Cambria"/>
          <w:sz w:val="24"/>
          <w:szCs w:val="24"/>
        </w:rPr>
        <w:t xml:space="preserve">, dostaw </w:t>
      </w:r>
      <w:r w:rsidRPr="00F87227">
        <w:rPr>
          <w:rFonts w:ascii="Cambria" w:hAnsi="Cambria"/>
          <w:sz w:val="24"/>
          <w:szCs w:val="24"/>
        </w:rPr>
        <w:t xml:space="preserve">i czynności </w:t>
      </w:r>
      <w:r w:rsidR="00EE2B55">
        <w:rPr>
          <w:rFonts w:ascii="Cambria" w:hAnsi="Cambria"/>
          <w:sz w:val="24"/>
          <w:szCs w:val="24"/>
        </w:rPr>
        <w:t>przewidzianych w dokumentacji projektowej (projekt budowlany i wykonawczy) oraz niniejszej umowie</w:t>
      </w:r>
      <w:r w:rsidRPr="00F87227">
        <w:rPr>
          <w:rFonts w:ascii="Cambria" w:hAnsi="Cambria"/>
          <w:sz w:val="24"/>
          <w:szCs w:val="24"/>
        </w:rPr>
        <w:t xml:space="preserve">. </w:t>
      </w:r>
    </w:p>
    <w:p w14:paraId="403DBF9C" w14:textId="77777777" w:rsidR="0059195E" w:rsidRPr="00EE2B55" w:rsidRDefault="0035518E"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iCs/>
          <w:sz w:val="24"/>
          <w:szCs w:val="24"/>
        </w:rPr>
      </w:pPr>
      <w:r w:rsidRPr="0059195E">
        <w:rPr>
          <w:rFonts w:ascii="Cambria" w:eastAsia="Calibri" w:hAnsi="Cambria" w:cs="ArialNarrow"/>
          <w:sz w:val="24"/>
          <w:szCs w:val="24"/>
          <w:lang w:eastAsia="en-US"/>
        </w:rPr>
        <w:t xml:space="preserve">Podstawą do określenia ceny, o której mowa w ust. 1, jest dokumentacja projektowa. </w:t>
      </w:r>
      <w:r w:rsidRPr="001810C3">
        <w:rPr>
          <w:rFonts w:ascii="Cambria" w:eastAsia="Calibri" w:hAnsi="Cambria" w:cs="ArialNarrow"/>
          <w:iCs/>
          <w:sz w:val="24"/>
          <w:szCs w:val="24"/>
          <w:lang w:eastAsia="en-US"/>
        </w:rPr>
        <w:t>Przedmiar robót ma charakter pomocniczy</w:t>
      </w:r>
      <w:r w:rsidR="00EE2B55">
        <w:rPr>
          <w:rFonts w:ascii="Cambria" w:eastAsia="Calibri" w:hAnsi="Cambria" w:cs="ArialNarrow"/>
          <w:iCs/>
          <w:sz w:val="24"/>
          <w:szCs w:val="24"/>
          <w:lang w:eastAsia="en-US"/>
        </w:rPr>
        <w:t xml:space="preserve">, w szczególności jeżeli w przedmiarze robót nie ujęto prac wynikających z dokumentacji projektowej (projekt budowlany i wykonawczy) strony przyjmują, że </w:t>
      </w:r>
      <w:r w:rsidR="00844F56">
        <w:rPr>
          <w:rFonts w:ascii="Cambria" w:eastAsia="Calibri" w:hAnsi="Cambria" w:cs="ArialNarrow"/>
          <w:iCs/>
          <w:sz w:val="24"/>
          <w:szCs w:val="24"/>
          <w:lang w:eastAsia="en-US"/>
        </w:rPr>
        <w:t>W</w:t>
      </w:r>
      <w:r w:rsidR="00EE2B55">
        <w:rPr>
          <w:rFonts w:ascii="Cambria" w:eastAsia="Calibri" w:hAnsi="Cambria" w:cs="ArialNarrow"/>
          <w:iCs/>
          <w:sz w:val="24"/>
          <w:szCs w:val="24"/>
          <w:lang w:eastAsia="en-US"/>
        </w:rPr>
        <w:t xml:space="preserve">ykonawca wykona roboty </w:t>
      </w:r>
      <w:r w:rsidR="00844F56">
        <w:rPr>
          <w:rFonts w:ascii="Cambria" w:eastAsia="Calibri" w:hAnsi="Cambria" w:cs="ArialNarrow"/>
          <w:iCs/>
          <w:sz w:val="24"/>
          <w:szCs w:val="24"/>
          <w:lang w:eastAsia="en-US"/>
        </w:rPr>
        <w:br/>
      </w:r>
      <w:r w:rsidR="00EE2B55">
        <w:rPr>
          <w:rFonts w:ascii="Cambria" w:eastAsia="Calibri" w:hAnsi="Cambria" w:cs="ArialNarrow"/>
          <w:iCs/>
          <w:sz w:val="24"/>
          <w:szCs w:val="24"/>
          <w:lang w:eastAsia="en-US"/>
        </w:rPr>
        <w:t>w zakresie wynikającym z dokumentacji projektowej bez dodatkowego wynagrodzenia.</w:t>
      </w:r>
    </w:p>
    <w:p w14:paraId="1BEC945F" w14:textId="77777777" w:rsidR="0059195E" w:rsidRDefault="0035518E"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59195E">
        <w:rPr>
          <w:rFonts w:ascii="Cambria" w:eastAsia="Calibri" w:hAnsi="Cambria" w:cs="ArialNarrow"/>
          <w:sz w:val="24"/>
          <w:szCs w:val="24"/>
          <w:lang w:eastAsia="en-US"/>
        </w:rPr>
        <w:t>Niedoszacowanie, pominięcie oraz brak rozpoznania zakresu przedmiotu umowy nie może być podstawą do żądania zmiany wynagrodzenia ryczałtowego, o którym mowa w ust. 1.</w:t>
      </w:r>
    </w:p>
    <w:p w14:paraId="5E04CC0A" w14:textId="77777777" w:rsidR="0059195E" w:rsidRDefault="003F5B74"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59195E">
        <w:rPr>
          <w:rFonts w:ascii="Cambria" w:hAnsi="Cambria"/>
          <w:sz w:val="24"/>
          <w:szCs w:val="24"/>
        </w:rPr>
        <w:t xml:space="preserve">W przypadku konieczności zaniechania </w:t>
      </w:r>
      <w:r w:rsidR="00EE2B55">
        <w:rPr>
          <w:rFonts w:ascii="Cambria" w:hAnsi="Cambria"/>
          <w:sz w:val="24"/>
          <w:szCs w:val="24"/>
        </w:rPr>
        <w:t xml:space="preserve">lub niewykonania </w:t>
      </w:r>
      <w:r w:rsidRPr="0059195E">
        <w:rPr>
          <w:rFonts w:ascii="Cambria" w:hAnsi="Cambria"/>
          <w:sz w:val="24"/>
          <w:szCs w:val="24"/>
        </w:rPr>
        <w:t>części zakresu przedmiotu umowy</w:t>
      </w:r>
      <w:r w:rsidR="00EE2B55">
        <w:rPr>
          <w:rFonts w:ascii="Cambria" w:hAnsi="Cambria"/>
          <w:sz w:val="24"/>
          <w:szCs w:val="24"/>
        </w:rPr>
        <w:t xml:space="preserve"> objętego projektem budowlanym i wykonawczym</w:t>
      </w:r>
      <w:r w:rsidRPr="0059195E">
        <w:rPr>
          <w:rFonts w:ascii="Cambria" w:hAnsi="Cambria"/>
          <w:sz w:val="24"/>
          <w:szCs w:val="24"/>
        </w:rPr>
        <w:t>, Wynagrodzenie Wykonawcy ulegnie odpowiednio zmniejszeniu.</w:t>
      </w:r>
    </w:p>
    <w:p w14:paraId="79147911" w14:textId="77777777" w:rsidR="0091441F" w:rsidRPr="001810C3" w:rsidRDefault="0091441F"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1810C3">
        <w:rPr>
          <w:rFonts w:ascii="Cambria" w:hAnsi="Cambria"/>
          <w:bCs/>
          <w:sz w:val="24"/>
          <w:szCs w:val="24"/>
        </w:rPr>
        <w:t xml:space="preserve">Strony przewidują możliwość </w:t>
      </w:r>
      <w:r>
        <w:rPr>
          <w:rFonts w:ascii="Cambria" w:hAnsi="Cambria"/>
          <w:sz w:val="24"/>
          <w:szCs w:val="24"/>
        </w:rPr>
        <w:t xml:space="preserve">zmiany umowy poprzez zlecenie wykonania prac nieobjętych dokumentacją projektową (projektem budowlanym u wykonawczym) na zasadach określonych w art. 144 ustawy </w:t>
      </w:r>
      <w:proofErr w:type="spellStart"/>
      <w:r w:rsidR="00844F56">
        <w:rPr>
          <w:rFonts w:ascii="Cambria" w:hAnsi="Cambria"/>
          <w:sz w:val="24"/>
          <w:szCs w:val="24"/>
        </w:rPr>
        <w:t>Pzp</w:t>
      </w:r>
      <w:proofErr w:type="spellEnd"/>
      <w:r>
        <w:rPr>
          <w:rFonts w:ascii="Cambria" w:hAnsi="Cambria"/>
          <w:sz w:val="24"/>
          <w:szCs w:val="24"/>
        </w:rPr>
        <w:t xml:space="preserve"> za dodatkowym wynagrodzeniem. Wykonawca nie może wykonywać prac nieobjętych dokumentacją projektową (projektem budowlanym i wykonawczym) bez uprzedniej </w:t>
      </w:r>
      <w:r w:rsidR="00844F56">
        <w:rPr>
          <w:rFonts w:ascii="Cambria" w:hAnsi="Cambria"/>
          <w:sz w:val="24"/>
          <w:szCs w:val="24"/>
        </w:rPr>
        <w:t>zgody Z</w:t>
      </w:r>
      <w:r>
        <w:rPr>
          <w:rFonts w:ascii="Cambria" w:hAnsi="Cambria"/>
          <w:sz w:val="24"/>
          <w:szCs w:val="24"/>
        </w:rPr>
        <w:t xml:space="preserve">amawiającego wyrażonej na piśmie przez osoby umocowane do reprezentowania </w:t>
      </w:r>
      <w:r w:rsidR="00844F56">
        <w:rPr>
          <w:rFonts w:ascii="Cambria" w:hAnsi="Cambria"/>
          <w:sz w:val="24"/>
          <w:szCs w:val="24"/>
        </w:rPr>
        <w:t>Z</w:t>
      </w:r>
      <w:r>
        <w:rPr>
          <w:rFonts w:ascii="Cambria" w:hAnsi="Cambria"/>
          <w:sz w:val="24"/>
          <w:szCs w:val="24"/>
        </w:rPr>
        <w:t xml:space="preserve">amawiającego - pod rygorem odmowy zapłaty za wykonane prace.   </w:t>
      </w:r>
    </w:p>
    <w:p w14:paraId="21756E6C" w14:textId="77777777" w:rsidR="0059195E" w:rsidRDefault="001F1434"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1810C3">
        <w:rPr>
          <w:rFonts w:ascii="Cambria" w:hAnsi="Cambria"/>
          <w:sz w:val="24"/>
          <w:szCs w:val="24"/>
        </w:rPr>
        <w:t xml:space="preserve">Wykonawca </w:t>
      </w:r>
      <w:r w:rsidRPr="00844F56">
        <w:rPr>
          <w:rFonts w:ascii="Cambria" w:hAnsi="Cambria"/>
          <w:b/>
          <w:sz w:val="24"/>
          <w:szCs w:val="24"/>
          <w:u w:val="single"/>
        </w:rPr>
        <w:t>przed podpisaniem umowy</w:t>
      </w:r>
      <w:r w:rsidRPr="00DC278F">
        <w:rPr>
          <w:rFonts w:ascii="Cambria" w:hAnsi="Cambria"/>
          <w:sz w:val="24"/>
          <w:szCs w:val="24"/>
        </w:rPr>
        <w:t xml:space="preserve"> złożył </w:t>
      </w:r>
      <w:r w:rsidR="004632E6" w:rsidRPr="00DC278F">
        <w:rPr>
          <w:rFonts w:ascii="Cambria" w:hAnsi="Cambria"/>
          <w:sz w:val="24"/>
          <w:szCs w:val="24"/>
        </w:rPr>
        <w:t>Z</w:t>
      </w:r>
      <w:r w:rsidRPr="00DC278F">
        <w:rPr>
          <w:rFonts w:ascii="Cambria" w:hAnsi="Cambria"/>
          <w:sz w:val="24"/>
          <w:szCs w:val="24"/>
        </w:rPr>
        <w:t xml:space="preserve">amawiającemu </w:t>
      </w:r>
      <w:r w:rsidR="004632E6" w:rsidRPr="00844F56">
        <w:rPr>
          <w:rFonts w:ascii="Cambria" w:hAnsi="Cambria"/>
          <w:b/>
          <w:sz w:val="24"/>
          <w:szCs w:val="24"/>
        </w:rPr>
        <w:t xml:space="preserve">kosztorysy </w:t>
      </w:r>
      <w:r w:rsidR="004632E6" w:rsidRPr="001810C3">
        <w:rPr>
          <w:rFonts w:ascii="Cambria" w:hAnsi="Cambria"/>
          <w:sz w:val="24"/>
          <w:szCs w:val="24"/>
        </w:rPr>
        <w:t xml:space="preserve">wskazujące sposób wyliczenia ceny ofertowej z podziałem na branże i zakres rzeczowy zamówienia w pkt. </w:t>
      </w:r>
      <w:r w:rsidR="00844F56">
        <w:rPr>
          <w:rFonts w:ascii="Cambria" w:hAnsi="Cambria"/>
          <w:sz w:val="24"/>
          <w:szCs w:val="24"/>
        </w:rPr>
        <w:t>2.2</w:t>
      </w:r>
      <w:r w:rsidR="004632E6" w:rsidRPr="001810C3">
        <w:rPr>
          <w:rFonts w:ascii="Cambria" w:hAnsi="Cambria"/>
          <w:sz w:val="24"/>
          <w:szCs w:val="24"/>
        </w:rPr>
        <w:t xml:space="preserve"> </w:t>
      </w:r>
      <w:proofErr w:type="spellStart"/>
      <w:r w:rsidR="004632E6" w:rsidRPr="001810C3">
        <w:rPr>
          <w:rFonts w:ascii="Cambria" w:hAnsi="Cambria"/>
          <w:sz w:val="24"/>
          <w:szCs w:val="24"/>
        </w:rPr>
        <w:t>SIWZ</w:t>
      </w:r>
      <w:r w:rsidRPr="00DC278F">
        <w:rPr>
          <w:rFonts w:ascii="Cambria" w:hAnsi="Cambria"/>
          <w:sz w:val="24"/>
          <w:szCs w:val="24"/>
        </w:rPr>
        <w:t>z</w:t>
      </w:r>
      <w:proofErr w:type="spellEnd"/>
      <w:r w:rsidRPr="00DC278F">
        <w:rPr>
          <w:rFonts w:ascii="Cambria" w:hAnsi="Cambria"/>
          <w:sz w:val="24"/>
          <w:szCs w:val="24"/>
        </w:rPr>
        <w:t xml:space="preserve"> wyszczególnieniem zastosowanych w kosztorysie składników cenotwórczych (stawka r-g w zł; </w:t>
      </w:r>
      <w:proofErr w:type="spellStart"/>
      <w:r w:rsidRPr="00DC278F">
        <w:rPr>
          <w:rFonts w:ascii="Cambria" w:hAnsi="Cambria"/>
          <w:sz w:val="24"/>
          <w:szCs w:val="24"/>
        </w:rPr>
        <w:t>Kp</w:t>
      </w:r>
      <w:proofErr w:type="spellEnd"/>
      <w:r w:rsidRPr="00DC278F">
        <w:rPr>
          <w:rFonts w:ascii="Cambria" w:hAnsi="Cambria"/>
          <w:sz w:val="24"/>
          <w:szCs w:val="24"/>
        </w:rPr>
        <w:t xml:space="preserve"> -</w:t>
      </w:r>
      <w:r w:rsidRPr="0059195E">
        <w:rPr>
          <w:rFonts w:ascii="Cambria" w:hAnsi="Cambria"/>
          <w:sz w:val="24"/>
          <w:szCs w:val="24"/>
        </w:rPr>
        <w:t xml:space="preserve"> koszty pośrednie w % od R i S; </w:t>
      </w:r>
      <w:proofErr w:type="spellStart"/>
      <w:r w:rsidRPr="0059195E">
        <w:rPr>
          <w:rFonts w:ascii="Cambria" w:hAnsi="Cambria"/>
          <w:sz w:val="24"/>
          <w:szCs w:val="24"/>
        </w:rPr>
        <w:t>Kz</w:t>
      </w:r>
      <w:proofErr w:type="spellEnd"/>
      <w:r w:rsidRPr="0059195E">
        <w:rPr>
          <w:rFonts w:ascii="Cambria" w:hAnsi="Cambria"/>
          <w:sz w:val="24"/>
          <w:szCs w:val="24"/>
        </w:rPr>
        <w:t xml:space="preserve"> – koszty zakupu w % od M; Z- zysk w % od R, S, </w:t>
      </w:r>
      <w:proofErr w:type="spellStart"/>
      <w:r w:rsidRPr="0059195E">
        <w:rPr>
          <w:rFonts w:ascii="Cambria" w:hAnsi="Cambria"/>
          <w:sz w:val="24"/>
          <w:szCs w:val="24"/>
        </w:rPr>
        <w:t>Kp</w:t>
      </w:r>
      <w:proofErr w:type="spellEnd"/>
      <w:r w:rsidRPr="0059195E">
        <w:rPr>
          <w:rFonts w:ascii="Cambria" w:hAnsi="Cambria"/>
          <w:sz w:val="24"/>
          <w:szCs w:val="24"/>
        </w:rPr>
        <w:t xml:space="preserve">). </w:t>
      </w:r>
    </w:p>
    <w:p w14:paraId="3119F8C8" w14:textId="77777777" w:rsidR="00395E26" w:rsidRDefault="001F1434"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59195E">
        <w:rPr>
          <w:rFonts w:ascii="Cambria" w:hAnsi="Cambria"/>
          <w:sz w:val="24"/>
          <w:szCs w:val="24"/>
        </w:rPr>
        <w:t>Koszt</w:t>
      </w:r>
      <w:r w:rsidR="004632E6" w:rsidRPr="0059195E">
        <w:rPr>
          <w:rFonts w:ascii="Cambria" w:hAnsi="Cambria"/>
          <w:sz w:val="24"/>
          <w:szCs w:val="24"/>
        </w:rPr>
        <w:t xml:space="preserve">orys, </w:t>
      </w:r>
      <w:r w:rsidRPr="0059195E">
        <w:rPr>
          <w:rFonts w:ascii="Cambria" w:hAnsi="Cambria"/>
          <w:sz w:val="24"/>
          <w:szCs w:val="24"/>
        </w:rPr>
        <w:t>o którym mowa  w ust</w:t>
      </w:r>
      <w:r w:rsidR="0001398E" w:rsidRPr="0059195E">
        <w:rPr>
          <w:rFonts w:ascii="Cambria" w:hAnsi="Cambria"/>
          <w:sz w:val="24"/>
          <w:szCs w:val="24"/>
        </w:rPr>
        <w:t>.</w:t>
      </w:r>
      <w:r w:rsidRPr="0059195E">
        <w:rPr>
          <w:rFonts w:ascii="Cambria" w:hAnsi="Cambria"/>
          <w:sz w:val="24"/>
          <w:szCs w:val="24"/>
        </w:rPr>
        <w:t xml:space="preserve"> </w:t>
      </w:r>
      <w:r w:rsidR="00395E26">
        <w:rPr>
          <w:rFonts w:ascii="Cambria" w:hAnsi="Cambria"/>
          <w:sz w:val="24"/>
          <w:szCs w:val="24"/>
        </w:rPr>
        <w:t>7</w:t>
      </w:r>
      <w:r w:rsidRPr="0059195E">
        <w:rPr>
          <w:rFonts w:ascii="Cambria" w:hAnsi="Cambria"/>
          <w:sz w:val="24"/>
          <w:szCs w:val="24"/>
        </w:rPr>
        <w:t xml:space="preserve"> będzie służył do obliczenia należnego wynagrodzenia wykonawcy</w:t>
      </w:r>
      <w:r w:rsidR="00395E26">
        <w:rPr>
          <w:rFonts w:ascii="Cambria" w:hAnsi="Cambria"/>
          <w:sz w:val="24"/>
          <w:szCs w:val="24"/>
        </w:rPr>
        <w:t xml:space="preserve"> w przypadku:</w:t>
      </w:r>
      <w:r w:rsidRPr="0059195E">
        <w:rPr>
          <w:rFonts w:ascii="Cambria" w:hAnsi="Cambria"/>
          <w:sz w:val="24"/>
          <w:szCs w:val="24"/>
        </w:rPr>
        <w:t xml:space="preserve"> </w:t>
      </w:r>
    </w:p>
    <w:p w14:paraId="4C69D870" w14:textId="77777777" w:rsidR="00395E26" w:rsidRDefault="00395E26"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Pr>
          <w:rFonts w:ascii="Cambria" w:hAnsi="Cambria"/>
          <w:sz w:val="24"/>
          <w:szCs w:val="24"/>
        </w:rPr>
        <w:t>o</w:t>
      </w:r>
      <w:r w:rsidR="001F1434" w:rsidRPr="0059195E">
        <w:rPr>
          <w:rFonts w:ascii="Cambria" w:hAnsi="Cambria"/>
          <w:sz w:val="24"/>
          <w:szCs w:val="24"/>
        </w:rPr>
        <w:t>dstąpienia</w:t>
      </w:r>
      <w:r w:rsidR="000A5FCB">
        <w:rPr>
          <w:rFonts w:ascii="Cambria" w:hAnsi="Cambria"/>
          <w:sz w:val="24"/>
          <w:szCs w:val="24"/>
        </w:rPr>
        <w:t xml:space="preserve"> </w:t>
      </w:r>
      <w:r w:rsidR="001F1434" w:rsidRPr="0059195E">
        <w:rPr>
          <w:rFonts w:ascii="Cambria" w:hAnsi="Cambria"/>
          <w:sz w:val="24"/>
          <w:szCs w:val="24"/>
        </w:rPr>
        <w:t xml:space="preserve">od umowy, </w:t>
      </w:r>
    </w:p>
    <w:p w14:paraId="13A11AFB" w14:textId="77777777" w:rsidR="000A5FCB" w:rsidRDefault="001F1434"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59195E">
        <w:rPr>
          <w:rFonts w:ascii="Cambria" w:hAnsi="Cambria"/>
          <w:sz w:val="24"/>
          <w:szCs w:val="24"/>
        </w:rPr>
        <w:t>rezygnacji z wykonania części przedmiotu umowy</w:t>
      </w:r>
      <w:r w:rsidR="00395E26">
        <w:rPr>
          <w:rFonts w:ascii="Cambria" w:hAnsi="Cambria"/>
          <w:sz w:val="24"/>
          <w:szCs w:val="24"/>
        </w:rPr>
        <w:t xml:space="preserve"> zgodnie z ust. 5</w:t>
      </w:r>
      <w:r w:rsidRPr="0059195E">
        <w:rPr>
          <w:rFonts w:ascii="Cambria" w:hAnsi="Cambria"/>
          <w:sz w:val="24"/>
          <w:szCs w:val="24"/>
        </w:rPr>
        <w:t xml:space="preserve">, </w:t>
      </w:r>
    </w:p>
    <w:p w14:paraId="2694BDF1" w14:textId="77777777" w:rsidR="000A5FCB" w:rsidRDefault="000A5FCB"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Pr>
          <w:rFonts w:ascii="Cambria" w:hAnsi="Cambria"/>
          <w:sz w:val="24"/>
          <w:szCs w:val="24"/>
        </w:rPr>
        <w:t xml:space="preserve">zlecenia </w:t>
      </w:r>
      <w:r w:rsidRPr="000A5FCB">
        <w:rPr>
          <w:rFonts w:ascii="Cambria" w:hAnsi="Cambria"/>
          <w:sz w:val="24"/>
          <w:szCs w:val="24"/>
        </w:rPr>
        <w:t>robót nieujętych w dokumentacji projektowej</w:t>
      </w:r>
      <w:r>
        <w:rPr>
          <w:rFonts w:ascii="Cambria" w:hAnsi="Cambria"/>
          <w:sz w:val="24"/>
          <w:szCs w:val="24"/>
        </w:rPr>
        <w:t xml:space="preserve"> zgodnie z ust, 6</w:t>
      </w:r>
      <w:r w:rsidRPr="000A5FCB">
        <w:rPr>
          <w:rFonts w:ascii="Cambria" w:hAnsi="Cambria"/>
          <w:sz w:val="24"/>
          <w:szCs w:val="24"/>
        </w:rPr>
        <w:t xml:space="preserve">; </w:t>
      </w:r>
    </w:p>
    <w:p w14:paraId="33478737" w14:textId="77777777" w:rsidR="000A5FCB" w:rsidRDefault="001F1434"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0A5FCB">
        <w:rPr>
          <w:rFonts w:ascii="Cambria" w:hAnsi="Cambria"/>
          <w:sz w:val="24"/>
          <w:szCs w:val="24"/>
        </w:rPr>
        <w:t>robót z</w:t>
      </w:r>
      <w:r w:rsidR="003A2A28" w:rsidRPr="000A5FCB">
        <w:rPr>
          <w:rFonts w:ascii="Cambria" w:hAnsi="Cambria"/>
          <w:sz w:val="24"/>
          <w:szCs w:val="24"/>
        </w:rPr>
        <w:t>a</w:t>
      </w:r>
      <w:r w:rsidRPr="000A5FCB">
        <w:rPr>
          <w:rFonts w:ascii="Cambria" w:hAnsi="Cambria"/>
          <w:sz w:val="24"/>
          <w:szCs w:val="24"/>
        </w:rPr>
        <w:t>miennych</w:t>
      </w:r>
      <w:r w:rsidR="000A5FCB">
        <w:rPr>
          <w:rFonts w:ascii="Cambria" w:hAnsi="Cambria"/>
          <w:sz w:val="24"/>
          <w:szCs w:val="24"/>
        </w:rPr>
        <w:t xml:space="preserve"> (wystąpienia równolegle sytuacji określonej w ust. 5 i 6)</w:t>
      </w:r>
      <w:r w:rsidR="000A5FCB" w:rsidRPr="000A5FCB">
        <w:rPr>
          <w:rFonts w:ascii="Cambria" w:hAnsi="Cambria"/>
          <w:sz w:val="24"/>
          <w:szCs w:val="24"/>
        </w:rPr>
        <w:t>;</w:t>
      </w:r>
    </w:p>
    <w:p w14:paraId="5A1B1974" w14:textId="77777777" w:rsidR="001F1434" w:rsidRDefault="001F1434"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0A5FCB">
        <w:rPr>
          <w:rFonts w:ascii="Cambria" w:hAnsi="Cambria"/>
          <w:sz w:val="24"/>
          <w:szCs w:val="24"/>
        </w:rPr>
        <w:t xml:space="preserve"> </w:t>
      </w:r>
      <w:r w:rsidRPr="001810C3">
        <w:rPr>
          <w:rFonts w:ascii="Cambria" w:hAnsi="Cambria"/>
          <w:sz w:val="24"/>
          <w:szCs w:val="24"/>
        </w:rPr>
        <w:t>rozliczania wykonanych etapów robót.</w:t>
      </w:r>
    </w:p>
    <w:p w14:paraId="5CAC5420" w14:textId="77777777" w:rsidR="00730CEB" w:rsidRPr="00AC629A" w:rsidRDefault="00730CEB" w:rsidP="00AF3BDE">
      <w:pPr>
        <w:widowControl/>
        <w:numPr>
          <w:ilvl w:val="0"/>
          <w:numId w:val="55"/>
        </w:numPr>
        <w:suppressAutoHyphens w:val="0"/>
        <w:autoSpaceDE w:val="0"/>
        <w:autoSpaceDN w:val="0"/>
        <w:spacing w:after="0"/>
        <w:ind w:left="426"/>
        <w:contextualSpacing/>
        <w:textAlignment w:val="auto"/>
        <w:rPr>
          <w:rFonts w:ascii="Cambria" w:hAnsi="Cambria" w:cs="ArialNarrow"/>
          <w:color w:val="000000"/>
          <w:sz w:val="24"/>
          <w:szCs w:val="24"/>
        </w:rPr>
      </w:pPr>
      <w:r w:rsidRPr="00AC629A">
        <w:rPr>
          <w:rFonts w:ascii="Cambria" w:hAnsi="Cambria" w:cs="ArialNarrow"/>
          <w:color w:val="000000"/>
          <w:sz w:val="24"/>
          <w:szCs w:val="24"/>
        </w:rPr>
        <w:lastRenderedPageBreak/>
        <w:t xml:space="preserve">Kosztorys </w:t>
      </w:r>
      <w:r>
        <w:rPr>
          <w:rFonts w:ascii="Cambria" w:hAnsi="Cambria" w:cs="ArialNarrow"/>
          <w:sz w:val="24"/>
          <w:szCs w:val="24"/>
        </w:rPr>
        <w:t xml:space="preserve">o którym mowa w </w:t>
      </w:r>
      <w:r w:rsidRPr="007C372C">
        <w:rPr>
          <w:rFonts w:ascii="Cambria" w:hAnsi="Cambria" w:cs="ArialNarrow"/>
          <w:sz w:val="24"/>
          <w:szCs w:val="24"/>
        </w:rPr>
        <w:t xml:space="preserve">ust. </w:t>
      </w:r>
      <w:r>
        <w:rPr>
          <w:rFonts w:ascii="Cambria" w:hAnsi="Cambria" w:cs="ArialNarrow"/>
          <w:sz w:val="24"/>
          <w:szCs w:val="24"/>
        </w:rPr>
        <w:t>7</w:t>
      </w:r>
      <w:r w:rsidRPr="00730CEB">
        <w:rPr>
          <w:rFonts w:ascii="Cambria" w:hAnsi="Cambria" w:cs="ArialNarrow"/>
          <w:sz w:val="24"/>
          <w:szCs w:val="24"/>
        </w:rPr>
        <w:t xml:space="preserve">, </w:t>
      </w:r>
      <w:r w:rsidRPr="001810C3">
        <w:rPr>
          <w:rFonts w:ascii="Cambria" w:hAnsi="Cambria" w:cs="ArialNarrow"/>
          <w:sz w:val="24"/>
          <w:szCs w:val="24"/>
        </w:rPr>
        <w:t>wskazuje sposób kalkulacji wynagrodz</w:t>
      </w:r>
      <w:r w:rsidRPr="001810C3">
        <w:rPr>
          <w:rFonts w:ascii="Cambria" w:hAnsi="Cambria" w:cs="ArialNarrow"/>
          <w:color w:val="000000"/>
          <w:sz w:val="24"/>
          <w:szCs w:val="24"/>
        </w:rPr>
        <w:t>enia ryczałtowego (uwzględniający wszystkie przewidziane przedmiotem zamówienia branże)</w:t>
      </w:r>
      <w:r w:rsidRPr="00AC629A">
        <w:rPr>
          <w:rFonts w:ascii="Cambria" w:hAnsi="Cambria" w:cs="ArialNarrow"/>
          <w:b/>
          <w:color w:val="000000"/>
          <w:sz w:val="24"/>
          <w:szCs w:val="24"/>
        </w:rPr>
        <w:t xml:space="preserve"> </w:t>
      </w:r>
      <w:r w:rsidRPr="00AC629A">
        <w:rPr>
          <w:rFonts w:ascii="Cambria" w:hAnsi="Cambria" w:cs="Arial"/>
          <w:color w:val="000000"/>
          <w:sz w:val="24"/>
          <w:szCs w:val="24"/>
        </w:rPr>
        <w:t xml:space="preserve">z wyszczególnieniem zastosowanych w kosztorysie ofertowym składników cenotwórczych (stawka r-g w zł; </w:t>
      </w:r>
      <w:proofErr w:type="spellStart"/>
      <w:r w:rsidRPr="00AC629A">
        <w:rPr>
          <w:rFonts w:ascii="Cambria" w:hAnsi="Cambria" w:cs="Arial"/>
          <w:color w:val="000000"/>
          <w:sz w:val="24"/>
          <w:szCs w:val="24"/>
        </w:rPr>
        <w:t>Kp</w:t>
      </w:r>
      <w:proofErr w:type="spellEnd"/>
      <w:r w:rsidRPr="00AC629A">
        <w:rPr>
          <w:rFonts w:ascii="Cambria" w:hAnsi="Cambria" w:cs="Arial"/>
          <w:color w:val="000000"/>
          <w:sz w:val="24"/>
          <w:szCs w:val="24"/>
        </w:rPr>
        <w:t xml:space="preserve"> - koszty pośrednie w % od R i S; </w:t>
      </w:r>
      <w:proofErr w:type="spellStart"/>
      <w:r w:rsidRPr="00AC629A">
        <w:rPr>
          <w:rFonts w:ascii="Cambria" w:hAnsi="Cambria" w:cs="Arial"/>
          <w:color w:val="000000"/>
          <w:sz w:val="24"/>
          <w:szCs w:val="24"/>
        </w:rPr>
        <w:t>Kz</w:t>
      </w:r>
      <w:proofErr w:type="spellEnd"/>
      <w:r w:rsidRPr="00AC629A">
        <w:rPr>
          <w:rFonts w:ascii="Cambria" w:hAnsi="Cambria" w:cs="Arial"/>
          <w:color w:val="000000"/>
          <w:sz w:val="24"/>
          <w:szCs w:val="24"/>
        </w:rPr>
        <w:t xml:space="preserve"> – koszty zakupu w % od M; Z- zysk w % od R, S, </w:t>
      </w:r>
      <w:proofErr w:type="spellStart"/>
      <w:r w:rsidRPr="00AC629A">
        <w:rPr>
          <w:rFonts w:ascii="Cambria" w:hAnsi="Cambria" w:cs="Arial"/>
          <w:color w:val="000000"/>
          <w:sz w:val="24"/>
          <w:szCs w:val="24"/>
        </w:rPr>
        <w:t>Kp</w:t>
      </w:r>
      <w:proofErr w:type="spellEnd"/>
      <w:r w:rsidRPr="00AC629A">
        <w:rPr>
          <w:rFonts w:ascii="Cambria" w:hAnsi="Cambria" w:cs="Arial"/>
          <w:color w:val="000000"/>
          <w:sz w:val="24"/>
          <w:szCs w:val="24"/>
        </w:rPr>
        <w:t>)</w:t>
      </w:r>
      <w:r w:rsidRPr="00AC629A">
        <w:rPr>
          <w:rFonts w:ascii="Cambria" w:hAnsi="Cambria" w:cs="ArialNarrow"/>
          <w:color w:val="000000"/>
          <w:sz w:val="24"/>
          <w:szCs w:val="24"/>
        </w:rPr>
        <w:t>.</w:t>
      </w:r>
    </w:p>
    <w:p w14:paraId="5A24396C" w14:textId="77777777" w:rsidR="00730CEB" w:rsidRPr="00AC629A" w:rsidRDefault="00730CEB" w:rsidP="00AF3BDE">
      <w:pPr>
        <w:widowControl/>
        <w:numPr>
          <w:ilvl w:val="0"/>
          <w:numId w:val="55"/>
        </w:numPr>
        <w:tabs>
          <w:tab w:val="left" w:pos="426"/>
        </w:tabs>
        <w:suppressAutoHyphens w:val="0"/>
        <w:autoSpaceDE w:val="0"/>
        <w:autoSpaceDN w:val="0"/>
        <w:spacing w:after="0"/>
        <w:ind w:left="426" w:hanging="426"/>
        <w:contextualSpacing/>
        <w:textAlignment w:val="auto"/>
        <w:rPr>
          <w:rFonts w:ascii="Cambria" w:hAnsi="Cambria" w:cs="ArialNarrow"/>
          <w:color w:val="000000"/>
          <w:sz w:val="24"/>
          <w:szCs w:val="24"/>
        </w:rPr>
      </w:pPr>
      <w:r w:rsidRPr="00AC629A">
        <w:rPr>
          <w:rFonts w:ascii="Cambria" w:hAnsi="Cambria" w:cs="ArialNarrow"/>
          <w:color w:val="000000"/>
          <w:sz w:val="24"/>
          <w:szCs w:val="24"/>
        </w:rPr>
        <w:t xml:space="preserve">Kosztorys, o którym mowa w ust. </w:t>
      </w:r>
      <w:r>
        <w:rPr>
          <w:rFonts w:ascii="Cambria" w:hAnsi="Cambria" w:cs="ArialNarrow"/>
          <w:color w:val="000000"/>
          <w:sz w:val="24"/>
          <w:szCs w:val="24"/>
        </w:rPr>
        <w:t>7</w:t>
      </w:r>
      <w:r w:rsidRPr="00AC629A">
        <w:rPr>
          <w:rFonts w:ascii="Cambria" w:hAnsi="Cambria" w:cs="ArialNarrow"/>
          <w:color w:val="000000"/>
          <w:sz w:val="24"/>
          <w:szCs w:val="24"/>
        </w:rPr>
        <w:t xml:space="preserve">, należy wykonać jako </w:t>
      </w:r>
      <w:r w:rsidRPr="00A42E92">
        <w:rPr>
          <w:rFonts w:ascii="Cambria" w:hAnsi="Cambria" w:cs="ArialNarrow"/>
          <w:sz w:val="24"/>
          <w:szCs w:val="24"/>
        </w:rPr>
        <w:t>kosztorys szczegółowy lub uproszczony zgodnie</w:t>
      </w:r>
      <w:r w:rsidRPr="00AC629A">
        <w:rPr>
          <w:rFonts w:ascii="Cambria" w:hAnsi="Cambria" w:cs="ArialNarrow"/>
          <w:color w:val="000000"/>
          <w:sz w:val="24"/>
          <w:szCs w:val="24"/>
        </w:rPr>
        <w: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AC629A">
        <w:rPr>
          <w:rFonts w:ascii="Cambria" w:hAnsi="Cambria" w:cs="ArialNarrow"/>
          <w:color w:val="000000"/>
          <w:sz w:val="24"/>
          <w:szCs w:val="24"/>
        </w:rPr>
        <w:t>funkcjonalno</w:t>
      </w:r>
      <w:proofErr w:type="spellEnd"/>
      <w:r w:rsidRPr="00AC629A">
        <w:rPr>
          <w:rFonts w:ascii="Cambria" w:hAnsi="Cambria" w:cs="ArialNarrow"/>
          <w:color w:val="000000"/>
          <w:sz w:val="24"/>
          <w:szCs w:val="24"/>
        </w:rPr>
        <w:t>–użytkowym.</w:t>
      </w:r>
    </w:p>
    <w:p w14:paraId="3ABBD05B" w14:textId="77777777" w:rsidR="00730CEB" w:rsidRPr="00AC629A"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color w:val="000000"/>
          <w:sz w:val="24"/>
          <w:szCs w:val="24"/>
        </w:rPr>
      </w:pPr>
      <w:r w:rsidRPr="00AC629A">
        <w:rPr>
          <w:rFonts w:ascii="Cambria" w:hAnsi="Cambria" w:cs="ArialNarrow"/>
          <w:color w:val="000000"/>
          <w:sz w:val="24"/>
          <w:szCs w:val="24"/>
        </w:rPr>
        <w:t xml:space="preserve">W przypadku, gdyby ceny robót dodatkowych określonych w ust. </w:t>
      </w:r>
      <w:r>
        <w:rPr>
          <w:rFonts w:ascii="Cambria" w:hAnsi="Cambria" w:cs="ArialNarrow"/>
          <w:color w:val="000000"/>
          <w:sz w:val="24"/>
          <w:szCs w:val="24"/>
        </w:rPr>
        <w:t>8</w:t>
      </w:r>
      <w:r w:rsidRPr="00AC629A">
        <w:rPr>
          <w:rFonts w:ascii="Cambria" w:hAnsi="Cambria" w:cs="ArialNarrow"/>
          <w:color w:val="000000"/>
          <w:sz w:val="24"/>
          <w:szCs w:val="24"/>
        </w:rPr>
        <w:t xml:space="preserve"> pkt </w:t>
      </w:r>
      <w:r>
        <w:rPr>
          <w:rFonts w:ascii="Cambria" w:hAnsi="Cambria" w:cs="ArialNarrow"/>
          <w:color w:val="000000"/>
          <w:sz w:val="24"/>
          <w:szCs w:val="24"/>
        </w:rPr>
        <w:t>3</w:t>
      </w:r>
      <w:r w:rsidRPr="00AC629A">
        <w:rPr>
          <w:rFonts w:ascii="Cambria" w:hAnsi="Cambria" w:cs="ArialNarrow"/>
          <w:color w:val="000000"/>
          <w:sz w:val="24"/>
          <w:szCs w:val="24"/>
        </w:rPr>
        <w:t xml:space="preserve">) nie były </w:t>
      </w:r>
      <w:r w:rsidRPr="006B4566">
        <w:rPr>
          <w:rFonts w:ascii="Cambria" w:hAnsi="Cambria" w:cs="ArialNarrow"/>
          <w:sz w:val="24"/>
          <w:szCs w:val="24"/>
        </w:rPr>
        <w:t>objęte kosztorysem,</w:t>
      </w:r>
      <w:r w:rsidRPr="00AC629A">
        <w:rPr>
          <w:rFonts w:ascii="Cambria" w:hAnsi="Cambria" w:cs="ArialNarrow"/>
          <w:color w:val="000000"/>
          <w:sz w:val="24"/>
          <w:szCs w:val="24"/>
        </w:rPr>
        <w:t xml:space="preserve"> o którym mowa w ust. </w:t>
      </w:r>
      <w:r>
        <w:rPr>
          <w:rFonts w:ascii="Cambria" w:hAnsi="Cambria" w:cs="ArialNarrow"/>
          <w:color w:val="000000"/>
          <w:sz w:val="24"/>
          <w:szCs w:val="24"/>
        </w:rPr>
        <w:t>7</w:t>
      </w:r>
      <w:r w:rsidRPr="00AC629A">
        <w:rPr>
          <w:rFonts w:ascii="Cambria" w:hAnsi="Cambria" w:cs="ArialNarrow"/>
          <w:color w:val="000000"/>
          <w:sz w:val="24"/>
          <w:szCs w:val="24"/>
        </w:rPr>
        <w:t xml:space="preserve"> przy rozliczeniu obwiązywać będą następujące zasady:</w:t>
      </w:r>
    </w:p>
    <w:p w14:paraId="52351105" w14:textId="77777777" w:rsidR="00730CEB" w:rsidRPr="00AC629A"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AC629A">
        <w:rPr>
          <w:rFonts w:ascii="Cambria" w:hAnsi="Cambria" w:cs="ArialNarrow"/>
          <w:color w:val="000000"/>
          <w:sz w:val="24"/>
          <w:szCs w:val="24"/>
        </w:rPr>
        <w:t xml:space="preserve">roboty dodatkowe zostaną rozliczone w oparciu o kosztorysy sporządzone przez Wykonawcę </w:t>
      </w:r>
      <w:r w:rsidRPr="00AC629A">
        <w:rPr>
          <w:rFonts w:ascii="Cambria" w:eastAsia="Verdana" w:hAnsi="Cambria" w:cs="Arial"/>
          <w:bCs/>
          <w:color w:val="000000"/>
          <w:sz w:val="24"/>
          <w:szCs w:val="24"/>
        </w:rPr>
        <w:t xml:space="preserve">wykonanymi metodą </w:t>
      </w:r>
      <w:r w:rsidRPr="00A42E92">
        <w:rPr>
          <w:rFonts w:ascii="Cambria" w:eastAsia="Verdana" w:hAnsi="Cambria" w:cs="Arial"/>
          <w:bCs/>
          <w:color w:val="000000"/>
          <w:sz w:val="24"/>
          <w:szCs w:val="24"/>
        </w:rPr>
        <w:t>szczegółową lub uproszczoną</w:t>
      </w:r>
      <w:r w:rsidRPr="00076322">
        <w:rPr>
          <w:rFonts w:ascii="Cambria" w:eastAsia="Verdana" w:hAnsi="Cambria" w:cs="Arial"/>
          <w:bCs/>
          <w:color w:val="000000"/>
          <w:sz w:val="24"/>
          <w:szCs w:val="24"/>
        </w:rPr>
        <w:t>, sporządzonymi</w:t>
      </w:r>
      <w:r w:rsidRPr="00AC629A">
        <w:rPr>
          <w:rFonts w:ascii="Cambria" w:eastAsia="Verdana" w:hAnsi="Cambria" w:cs="Arial"/>
          <w:bCs/>
          <w:color w:val="000000"/>
          <w:sz w:val="24"/>
          <w:szCs w:val="24"/>
        </w:rPr>
        <w:t xml:space="preserve"> na podstawie potwierdzonego przez Inspektora Nadzoru przedmiaru robót oraz według danych wyjściowych do kosztorysowania (Stawka roboczogodziny, Koszty zakupu materiałów (</w:t>
      </w:r>
      <w:proofErr w:type="spellStart"/>
      <w:r w:rsidRPr="00AC629A">
        <w:rPr>
          <w:rFonts w:ascii="Cambria" w:eastAsia="Verdana" w:hAnsi="Cambria" w:cs="Arial"/>
          <w:bCs/>
          <w:color w:val="000000"/>
          <w:sz w:val="24"/>
          <w:szCs w:val="24"/>
        </w:rPr>
        <w:t>Kz</w:t>
      </w:r>
      <w:proofErr w:type="spellEnd"/>
      <w:r w:rsidRPr="00AC629A">
        <w:rPr>
          <w:rFonts w:ascii="Cambria" w:eastAsia="Verdana" w:hAnsi="Cambria" w:cs="Arial"/>
          <w:bCs/>
          <w:color w:val="000000"/>
          <w:sz w:val="24"/>
          <w:szCs w:val="24"/>
        </w:rPr>
        <w:t>), Koszty pośrednie od R+S (</w:t>
      </w:r>
      <w:proofErr w:type="spellStart"/>
      <w:r w:rsidRPr="00AC629A">
        <w:rPr>
          <w:rFonts w:ascii="Cambria" w:eastAsia="Verdana" w:hAnsi="Cambria" w:cs="Arial"/>
          <w:bCs/>
          <w:color w:val="000000"/>
          <w:sz w:val="24"/>
          <w:szCs w:val="24"/>
        </w:rPr>
        <w:t>Kp</w:t>
      </w:r>
      <w:proofErr w:type="spellEnd"/>
      <w:r w:rsidRPr="00AC629A">
        <w:rPr>
          <w:rFonts w:ascii="Cambria" w:eastAsia="Verdana" w:hAnsi="Cambria" w:cs="Arial"/>
          <w:bCs/>
          <w:color w:val="000000"/>
          <w:sz w:val="24"/>
          <w:szCs w:val="24"/>
        </w:rPr>
        <w:t xml:space="preserve">), Zysk od </w:t>
      </w:r>
      <w:proofErr w:type="spellStart"/>
      <w:r w:rsidRPr="00AC629A">
        <w:rPr>
          <w:rFonts w:ascii="Cambria" w:eastAsia="Verdana" w:hAnsi="Cambria" w:cs="Arial"/>
          <w:bCs/>
          <w:color w:val="000000"/>
          <w:sz w:val="24"/>
          <w:szCs w:val="24"/>
        </w:rPr>
        <w:t>R+S+Kp</w:t>
      </w:r>
      <w:proofErr w:type="spellEnd"/>
      <w:r w:rsidRPr="00AC629A">
        <w:rPr>
          <w:rFonts w:ascii="Cambria" w:eastAsia="Verdana" w:hAnsi="Cambria" w:cs="Arial"/>
          <w:bCs/>
          <w:color w:val="000000"/>
          <w:sz w:val="24"/>
          <w:szCs w:val="24"/>
        </w:rPr>
        <w:t>), jak w kosz</w:t>
      </w:r>
      <w:r>
        <w:rPr>
          <w:rFonts w:ascii="Cambria" w:eastAsia="Verdana" w:hAnsi="Cambria" w:cs="Arial"/>
          <w:bCs/>
          <w:color w:val="000000"/>
          <w:sz w:val="24"/>
          <w:szCs w:val="24"/>
        </w:rPr>
        <w:t>torysie o którym mowa w ust. 7;</w:t>
      </w:r>
    </w:p>
    <w:p w14:paraId="58DABE1D" w14:textId="77777777" w:rsidR="00730CEB" w:rsidRPr="00AC629A"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AC629A">
        <w:rPr>
          <w:rFonts w:ascii="Cambria" w:eastAsia="Verdana" w:hAnsi="Cambria" w:cs="Arial"/>
          <w:bCs/>
          <w:color w:val="000000"/>
          <w:sz w:val="24"/>
          <w:szCs w:val="24"/>
        </w:rPr>
        <w:t xml:space="preserve">ceny materiałów będą przyjmowane według średnich cen bez kosztów zakupu z wydawnictwa </w:t>
      </w:r>
      <w:proofErr w:type="spellStart"/>
      <w:r w:rsidRPr="00AC629A">
        <w:rPr>
          <w:rFonts w:ascii="Cambria" w:eastAsia="Verdana" w:hAnsi="Cambria" w:cs="Arial"/>
          <w:bCs/>
          <w:color w:val="000000"/>
          <w:sz w:val="24"/>
          <w:szCs w:val="24"/>
        </w:rPr>
        <w:t>Sekocenbud</w:t>
      </w:r>
      <w:proofErr w:type="spellEnd"/>
      <w:r w:rsidRPr="00AC629A">
        <w:rPr>
          <w:rFonts w:ascii="Cambria" w:eastAsia="Verdana" w:hAnsi="Cambria" w:cs="Arial"/>
          <w:bCs/>
          <w:color w:val="000000"/>
          <w:sz w:val="24"/>
          <w:szCs w:val="24"/>
        </w:rPr>
        <w:t xml:space="preserve"> z okresu realizacji robót +% </w:t>
      </w:r>
      <w:proofErr w:type="spellStart"/>
      <w:r w:rsidRPr="00AC629A">
        <w:rPr>
          <w:rFonts w:ascii="Cambria" w:eastAsia="Verdana" w:hAnsi="Cambria" w:cs="Arial"/>
          <w:bCs/>
          <w:color w:val="000000"/>
          <w:sz w:val="24"/>
          <w:szCs w:val="24"/>
        </w:rPr>
        <w:t>Kz</w:t>
      </w:r>
      <w:proofErr w:type="spellEnd"/>
      <w:r w:rsidRPr="00AC629A">
        <w:rPr>
          <w:rFonts w:ascii="Cambria" w:eastAsia="Verdana" w:hAnsi="Cambria" w:cs="Arial"/>
          <w:bCs/>
          <w:color w:val="000000"/>
          <w:sz w:val="24"/>
          <w:szCs w:val="24"/>
        </w:rPr>
        <w:t xml:space="preserve"> </w:t>
      </w:r>
      <w:proofErr w:type="spellStart"/>
      <w:r w:rsidRPr="00AC629A">
        <w:rPr>
          <w:rFonts w:ascii="Cambria" w:eastAsia="Verdana" w:hAnsi="Cambria" w:cs="Arial"/>
          <w:bCs/>
          <w:color w:val="000000"/>
          <w:sz w:val="24"/>
          <w:szCs w:val="24"/>
        </w:rPr>
        <w:t>j.w</w:t>
      </w:r>
      <w:proofErr w:type="spellEnd"/>
      <w:r w:rsidRPr="00AC629A">
        <w:rPr>
          <w:rFonts w:ascii="Cambria" w:eastAsia="Verdana" w:hAnsi="Cambria" w:cs="Arial"/>
          <w:bCs/>
          <w:color w:val="000000"/>
          <w:sz w:val="24"/>
          <w:szCs w:val="24"/>
        </w:rPr>
        <w:t xml:space="preserve">., a w przypadku braku w/w cen w wydawnictwie </w:t>
      </w:r>
      <w:proofErr w:type="spellStart"/>
      <w:r w:rsidRPr="00AC629A">
        <w:rPr>
          <w:rFonts w:ascii="Cambria" w:eastAsia="Verdana" w:hAnsi="Cambria" w:cs="Arial"/>
          <w:bCs/>
          <w:color w:val="000000"/>
          <w:sz w:val="24"/>
          <w:szCs w:val="24"/>
        </w:rPr>
        <w:t>Sekocenbud</w:t>
      </w:r>
      <w:proofErr w:type="spellEnd"/>
      <w:r w:rsidRPr="00AC629A">
        <w:rPr>
          <w:rFonts w:ascii="Cambria" w:eastAsia="Verdana" w:hAnsi="Cambria" w:cs="Arial"/>
          <w:bCs/>
          <w:color w:val="000000"/>
          <w:sz w:val="24"/>
          <w:szCs w:val="24"/>
        </w:rPr>
        <w:t xml:space="preserve">, cena zostanie przyjęta z faktury zakupu (cena po upuście, jeżeli taka na fakturze występuje) + </w:t>
      </w:r>
      <w:proofErr w:type="spellStart"/>
      <w:r w:rsidRPr="00AC629A">
        <w:rPr>
          <w:rFonts w:ascii="Cambria" w:eastAsia="Verdana" w:hAnsi="Cambria" w:cs="Arial"/>
          <w:bCs/>
          <w:color w:val="000000"/>
          <w:sz w:val="24"/>
          <w:szCs w:val="24"/>
        </w:rPr>
        <w:t>Kz</w:t>
      </w:r>
      <w:proofErr w:type="spellEnd"/>
      <w:r w:rsidRPr="00AC629A">
        <w:rPr>
          <w:rFonts w:ascii="Cambria" w:eastAsia="Verdana" w:hAnsi="Cambria" w:cs="Arial"/>
          <w:bCs/>
          <w:color w:val="000000"/>
          <w:sz w:val="24"/>
          <w:szCs w:val="24"/>
        </w:rPr>
        <w:t xml:space="preserve"> j. </w:t>
      </w:r>
      <w:r>
        <w:rPr>
          <w:rFonts w:ascii="Cambria" w:eastAsia="Verdana" w:hAnsi="Cambria" w:cs="Arial"/>
          <w:bCs/>
          <w:color w:val="000000"/>
          <w:sz w:val="24"/>
          <w:szCs w:val="24"/>
        </w:rPr>
        <w:t>;</w:t>
      </w:r>
    </w:p>
    <w:p w14:paraId="5ABC3B72" w14:textId="77777777" w:rsidR="00730CEB" w:rsidRPr="00AC629A"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AC629A">
        <w:rPr>
          <w:rFonts w:ascii="Cambria" w:eastAsia="Verdana" w:hAnsi="Cambria" w:cs="Arial"/>
          <w:bCs/>
          <w:color w:val="000000"/>
          <w:sz w:val="24"/>
          <w:szCs w:val="24"/>
        </w:rPr>
        <w:t xml:space="preserve">Ceny sprzętu będą przyjmowane zgodnie z kosztorysem ofertowym Wykonawcy o którym mowa w ust. 20, w przypadku ich braku według średnich cen pracy sprzętu z wydawnictwa </w:t>
      </w:r>
      <w:proofErr w:type="spellStart"/>
      <w:r w:rsidRPr="00AC629A">
        <w:rPr>
          <w:rFonts w:ascii="Cambria" w:eastAsia="Verdana" w:hAnsi="Cambria" w:cs="Arial"/>
          <w:bCs/>
          <w:color w:val="000000"/>
          <w:sz w:val="24"/>
          <w:szCs w:val="24"/>
        </w:rPr>
        <w:t>Sekocenbud</w:t>
      </w:r>
      <w:proofErr w:type="spellEnd"/>
      <w:r w:rsidRPr="00AC629A">
        <w:rPr>
          <w:rFonts w:ascii="Cambria" w:eastAsia="Verdana" w:hAnsi="Cambria" w:cs="Arial"/>
          <w:bCs/>
          <w:color w:val="000000"/>
          <w:sz w:val="24"/>
          <w:szCs w:val="24"/>
        </w:rPr>
        <w:t xml:space="preserve"> z okresu wykonywanych robót + % </w:t>
      </w:r>
      <w:proofErr w:type="spellStart"/>
      <w:r w:rsidRPr="00AC629A">
        <w:rPr>
          <w:rFonts w:ascii="Cambria" w:eastAsia="Verdana" w:hAnsi="Cambria" w:cs="Arial"/>
          <w:bCs/>
          <w:color w:val="000000"/>
          <w:sz w:val="24"/>
          <w:szCs w:val="24"/>
        </w:rPr>
        <w:t>Kp</w:t>
      </w:r>
      <w:proofErr w:type="spellEnd"/>
      <w:r w:rsidRPr="00AC629A">
        <w:rPr>
          <w:rFonts w:ascii="Cambria" w:eastAsia="Verdana" w:hAnsi="Cambria" w:cs="Arial"/>
          <w:bCs/>
          <w:color w:val="000000"/>
          <w:sz w:val="24"/>
          <w:szCs w:val="24"/>
        </w:rPr>
        <w:t xml:space="preserve"> i % Zysku j. w., a w przypadku braku w/w cen w wydawnictwie </w:t>
      </w:r>
      <w:proofErr w:type="spellStart"/>
      <w:r w:rsidRPr="00AC629A">
        <w:rPr>
          <w:rFonts w:ascii="Cambria" w:eastAsia="Verdana" w:hAnsi="Cambria" w:cs="Arial"/>
          <w:bCs/>
          <w:color w:val="000000"/>
          <w:sz w:val="24"/>
          <w:szCs w:val="24"/>
        </w:rPr>
        <w:t>Sekocenbud</w:t>
      </w:r>
      <w:proofErr w:type="spellEnd"/>
      <w:r w:rsidRPr="00AC629A">
        <w:rPr>
          <w:rFonts w:ascii="Cambria" w:eastAsia="Verdana" w:hAnsi="Cambria" w:cs="Arial"/>
          <w:bCs/>
          <w:color w:val="000000"/>
          <w:sz w:val="24"/>
          <w:szCs w:val="24"/>
        </w:rPr>
        <w:t xml:space="preserve"> cena zostanie przyjęta z faktury najmu. Do cen sprzętu przyjętych z faktury najmu nie będą doliczane ż</w:t>
      </w:r>
      <w:r>
        <w:rPr>
          <w:rFonts w:ascii="Cambria" w:eastAsia="Verdana" w:hAnsi="Cambria" w:cs="Arial"/>
          <w:bCs/>
          <w:color w:val="000000"/>
          <w:sz w:val="24"/>
          <w:szCs w:val="24"/>
        </w:rPr>
        <w:t xml:space="preserve">adne narzuty (ani </w:t>
      </w:r>
      <w:proofErr w:type="spellStart"/>
      <w:r>
        <w:rPr>
          <w:rFonts w:ascii="Cambria" w:eastAsia="Verdana" w:hAnsi="Cambria" w:cs="Arial"/>
          <w:bCs/>
          <w:color w:val="000000"/>
          <w:sz w:val="24"/>
          <w:szCs w:val="24"/>
        </w:rPr>
        <w:t>Kp</w:t>
      </w:r>
      <w:proofErr w:type="spellEnd"/>
      <w:r>
        <w:rPr>
          <w:rFonts w:ascii="Cambria" w:eastAsia="Verdana" w:hAnsi="Cambria" w:cs="Arial"/>
          <w:bCs/>
          <w:color w:val="000000"/>
          <w:sz w:val="24"/>
          <w:szCs w:val="24"/>
        </w:rPr>
        <w:t xml:space="preserve"> ani Zysk);</w:t>
      </w:r>
    </w:p>
    <w:p w14:paraId="02416740" w14:textId="77777777" w:rsidR="00730CEB" w:rsidRPr="00AC629A"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AC629A">
        <w:rPr>
          <w:rFonts w:ascii="Cambria" w:eastAsia="Verdana" w:hAnsi="Cambria" w:cs="Arial"/>
          <w:bCs/>
          <w:color w:val="000000"/>
          <w:sz w:val="24"/>
          <w:szCs w:val="24"/>
        </w:rPr>
        <w:t xml:space="preserve">Do wyceny robót </w:t>
      </w:r>
      <w:r w:rsidRPr="00A42E92">
        <w:rPr>
          <w:rFonts w:ascii="Cambria" w:eastAsia="Verdana" w:hAnsi="Cambria" w:cs="Arial"/>
          <w:bCs/>
          <w:color w:val="000000"/>
          <w:sz w:val="24"/>
          <w:szCs w:val="24"/>
        </w:rPr>
        <w:t>metodą szczegółową lub uproszczoną</w:t>
      </w:r>
      <w:r w:rsidRPr="00076322">
        <w:rPr>
          <w:rFonts w:ascii="Cambria" w:eastAsia="Verdana" w:hAnsi="Cambria" w:cs="Arial"/>
          <w:bCs/>
          <w:color w:val="000000"/>
          <w:sz w:val="24"/>
          <w:szCs w:val="24"/>
        </w:rPr>
        <w:t xml:space="preserve"> należy</w:t>
      </w:r>
      <w:r w:rsidRPr="00AC629A">
        <w:rPr>
          <w:rFonts w:ascii="Cambria" w:eastAsia="Verdana" w:hAnsi="Cambria" w:cs="Arial"/>
          <w:bCs/>
          <w:color w:val="000000"/>
          <w:sz w:val="24"/>
          <w:szCs w:val="24"/>
        </w:rPr>
        <w:t xml:space="preserve"> stosować, zachowując kolejność jak w zapisie: KNR, KNNR i kalkulacje własne</w:t>
      </w:r>
      <w:r>
        <w:rPr>
          <w:rFonts w:ascii="Cambria" w:eastAsia="Verdana" w:hAnsi="Cambria" w:cs="Arial"/>
          <w:bCs/>
          <w:color w:val="000000"/>
          <w:sz w:val="24"/>
          <w:szCs w:val="24"/>
        </w:rPr>
        <w:t>.</w:t>
      </w:r>
    </w:p>
    <w:p w14:paraId="2222A5C5" w14:textId="77777777" w:rsidR="00730CEB" w:rsidRPr="006B4566"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AC629A">
        <w:rPr>
          <w:rFonts w:ascii="Cambria" w:hAnsi="Cambria" w:cs="ArialNarrow"/>
          <w:color w:val="000000"/>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263E2DCB" w14:textId="77777777" w:rsidR="00730CEB"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lastRenderedPageBreak/>
        <w:t xml:space="preserve">Rozpoczęcie wykonywania robót, o których mowa w ust. </w:t>
      </w:r>
      <w:r w:rsidR="00181BBA">
        <w:rPr>
          <w:rFonts w:ascii="Cambria" w:hAnsi="Cambria" w:cs="ArialNarrow"/>
          <w:sz w:val="24"/>
          <w:szCs w:val="24"/>
        </w:rPr>
        <w:t>1</w:t>
      </w:r>
      <w:r w:rsidR="001810C3">
        <w:rPr>
          <w:rFonts w:ascii="Cambria" w:hAnsi="Cambria" w:cs="ArialNarrow"/>
          <w:sz w:val="24"/>
          <w:szCs w:val="24"/>
        </w:rPr>
        <w:t>2</w:t>
      </w:r>
      <w:r w:rsidRPr="006B4566">
        <w:rPr>
          <w:rFonts w:ascii="Cambria" w:hAnsi="Cambria" w:cs="ArialNarrow"/>
          <w:sz w:val="24"/>
          <w:szCs w:val="24"/>
        </w:rPr>
        <w:t xml:space="preserve"> może nastąpić jedynie na podstawie protokołu konieczności, potwierdzonego przez Inspektora nadzoru, </w:t>
      </w:r>
      <w:r w:rsidR="00844F56">
        <w:rPr>
          <w:rFonts w:ascii="Cambria" w:hAnsi="Cambria" w:cs="ArialNarrow"/>
          <w:sz w:val="24"/>
          <w:szCs w:val="24"/>
        </w:rPr>
        <w:br/>
      </w:r>
      <w:r w:rsidRPr="006B4566">
        <w:rPr>
          <w:rFonts w:ascii="Cambria" w:hAnsi="Cambria" w:cs="ArialNarrow"/>
          <w:sz w:val="24"/>
          <w:szCs w:val="24"/>
        </w:rPr>
        <w:t xml:space="preserve">i samego Zamawiającego oraz zawarciu stosownej zmiany do umowy. Bez zatwierdzenia protokołu konieczności przez Zamawiającego oraz </w:t>
      </w:r>
      <w:r>
        <w:rPr>
          <w:rFonts w:ascii="Cambria" w:hAnsi="Cambria" w:cs="ArialNarrow"/>
          <w:sz w:val="24"/>
          <w:szCs w:val="24"/>
        </w:rPr>
        <w:t>zawarcia</w:t>
      </w:r>
      <w:r w:rsidRPr="006B4566">
        <w:rPr>
          <w:rFonts w:ascii="Cambria" w:hAnsi="Cambria" w:cs="ArialNarrow"/>
          <w:sz w:val="24"/>
          <w:szCs w:val="24"/>
        </w:rPr>
        <w:t xml:space="preserve"> stosownej zmiany do umowy Wykonawca nie może rozpocząć wykonywania robót dodatkowych. </w:t>
      </w:r>
    </w:p>
    <w:p w14:paraId="3A6F8A35" w14:textId="77777777" w:rsidR="00730CEB" w:rsidRPr="006B4566"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AC629A">
        <w:rPr>
          <w:rFonts w:ascii="Cambria" w:hAnsi="Cambria" w:cs="ArialNarrow"/>
          <w:color w:val="000000"/>
          <w:sz w:val="24"/>
          <w:szCs w:val="24"/>
        </w:rPr>
        <w:t xml:space="preserve">Bez uprzedniej zgody Zamawiającego mogą być wykonywane jedynie prace niezbędne ze względu na bezpieczeństwo lub konieczność zapobieżenia awarii. </w:t>
      </w:r>
    </w:p>
    <w:p w14:paraId="6415D557" w14:textId="77777777" w:rsidR="00730CEB" w:rsidRPr="000E4469"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AC629A">
        <w:rPr>
          <w:rFonts w:ascii="Cambria" w:hAnsi="Cambria" w:cs="ArialNarrow"/>
          <w:color w:val="000000"/>
          <w:sz w:val="24"/>
          <w:szCs w:val="24"/>
        </w:rPr>
        <w:t xml:space="preserve">Spisany przez Strony protokół konieczności zawierający zakres robót, stanowić będzie podstawę do zawarcia aneksu do umowy. Roboty nie ujęte w protokole konieczności nie podlegają zapłacie. </w:t>
      </w:r>
    </w:p>
    <w:p w14:paraId="34A64C63" w14:textId="77777777" w:rsidR="00730CEB" w:rsidRPr="000E4469"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AC629A">
        <w:rPr>
          <w:rFonts w:ascii="Cambria" w:hAnsi="Cambria" w:cs="ArialNarrow"/>
          <w:color w:val="000000"/>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6ACD4D60" w14:textId="77777777" w:rsidR="00730CEB" w:rsidRDefault="00730CEB" w:rsidP="001810C3">
      <w:pPr>
        <w:pStyle w:val="Jasnalistaakcent51"/>
        <w:widowControl/>
        <w:suppressAutoHyphens w:val="0"/>
        <w:autoSpaceDE w:val="0"/>
        <w:autoSpaceDN w:val="0"/>
        <w:adjustRightInd/>
        <w:spacing w:after="0"/>
        <w:ind w:left="567"/>
        <w:textAlignment w:val="auto"/>
        <w:rPr>
          <w:rFonts w:ascii="Cambria" w:hAnsi="Cambria"/>
          <w:sz w:val="24"/>
          <w:szCs w:val="24"/>
        </w:rPr>
      </w:pPr>
    </w:p>
    <w:p w14:paraId="611E4CCA" w14:textId="77777777" w:rsidR="00D05D2B" w:rsidRPr="00C508CE" w:rsidRDefault="00D05D2B" w:rsidP="00527D2B">
      <w:pPr>
        <w:autoSpaceDE w:val="0"/>
        <w:autoSpaceDN w:val="0"/>
        <w:spacing w:after="0"/>
        <w:jc w:val="center"/>
        <w:rPr>
          <w:rFonts w:ascii="Cambria" w:eastAsia="Calibri" w:hAnsi="Cambria" w:cs="ArialNarrow,Bold"/>
          <w:b/>
          <w:bCs/>
          <w:sz w:val="24"/>
          <w:szCs w:val="24"/>
        </w:rPr>
      </w:pPr>
      <w:r w:rsidRPr="00C508CE">
        <w:rPr>
          <w:rFonts w:ascii="Cambria" w:eastAsia="Calibri" w:hAnsi="Cambria" w:cs="ArialNarrow,Bold"/>
          <w:b/>
          <w:bCs/>
          <w:sz w:val="24"/>
          <w:szCs w:val="24"/>
        </w:rPr>
        <w:t>§ 4</w:t>
      </w:r>
    </w:p>
    <w:p w14:paraId="6274D765" w14:textId="77777777" w:rsidR="00D05D2B" w:rsidRPr="00C508CE" w:rsidRDefault="00D05D2B" w:rsidP="00527D2B">
      <w:pPr>
        <w:autoSpaceDE w:val="0"/>
        <w:autoSpaceDN w:val="0"/>
        <w:spacing w:after="0"/>
        <w:jc w:val="center"/>
        <w:rPr>
          <w:rFonts w:ascii="Cambria" w:eastAsia="Calibri" w:hAnsi="Cambria" w:cs="ArialNarrow,Bold"/>
          <w:b/>
          <w:bCs/>
          <w:sz w:val="24"/>
          <w:szCs w:val="24"/>
        </w:rPr>
      </w:pPr>
      <w:r w:rsidRPr="00C508CE">
        <w:rPr>
          <w:rFonts w:ascii="Cambria" w:eastAsia="Calibri" w:hAnsi="Cambria" w:cs="ArialNarrow,Bold"/>
          <w:b/>
          <w:bCs/>
          <w:sz w:val="24"/>
          <w:szCs w:val="24"/>
        </w:rPr>
        <w:t>Obowiązki stron</w:t>
      </w:r>
    </w:p>
    <w:p w14:paraId="37781AC1" w14:textId="77777777" w:rsidR="0035518E" w:rsidRPr="00C508CE" w:rsidRDefault="0035518E" w:rsidP="00B043D2">
      <w:pPr>
        <w:pStyle w:val="Jasnalistaakcent51"/>
        <w:widowControl/>
        <w:numPr>
          <w:ilvl w:val="0"/>
          <w:numId w:val="1"/>
        </w:numPr>
        <w:tabs>
          <w:tab w:val="left" w:pos="426"/>
        </w:tabs>
        <w:suppressAutoHyphens w:val="0"/>
        <w:autoSpaceDE w:val="0"/>
        <w:autoSpaceDN w:val="0"/>
        <w:spacing w:after="0"/>
        <w:ind w:hanging="720"/>
        <w:textAlignment w:val="auto"/>
        <w:rPr>
          <w:rFonts w:ascii="Cambria" w:eastAsia="Calibri" w:hAnsi="Cambria" w:cs="ArialNarrow"/>
          <w:b/>
          <w:sz w:val="24"/>
          <w:szCs w:val="24"/>
          <w:lang w:eastAsia="en-US"/>
        </w:rPr>
      </w:pPr>
      <w:r w:rsidRPr="00C508CE">
        <w:rPr>
          <w:rFonts w:ascii="Cambria" w:eastAsia="Calibri" w:hAnsi="Cambria" w:cs="ArialNarrow"/>
          <w:b/>
          <w:sz w:val="24"/>
          <w:szCs w:val="24"/>
          <w:lang w:eastAsia="en-US"/>
        </w:rPr>
        <w:t>Do obowiązków Zamawiającego należy:</w:t>
      </w:r>
    </w:p>
    <w:p w14:paraId="15A72885" w14:textId="77777777" w:rsidR="00514D2D" w:rsidRPr="00C508CE" w:rsidRDefault="0035518E" w:rsidP="00B043D2">
      <w:pPr>
        <w:pStyle w:val="Jasnalistaakcent51"/>
        <w:widowControl/>
        <w:numPr>
          <w:ilvl w:val="0"/>
          <w:numId w:val="2"/>
        </w:numPr>
        <w:suppressAutoHyphens w:val="0"/>
        <w:autoSpaceDE w:val="0"/>
        <w:autoSpaceDN w:val="0"/>
        <w:spacing w:after="0"/>
        <w:ind w:hanging="294"/>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 xml:space="preserve">przekazanie dokumentacji </w:t>
      </w:r>
      <w:r w:rsidR="0059396D" w:rsidRPr="00C508CE">
        <w:rPr>
          <w:rFonts w:ascii="Cambria" w:eastAsia="Calibri" w:hAnsi="Cambria" w:cs="ArialNarrow"/>
          <w:sz w:val="24"/>
          <w:szCs w:val="24"/>
          <w:lang w:eastAsia="en-US"/>
        </w:rPr>
        <w:t>projektowej,</w:t>
      </w:r>
      <w:r w:rsidR="00686981" w:rsidRPr="00C508CE">
        <w:rPr>
          <w:rFonts w:ascii="Cambria" w:eastAsia="Calibri" w:hAnsi="Cambria" w:cs="ArialNarrow"/>
          <w:sz w:val="24"/>
          <w:szCs w:val="24"/>
          <w:lang w:eastAsia="en-US"/>
        </w:rPr>
        <w:t xml:space="preserve"> </w:t>
      </w:r>
      <w:r w:rsidR="00066A18" w:rsidRPr="00C508CE">
        <w:rPr>
          <w:rFonts w:ascii="Cambria" w:eastAsia="Calibri" w:hAnsi="Cambria" w:cs="ArialNarrow"/>
          <w:sz w:val="24"/>
          <w:szCs w:val="24"/>
          <w:lang w:eastAsia="en-US"/>
        </w:rPr>
        <w:t xml:space="preserve">kopii </w:t>
      </w:r>
      <w:r w:rsidR="00686981" w:rsidRPr="00C508CE">
        <w:rPr>
          <w:rFonts w:ascii="Cambria" w:eastAsia="Calibri" w:hAnsi="Cambria" w:cs="ArialNarrow"/>
          <w:sz w:val="24"/>
          <w:szCs w:val="24"/>
          <w:lang w:eastAsia="en-US"/>
        </w:rPr>
        <w:t>decyzji pozwolenia na budowę oraz dziennika budowy,</w:t>
      </w:r>
    </w:p>
    <w:p w14:paraId="48CA37F4" w14:textId="77777777" w:rsidR="0035518E" w:rsidRPr="00DC278F"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protokolarne przekazanie Wykonawcy placu</w:t>
      </w:r>
      <w:r w:rsidRPr="001810C3">
        <w:rPr>
          <w:rFonts w:ascii="Cambria" w:eastAsia="Calibri" w:hAnsi="Cambria" w:cs="ArialNarrow"/>
          <w:sz w:val="24"/>
          <w:szCs w:val="24"/>
          <w:lang w:eastAsia="en-US"/>
        </w:rPr>
        <w:t xml:space="preserve"> budowy na czas realizacji przedmiotu zamówienia</w:t>
      </w:r>
      <w:r w:rsidR="0023385E" w:rsidRPr="001810C3">
        <w:rPr>
          <w:rFonts w:ascii="Cambria" w:eastAsia="Calibri" w:hAnsi="Cambria" w:cs="ArialNarrow"/>
          <w:sz w:val="24"/>
          <w:szCs w:val="24"/>
          <w:lang w:eastAsia="en-US"/>
        </w:rPr>
        <w:t xml:space="preserve"> </w:t>
      </w:r>
      <w:r w:rsidRPr="001810C3">
        <w:rPr>
          <w:rFonts w:ascii="Cambria" w:eastAsia="Calibri" w:hAnsi="Cambria" w:cs="ArialNarrow"/>
          <w:sz w:val="24"/>
          <w:szCs w:val="24"/>
          <w:lang w:eastAsia="en-US"/>
        </w:rPr>
        <w:t>w termin</w:t>
      </w:r>
      <w:r w:rsidR="00AD2138" w:rsidRPr="001810C3">
        <w:rPr>
          <w:rFonts w:ascii="Cambria" w:eastAsia="Calibri" w:hAnsi="Cambria" w:cs="ArialNarrow"/>
          <w:sz w:val="24"/>
          <w:szCs w:val="24"/>
          <w:lang w:eastAsia="en-US"/>
        </w:rPr>
        <w:t>ie</w:t>
      </w:r>
      <w:r w:rsidR="003F5B74" w:rsidRPr="00DC278F">
        <w:rPr>
          <w:rFonts w:ascii="Cambria" w:eastAsia="Calibri" w:hAnsi="Cambria" w:cs="ArialNarrow"/>
          <w:sz w:val="24"/>
          <w:szCs w:val="24"/>
          <w:lang w:eastAsia="en-US"/>
        </w:rPr>
        <w:t xml:space="preserve"> </w:t>
      </w:r>
      <w:r w:rsidR="003F5B74" w:rsidRPr="001810C3">
        <w:rPr>
          <w:rFonts w:ascii="Cambria" w:eastAsia="Calibri" w:hAnsi="Cambria" w:cs="ArialNarrow"/>
          <w:sz w:val="24"/>
          <w:szCs w:val="24"/>
          <w:lang w:eastAsia="en-US"/>
        </w:rPr>
        <w:t>uzgodnionym przez strony</w:t>
      </w:r>
      <w:r w:rsidR="00514D2D" w:rsidRPr="00DC278F">
        <w:rPr>
          <w:rFonts w:ascii="Cambria" w:eastAsia="Calibri" w:hAnsi="Cambria" w:cs="ArialNarrow"/>
          <w:sz w:val="24"/>
          <w:szCs w:val="24"/>
          <w:lang w:eastAsia="en-US"/>
        </w:rPr>
        <w:t>,</w:t>
      </w:r>
    </w:p>
    <w:p w14:paraId="10D169FB" w14:textId="77777777" w:rsidR="0035518E" w:rsidRPr="00F8722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sprawowanie nadzoru inwestorskiego do dnia odbioru robót budowlanych, stanowiących</w:t>
      </w:r>
      <w:r w:rsidR="00AD2138"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przedmiot zamówienia,</w:t>
      </w:r>
    </w:p>
    <w:p w14:paraId="4CDB6998" w14:textId="77777777" w:rsidR="0035518E" w:rsidRPr="00F8722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uczestniczenie w naradach zwoływanych przez Wykonawcę,</w:t>
      </w:r>
    </w:p>
    <w:p w14:paraId="186EDAE4" w14:textId="77777777" w:rsidR="0035518E" w:rsidRPr="00F8722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dokonanie odbioru przedmiotu umowy i zapłata umówionego wynagrodzenia</w:t>
      </w:r>
      <w:r w:rsidR="00CD436A" w:rsidRPr="00F87227">
        <w:rPr>
          <w:rFonts w:ascii="Cambria" w:eastAsia="Calibri" w:hAnsi="Cambria" w:cs="ArialNarrow"/>
          <w:sz w:val="24"/>
          <w:szCs w:val="24"/>
          <w:lang w:eastAsia="en-US"/>
        </w:rPr>
        <w:t>.</w:t>
      </w:r>
    </w:p>
    <w:p w14:paraId="6FD01B2A" w14:textId="77777777" w:rsidR="0035518E" w:rsidRPr="00C508CE" w:rsidRDefault="0035518E" w:rsidP="00B043D2">
      <w:pPr>
        <w:pStyle w:val="Jasnalistaakcent51"/>
        <w:widowControl/>
        <w:numPr>
          <w:ilvl w:val="0"/>
          <w:numId w:val="1"/>
        </w:numPr>
        <w:suppressAutoHyphens w:val="0"/>
        <w:autoSpaceDE w:val="0"/>
        <w:autoSpaceDN w:val="0"/>
        <w:spacing w:after="0"/>
        <w:ind w:left="426" w:hanging="426"/>
        <w:textAlignment w:val="auto"/>
        <w:rPr>
          <w:rFonts w:ascii="Cambria" w:eastAsia="Calibri" w:hAnsi="Cambria" w:cs="ArialNarrow"/>
          <w:b/>
          <w:sz w:val="24"/>
          <w:szCs w:val="24"/>
          <w:lang w:eastAsia="en-US"/>
        </w:rPr>
      </w:pPr>
      <w:r w:rsidRPr="00F87227">
        <w:rPr>
          <w:rFonts w:ascii="Cambria" w:eastAsia="Calibri" w:hAnsi="Cambria" w:cs="ArialNarrow"/>
          <w:b/>
          <w:sz w:val="24"/>
          <w:szCs w:val="24"/>
          <w:lang w:eastAsia="en-US"/>
        </w:rPr>
        <w:t xml:space="preserve">Do </w:t>
      </w:r>
      <w:r w:rsidRPr="00C508CE">
        <w:rPr>
          <w:rFonts w:ascii="Cambria" w:eastAsia="Calibri" w:hAnsi="Cambria" w:cs="ArialNarrow"/>
          <w:b/>
          <w:sz w:val="24"/>
          <w:szCs w:val="24"/>
          <w:lang w:eastAsia="en-US"/>
        </w:rPr>
        <w:t>obowiązków Wykonawcy należy:</w:t>
      </w:r>
    </w:p>
    <w:p w14:paraId="1DAF1F42" w14:textId="77777777" w:rsidR="0035518E" w:rsidRPr="00C508CE"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wykonanie przedmiotu zamówienia zgodnie ze specyfikacją istotnych warunków zamówienia,</w:t>
      </w:r>
      <w:r w:rsidR="00B624A4" w:rsidRPr="00C508CE">
        <w:rPr>
          <w:rFonts w:ascii="Cambria" w:eastAsia="Calibri" w:hAnsi="Cambria" w:cs="ArialNarrow"/>
          <w:sz w:val="24"/>
          <w:szCs w:val="24"/>
          <w:lang w:eastAsia="en-US"/>
        </w:rPr>
        <w:t xml:space="preserve"> </w:t>
      </w:r>
      <w:r w:rsidRPr="00C508CE">
        <w:rPr>
          <w:rFonts w:ascii="Cambria" w:eastAsia="Calibri" w:hAnsi="Cambria" w:cs="ArialNarrow"/>
          <w:sz w:val="24"/>
          <w:szCs w:val="24"/>
          <w:lang w:eastAsia="en-US"/>
        </w:rPr>
        <w:t>dokumentacj</w:t>
      </w:r>
      <w:r w:rsidR="00514D2D" w:rsidRPr="00C508CE">
        <w:rPr>
          <w:rFonts w:ascii="Cambria" w:eastAsia="Calibri" w:hAnsi="Cambria" w:cs="ArialNarrow"/>
          <w:sz w:val="24"/>
          <w:szCs w:val="24"/>
          <w:lang w:eastAsia="en-US"/>
        </w:rPr>
        <w:t>ą projektową, ofertą Wykonawcy,</w:t>
      </w:r>
      <w:r w:rsidRPr="00C508CE">
        <w:rPr>
          <w:rFonts w:ascii="Cambria" w:eastAsia="Calibri" w:hAnsi="Cambria" w:cs="ArialNarrow"/>
          <w:sz w:val="24"/>
          <w:szCs w:val="24"/>
          <w:lang w:eastAsia="en-US"/>
        </w:rPr>
        <w:t xml:space="preserve"> </w:t>
      </w:r>
      <w:r w:rsidR="00066A18" w:rsidRPr="00C508CE">
        <w:rPr>
          <w:rFonts w:ascii="Cambria" w:eastAsia="Calibri" w:hAnsi="Cambria" w:cs="ArialNarrow"/>
          <w:sz w:val="24"/>
          <w:szCs w:val="24"/>
          <w:lang w:eastAsia="en-US"/>
        </w:rPr>
        <w:t xml:space="preserve">harmonogramem rzeczowo-finansowym </w:t>
      </w:r>
      <w:r w:rsidRPr="00C508CE">
        <w:rPr>
          <w:rFonts w:ascii="Cambria" w:eastAsia="Calibri" w:hAnsi="Cambria" w:cs="ArialNarrow"/>
          <w:sz w:val="24"/>
          <w:szCs w:val="24"/>
          <w:lang w:eastAsia="en-US"/>
        </w:rPr>
        <w:t>zasadami</w:t>
      </w:r>
      <w:r w:rsidR="00B624A4" w:rsidRPr="00C508CE">
        <w:rPr>
          <w:rFonts w:ascii="Cambria" w:eastAsia="Calibri" w:hAnsi="Cambria" w:cs="ArialNarrow"/>
          <w:sz w:val="24"/>
          <w:szCs w:val="24"/>
          <w:lang w:eastAsia="en-US"/>
        </w:rPr>
        <w:t xml:space="preserve"> </w:t>
      </w:r>
      <w:r w:rsidRPr="00C508CE">
        <w:rPr>
          <w:rFonts w:ascii="Cambria" w:eastAsia="Calibri" w:hAnsi="Cambria" w:cs="ArialNarrow"/>
          <w:sz w:val="24"/>
          <w:szCs w:val="24"/>
          <w:lang w:eastAsia="en-US"/>
        </w:rPr>
        <w:t>wiedzy technicznej, sztuką budowlaną, oraz innymi, obowiązującymi</w:t>
      </w:r>
      <w:r w:rsidR="00B624A4" w:rsidRPr="00C508CE">
        <w:rPr>
          <w:rFonts w:ascii="Cambria" w:eastAsia="Calibri" w:hAnsi="Cambria" w:cs="ArialNarrow"/>
          <w:sz w:val="24"/>
          <w:szCs w:val="24"/>
          <w:lang w:eastAsia="en-US"/>
        </w:rPr>
        <w:t xml:space="preserve"> </w:t>
      </w:r>
      <w:r w:rsidRPr="00C508CE">
        <w:rPr>
          <w:rFonts w:ascii="Cambria" w:eastAsia="Calibri" w:hAnsi="Cambria" w:cs="ArialNarrow"/>
          <w:sz w:val="24"/>
          <w:szCs w:val="24"/>
          <w:lang w:eastAsia="en-US"/>
        </w:rPr>
        <w:t>przepisami prawa i warunkami bezpieczeństwa,</w:t>
      </w:r>
    </w:p>
    <w:p w14:paraId="624EEA56" w14:textId="77777777" w:rsidR="0035518E" w:rsidRPr="00C508CE"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dostarczenie własnym transportem oraz zabezpieczenie, w ramach wynagrodzenia, o którym</w:t>
      </w:r>
      <w:r w:rsidR="00B624A4" w:rsidRPr="00C508CE">
        <w:rPr>
          <w:rFonts w:ascii="Cambria" w:eastAsia="Calibri" w:hAnsi="Cambria" w:cs="ArialNarrow"/>
          <w:sz w:val="24"/>
          <w:szCs w:val="24"/>
          <w:lang w:eastAsia="en-US"/>
        </w:rPr>
        <w:t xml:space="preserve"> </w:t>
      </w:r>
      <w:r w:rsidRPr="00C508CE">
        <w:rPr>
          <w:rFonts w:ascii="Cambria" w:eastAsia="Calibri" w:hAnsi="Cambria" w:cs="ArialNarrow"/>
          <w:sz w:val="24"/>
          <w:szCs w:val="24"/>
          <w:lang w:eastAsia="en-US"/>
        </w:rPr>
        <w:t>mowa w § 3</w:t>
      </w:r>
      <w:r w:rsidR="00844F56" w:rsidRPr="00C508CE">
        <w:rPr>
          <w:rFonts w:ascii="Cambria" w:eastAsia="Calibri" w:hAnsi="Cambria" w:cs="ArialNarrow"/>
          <w:sz w:val="24"/>
          <w:szCs w:val="24"/>
          <w:lang w:eastAsia="en-US"/>
        </w:rPr>
        <w:t xml:space="preserve"> ust. 1</w:t>
      </w:r>
      <w:r w:rsidRPr="00C508CE">
        <w:rPr>
          <w:rFonts w:ascii="Cambria" w:eastAsia="Calibri" w:hAnsi="Cambria" w:cs="ArialNarrow"/>
          <w:sz w:val="24"/>
          <w:szCs w:val="24"/>
          <w:lang w:eastAsia="en-US"/>
        </w:rPr>
        <w:t>, materiałów niezbędnych do realizacji przedmiotu umowy,</w:t>
      </w:r>
    </w:p>
    <w:p w14:paraId="0880CA66" w14:textId="77777777" w:rsidR="0035518E" w:rsidRPr="00F87227"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ochrona mienia zaplecza i placu budowy od dnia przekazania</w:t>
      </w:r>
      <w:r w:rsidRPr="00F87227">
        <w:rPr>
          <w:rFonts w:ascii="Cambria" w:eastAsia="Calibri" w:hAnsi="Cambria" w:cs="ArialNarrow"/>
          <w:sz w:val="24"/>
          <w:szCs w:val="24"/>
          <w:lang w:eastAsia="en-US"/>
        </w:rPr>
        <w:t xml:space="preserve">, o którym mowa </w:t>
      </w:r>
      <w:r w:rsidR="00AA08EC" w:rsidRPr="00F87227">
        <w:rPr>
          <w:rFonts w:ascii="Cambria" w:eastAsia="Calibri" w:hAnsi="Cambria" w:cs="ArialNarrow"/>
          <w:sz w:val="24"/>
          <w:szCs w:val="24"/>
          <w:lang w:eastAsia="en-US"/>
        </w:rPr>
        <w:br/>
      </w:r>
      <w:r w:rsidRPr="00F87227">
        <w:rPr>
          <w:rFonts w:ascii="Cambria" w:eastAsia="Calibri" w:hAnsi="Cambria" w:cs="ArialNarrow"/>
          <w:sz w:val="24"/>
          <w:szCs w:val="24"/>
          <w:lang w:eastAsia="en-US"/>
        </w:rPr>
        <w:t>w ust. 1 pkt 2</w:t>
      </w:r>
      <w:r w:rsidR="00B624A4" w:rsidRPr="00F87227">
        <w:rPr>
          <w:rFonts w:ascii="Cambria" w:eastAsia="Calibri" w:hAnsi="Cambria" w:cs="ArialNarrow"/>
          <w:sz w:val="24"/>
          <w:szCs w:val="24"/>
          <w:lang w:eastAsia="en-US"/>
        </w:rPr>
        <w:t>,</w:t>
      </w:r>
    </w:p>
    <w:p w14:paraId="4FE166C6" w14:textId="77777777" w:rsidR="00B624A4" w:rsidRPr="00F87227"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lastRenderedPageBreak/>
        <w:t xml:space="preserve">użytkowanie przekazanego przez Zamawiającego placu budowy </w:t>
      </w:r>
      <w:r w:rsidR="0059195E">
        <w:rPr>
          <w:rFonts w:ascii="Cambria" w:eastAsia="Calibri" w:hAnsi="Cambria" w:cs="ArialNarrow"/>
          <w:sz w:val="24"/>
          <w:szCs w:val="24"/>
          <w:lang w:eastAsia="en-US"/>
        </w:rPr>
        <w:br/>
      </w:r>
      <w:r w:rsidRPr="00F87227">
        <w:rPr>
          <w:rFonts w:ascii="Cambria" w:eastAsia="Calibri" w:hAnsi="Cambria" w:cs="ArialNarrow"/>
          <w:sz w:val="24"/>
          <w:szCs w:val="24"/>
          <w:lang w:eastAsia="en-US"/>
        </w:rPr>
        <w:t>i prowadzonych robót zgodnie</w:t>
      </w:r>
      <w:r w:rsidR="00AA08EC"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 xml:space="preserve">z obowiązującymi przepisami, w szczególności </w:t>
      </w:r>
      <w:r w:rsidR="003A2A28" w:rsidRPr="00F87227">
        <w:rPr>
          <w:rFonts w:ascii="Cambria" w:eastAsia="Calibri" w:hAnsi="Cambria" w:cs="ArialNarrow"/>
          <w:sz w:val="24"/>
          <w:szCs w:val="24"/>
          <w:lang w:eastAsia="en-US"/>
        </w:rPr>
        <w:t>wygrodzenie</w:t>
      </w:r>
      <w:r w:rsidRPr="00F87227">
        <w:rPr>
          <w:rFonts w:ascii="Cambria" w:eastAsia="Calibri" w:hAnsi="Cambria" w:cs="ArialNarrow"/>
          <w:sz w:val="24"/>
          <w:szCs w:val="24"/>
          <w:lang w:eastAsia="en-US"/>
        </w:rPr>
        <w:t xml:space="preserve"> i oznakowanie znakami informacyjnymi</w:t>
      </w:r>
      <w:r w:rsidR="00B624A4"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strefy prowadzonych robót budowlanych z podaniem rodzaju zagrożenia, oraz</w:t>
      </w:r>
      <w:r w:rsidR="00B624A4" w:rsidRPr="00F87227">
        <w:rPr>
          <w:rFonts w:ascii="Cambria" w:eastAsia="Calibri" w:hAnsi="Cambria" w:cs="ArialNarrow"/>
          <w:sz w:val="24"/>
          <w:szCs w:val="24"/>
          <w:lang w:eastAsia="en-US"/>
        </w:rPr>
        <w:t xml:space="preserve"> dbanie o stan techniczny i prawidłowość oznakowania przez cały czas trwania realizacji zadania,</w:t>
      </w:r>
      <w:r w:rsidR="005F424F" w:rsidRPr="00F87227">
        <w:rPr>
          <w:rFonts w:ascii="Cambria" w:eastAsia="Calibri" w:hAnsi="Cambria" w:cs="ArialNarrow"/>
          <w:sz w:val="24"/>
          <w:szCs w:val="24"/>
          <w:lang w:eastAsia="en-US"/>
        </w:rPr>
        <w:t xml:space="preserve"> </w:t>
      </w:r>
    </w:p>
    <w:p w14:paraId="15308ADB" w14:textId="77777777" w:rsidR="00B624A4" w:rsidRPr="00F87227" w:rsidRDefault="00B624A4"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nadzór i przestrzeganie przepisów bhp oraz przepisów przeciwpożarowych,</w:t>
      </w:r>
    </w:p>
    <w:p w14:paraId="024BADA2" w14:textId="77777777" w:rsidR="00B624A4" w:rsidRPr="00F87227" w:rsidRDefault="00B624A4" w:rsidP="00844F56">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niezwłoczne powiadamianie Zamawiającego o:</w:t>
      </w:r>
    </w:p>
    <w:p w14:paraId="2C50CA90" w14:textId="77777777" w:rsidR="00B624A4" w:rsidRPr="001810C3" w:rsidRDefault="000C4160"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ArialNarrow"/>
          <w:sz w:val="24"/>
          <w:szCs w:val="24"/>
          <w:lang w:eastAsia="en-US"/>
        </w:rPr>
      </w:pPr>
      <w:r>
        <w:rPr>
          <w:rFonts w:ascii="Cambria" w:eastAsia="Calibri" w:hAnsi="Cambria" w:cs="ArialNarrow"/>
          <w:sz w:val="24"/>
          <w:szCs w:val="24"/>
          <w:lang w:eastAsia="en-US"/>
        </w:rPr>
        <w:t>wykonani</w:t>
      </w:r>
      <w:r w:rsidR="002D6B50">
        <w:rPr>
          <w:rFonts w:ascii="Cambria" w:eastAsia="Calibri" w:hAnsi="Cambria" w:cs="ArialNarrow"/>
          <w:sz w:val="24"/>
          <w:szCs w:val="24"/>
          <w:lang w:eastAsia="en-US"/>
        </w:rPr>
        <w:t>u</w:t>
      </w:r>
      <w:r>
        <w:rPr>
          <w:rFonts w:ascii="Cambria" w:eastAsia="Calibri" w:hAnsi="Cambria" w:cs="ArialNarrow"/>
          <w:sz w:val="24"/>
          <w:szCs w:val="24"/>
          <w:lang w:eastAsia="en-US"/>
        </w:rPr>
        <w:t xml:space="preserve"> robót zanikających,</w:t>
      </w:r>
    </w:p>
    <w:p w14:paraId="3277BE52" w14:textId="77777777" w:rsidR="00DC278F" w:rsidRPr="00F87227" w:rsidRDefault="00DC278F"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ArialNarrow"/>
          <w:sz w:val="24"/>
          <w:szCs w:val="24"/>
          <w:lang w:eastAsia="en-US"/>
        </w:rPr>
      </w:pPr>
      <w:r>
        <w:rPr>
          <w:rFonts w:ascii="Cambria" w:eastAsia="Calibri" w:hAnsi="Cambria" w:cs="ArialNarrow"/>
          <w:sz w:val="24"/>
          <w:szCs w:val="24"/>
          <w:lang w:eastAsia="en-US"/>
        </w:rPr>
        <w:t>wykrytych wadach dokumentacji projektowej</w:t>
      </w:r>
    </w:p>
    <w:p w14:paraId="36CD2FA0" w14:textId="77777777" w:rsidR="00B624A4" w:rsidRDefault="00B624A4"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wszelkich okolicznościach ujawnionych w toku robót, które mogą mieć wpływ na </w:t>
      </w:r>
      <w:r w:rsidR="00DC278F">
        <w:rPr>
          <w:rFonts w:ascii="Cambria" w:eastAsia="Calibri" w:hAnsi="Cambria" w:cs="ArialNarrow"/>
          <w:sz w:val="24"/>
          <w:szCs w:val="24"/>
          <w:lang w:eastAsia="en-US"/>
        </w:rPr>
        <w:t>terminową i zgodną z dokumentacją projektową oraz wiedzą techniczną realizację przedmiotu zamówienia</w:t>
      </w:r>
      <w:r w:rsidRPr="00F87227">
        <w:rPr>
          <w:rFonts w:ascii="Cambria" w:eastAsia="Calibri" w:hAnsi="Cambria" w:cs="ArialNarrow"/>
          <w:sz w:val="24"/>
          <w:szCs w:val="24"/>
          <w:lang w:eastAsia="en-US"/>
        </w:rPr>
        <w:t>,</w:t>
      </w:r>
    </w:p>
    <w:p w14:paraId="78A8CCD0" w14:textId="77777777" w:rsidR="00844F56" w:rsidRDefault="00B624A4" w:rsidP="00844F56">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bieżące informowanie Zamawiającego o konieczności wykonania robót </w:t>
      </w:r>
      <w:r w:rsidR="00DC278F">
        <w:rPr>
          <w:rFonts w:ascii="Cambria" w:eastAsia="Calibri" w:hAnsi="Cambria" w:cs="ArialNarrow"/>
          <w:sz w:val="24"/>
          <w:szCs w:val="24"/>
          <w:lang w:eastAsia="en-US"/>
        </w:rPr>
        <w:t xml:space="preserve">o których mowa w </w:t>
      </w:r>
      <w:r w:rsidRPr="00F87227">
        <w:rPr>
          <w:rFonts w:ascii="Cambria" w:eastAsia="Calibri" w:hAnsi="Cambria" w:cs="ArialNarrow"/>
          <w:sz w:val="24"/>
          <w:szCs w:val="24"/>
          <w:lang w:eastAsia="en-US"/>
        </w:rPr>
        <w:t xml:space="preserve"> </w:t>
      </w:r>
      <w:r w:rsidR="0074737E">
        <w:rPr>
          <w:rFonts w:ascii="Cambria" w:eastAsia="Calibri" w:hAnsi="Cambria" w:cs="ArialNarrow"/>
          <w:sz w:val="24"/>
          <w:szCs w:val="24"/>
          <w:lang w:eastAsia="en-US"/>
        </w:rPr>
        <w:t xml:space="preserve">§ 3 ust. 6 </w:t>
      </w:r>
      <w:r w:rsidR="00767826" w:rsidRPr="00F87227">
        <w:rPr>
          <w:rFonts w:ascii="Cambria" w:eastAsia="Calibri" w:hAnsi="Cambria" w:cs="ArialNarrow"/>
          <w:sz w:val="24"/>
          <w:szCs w:val="24"/>
          <w:lang w:eastAsia="en-US"/>
        </w:rPr>
        <w:t xml:space="preserve">w terminie </w:t>
      </w:r>
      <w:r w:rsidR="0074737E">
        <w:rPr>
          <w:rFonts w:ascii="Cambria" w:eastAsia="Calibri" w:hAnsi="Cambria" w:cs="ArialNarrow"/>
          <w:sz w:val="24"/>
          <w:szCs w:val="24"/>
          <w:lang w:eastAsia="en-US"/>
        </w:rPr>
        <w:t>14</w:t>
      </w:r>
      <w:r w:rsidRPr="00F87227">
        <w:rPr>
          <w:rFonts w:ascii="Cambria" w:eastAsia="Calibri" w:hAnsi="Cambria" w:cs="ArialNarrow"/>
          <w:sz w:val="24"/>
          <w:szCs w:val="24"/>
          <w:lang w:eastAsia="en-US"/>
        </w:rPr>
        <w:t xml:space="preserve"> dni</w:t>
      </w:r>
      <w:r w:rsidR="0074737E">
        <w:rPr>
          <w:rFonts w:ascii="Cambria" w:eastAsia="Calibri" w:hAnsi="Cambria" w:cs="ArialNarrow"/>
          <w:sz w:val="24"/>
          <w:szCs w:val="24"/>
          <w:lang w:eastAsia="en-US"/>
        </w:rPr>
        <w:t xml:space="preserve"> roboczych</w:t>
      </w:r>
      <w:r w:rsidRPr="00F87227">
        <w:rPr>
          <w:rFonts w:ascii="Cambria" w:eastAsia="Calibri" w:hAnsi="Cambria" w:cs="ArialNarrow"/>
          <w:sz w:val="24"/>
          <w:szCs w:val="24"/>
          <w:lang w:eastAsia="en-US"/>
        </w:rPr>
        <w:t xml:space="preserve"> od daty stwierdzenia konieczności ich wykonania, </w:t>
      </w:r>
    </w:p>
    <w:p w14:paraId="7EC63089" w14:textId="77777777" w:rsidR="003B3450" w:rsidRPr="00844F56" w:rsidRDefault="003B3450" w:rsidP="00844F56">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844F56">
        <w:rPr>
          <w:rFonts w:ascii="Cambria" w:eastAsia="Calibri" w:hAnsi="Cambria" w:cs="ArialNarrow"/>
          <w:color w:val="000000"/>
          <w:sz w:val="24"/>
          <w:szCs w:val="24"/>
        </w:rPr>
        <w:t>uiszczanie opłat za:</w:t>
      </w:r>
    </w:p>
    <w:p w14:paraId="1440E40B" w14:textId="77777777" w:rsidR="003B3450" w:rsidRPr="003B3450" w:rsidRDefault="003B3450" w:rsidP="00AF3BDE">
      <w:pPr>
        <w:widowControl/>
        <w:numPr>
          <w:ilvl w:val="1"/>
          <w:numId w:val="53"/>
        </w:numPr>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pobór energii elektrycznej dla potrzeb budowy i zaplecza, według wskazań licznika,</w:t>
      </w:r>
    </w:p>
    <w:p w14:paraId="18793F9B" w14:textId="77777777" w:rsidR="003B3450" w:rsidRPr="003B3450" w:rsidRDefault="003B3450" w:rsidP="00AF3BDE">
      <w:pPr>
        <w:widowControl/>
        <w:numPr>
          <w:ilvl w:val="1"/>
          <w:numId w:val="53"/>
        </w:numPr>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pobór wody dla potrzeb budowy i zaplecza, według wskazań licznika,</w:t>
      </w:r>
    </w:p>
    <w:p w14:paraId="7E89ED54" w14:textId="77777777" w:rsidR="003B3450" w:rsidRPr="003B3450" w:rsidRDefault="003B3450" w:rsidP="00844F56">
      <w:pPr>
        <w:widowControl/>
        <w:numPr>
          <w:ilvl w:val="0"/>
          <w:numId w:val="3"/>
        </w:numPr>
        <w:tabs>
          <w:tab w:val="left" w:pos="851"/>
        </w:tabs>
        <w:suppressAutoHyphens w:val="0"/>
        <w:autoSpaceDE w:val="0"/>
        <w:autoSpaceDN w:val="0"/>
        <w:spacing w:after="0"/>
        <w:ind w:left="851"/>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pokrycie kosztów związanych z urządzeniem i organizacją zaplecza dla potrzeb budowy,</w:t>
      </w:r>
    </w:p>
    <w:p w14:paraId="0C62AF6C"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naprawa uszkodzeń sieci uzbrojenia podziemnego i nadziemnego oraz budowli znajdujących się w bezpośrednim sąsiedztwie placu budowy, za które odpowiedzialność ponosi Wykonawca,</w:t>
      </w:r>
    </w:p>
    <w:p w14:paraId="40F0781C"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uczestniczenie we wszystkich naradach zwoływanych przez Zamawiającego, dotyczących realizacji przedmiotu umowy,</w:t>
      </w:r>
    </w:p>
    <w:p w14:paraId="643C94A6"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prowadzenie systematycznych prac porządkowych w czasie realizacji robót,</w:t>
      </w:r>
    </w:p>
    <w:p w14:paraId="031F9347"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uporządkowanie placu po wykonanych robotach w terminie nie późniejszym niż termin odbioru końcowego wykonanych robót,</w:t>
      </w:r>
    </w:p>
    <w:p w14:paraId="6D61BEA4" w14:textId="77777777" w:rsidR="003C7FF8" w:rsidRPr="003C7FF8" w:rsidRDefault="003C7FF8" w:rsidP="003C7FF8">
      <w:pPr>
        <w:widowControl/>
        <w:numPr>
          <w:ilvl w:val="0"/>
          <w:numId w:val="3"/>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uporządkowanie</w:t>
      </w:r>
      <w:r w:rsidRPr="006A6329">
        <w:rPr>
          <w:rFonts w:ascii="Cambria" w:eastAsia="Calibri" w:hAnsi="Cambria" w:cs="ArialNarrow"/>
          <w:color w:val="000000" w:themeColor="text1"/>
          <w:sz w:val="24"/>
          <w:szCs w:val="24"/>
        </w:rPr>
        <w:t xml:space="preserve"> plac</w:t>
      </w:r>
      <w:r>
        <w:rPr>
          <w:rFonts w:ascii="Cambria" w:eastAsia="Calibri" w:hAnsi="Cambria" w:cs="ArialNarrow"/>
          <w:color w:val="000000" w:themeColor="text1"/>
          <w:sz w:val="24"/>
          <w:szCs w:val="24"/>
        </w:rPr>
        <w:t>u budowy oraz przywrócenie</w:t>
      </w:r>
      <w:r w:rsidRPr="006A6329">
        <w:rPr>
          <w:rFonts w:ascii="Cambria" w:eastAsia="Calibri" w:hAnsi="Cambria" w:cs="ArialNarrow"/>
          <w:color w:val="000000" w:themeColor="text1"/>
          <w:sz w:val="24"/>
          <w:szCs w:val="24"/>
        </w:rPr>
        <w:t xml:space="preserve"> do stanu pierwotnego po wykonanych robotach instalacyjnych (kanalizacja sanitarna)</w:t>
      </w:r>
      <w:r w:rsidR="000263E5">
        <w:rPr>
          <w:rFonts w:ascii="Cambria" w:eastAsia="Calibri" w:hAnsi="Cambria" w:cs="ArialNarrow"/>
          <w:color w:val="000000" w:themeColor="text1"/>
          <w:sz w:val="24"/>
          <w:szCs w:val="24"/>
        </w:rPr>
        <w:t xml:space="preserve"> </w:t>
      </w:r>
      <w:r w:rsidRPr="006A6329">
        <w:rPr>
          <w:rFonts w:ascii="Cambria" w:eastAsia="Calibri" w:hAnsi="Cambria" w:cs="ArialNarrow"/>
          <w:color w:val="000000" w:themeColor="text1"/>
          <w:sz w:val="24"/>
          <w:szCs w:val="24"/>
        </w:rPr>
        <w:t>na działkach przeznaczonych do zajęcia czasowego w terminie 30 dni od zakończenia prac budowlanych</w:t>
      </w:r>
      <w:r>
        <w:rPr>
          <w:rFonts w:ascii="Cambria" w:eastAsia="Calibri" w:hAnsi="Cambria" w:cs="ArialNarrow"/>
          <w:color w:val="000000" w:themeColor="text1"/>
          <w:sz w:val="24"/>
          <w:szCs w:val="24"/>
        </w:rPr>
        <w:t>,</w:t>
      </w:r>
    </w:p>
    <w:p w14:paraId="59DB8E18"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doprowadzenie przez Wykonawcę, po zakończeniu robót budowlanych, elementów nieobjętych zakresem przedmiotu zamówienia do stanu sprzed rozpoczęcia robót budowlanych,</w:t>
      </w:r>
    </w:p>
    <w:p w14:paraId="56E70A81"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składowanie zdemontowanych urządzeń i materiałów w miejscu wskazanym przez Zamawiającego lub Inspektora Nadzoru,</w:t>
      </w:r>
    </w:p>
    <w:p w14:paraId="788AE441"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91"/>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lastRenderedPageBreak/>
        <w:t>zabezpieczenie zdemontowanych materiałów i urządzeń w sposób niezagrażający życiu i zdrowiu pracowników i osób trzecich,</w:t>
      </w:r>
    </w:p>
    <w:p w14:paraId="03639950"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91"/>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zgłoszenie wykonania robót do odbioru,</w:t>
      </w:r>
    </w:p>
    <w:p w14:paraId="1EFD43BE" w14:textId="77777777" w:rsidR="003B3450" w:rsidRPr="003B3450" w:rsidRDefault="003B3450" w:rsidP="00AF3BDE">
      <w:pPr>
        <w:widowControl/>
        <w:numPr>
          <w:ilvl w:val="0"/>
          <w:numId w:val="52"/>
        </w:numPr>
        <w:suppressAutoHyphens w:val="0"/>
        <w:adjustRightInd/>
        <w:spacing w:after="0"/>
        <w:ind w:left="851" w:hanging="491"/>
        <w:textAlignment w:val="auto"/>
        <w:rPr>
          <w:rFonts w:ascii="Cambria" w:eastAsia="Calibri" w:hAnsi="Cambria" w:cs="Times New Roman"/>
          <w:color w:val="000000"/>
          <w:sz w:val="24"/>
          <w:szCs w:val="24"/>
        </w:rPr>
      </w:pPr>
      <w:r w:rsidRPr="003B3450">
        <w:rPr>
          <w:rFonts w:ascii="Cambria" w:hAnsi="Cambria"/>
          <w:color w:val="000000"/>
          <w:sz w:val="24"/>
          <w:szCs w:val="24"/>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Zarządzającym Projektem i/lub Projektantem. </w:t>
      </w:r>
    </w:p>
    <w:p w14:paraId="751C93E8" w14:textId="77777777" w:rsidR="003B3450" w:rsidRPr="003B3450" w:rsidRDefault="003B3450" w:rsidP="00AF3BDE">
      <w:pPr>
        <w:widowControl/>
        <w:numPr>
          <w:ilvl w:val="0"/>
          <w:numId w:val="52"/>
        </w:numPr>
        <w:suppressAutoHyphens w:val="0"/>
        <w:adjustRightInd/>
        <w:spacing w:after="0"/>
        <w:ind w:left="851" w:hanging="491"/>
        <w:textAlignment w:val="auto"/>
        <w:rPr>
          <w:rFonts w:ascii="Cambria" w:hAnsi="Cambria"/>
          <w:color w:val="000000"/>
          <w:sz w:val="24"/>
          <w:szCs w:val="24"/>
        </w:rPr>
      </w:pPr>
      <w:r w:rsidRPr="003B3450">
        <w:rPr>
          <w:rFonts w:ascii="Cambria" w:hAnsi="Cambria"/>
          <w:color w:val="000000"/>
          <w:sz w:val="24"/>
          <w:szCs w:val="24"/>
        </w:rPr>
        <w:t>wykonywanie dodatkowych badań materiałów lub robót budzących wątpliwości Inspektora Nadzoru co do ich jakości.</w:t>
      </w:r>
    </w:p>
    <w:p w14:paraId="64631AD9"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dostarczenie świadectw, aprobat technicznych, certyfikatów i atestów na materiały i urządzenia wbudowane przez Wykonawcę,</w:t>
      </w:r>
    </w:p>
    <w:p w14:paraId="4909E281"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dostarczenie dokumentacji warsztatowych, jeśli będą niezbędne do realizacji przedmiotu zamówienia,</w:t>
      </w:r>
    </w:p>
    <w:p w14:paraId="1B434961"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wykonanie inwentaryzacji geodezyjnej powykonawczej,</w:t>
      </w:r>
    </w:p>
    <w:p w14:paraId="7F62D1E5"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przygotowanie dokumentów do odbioru końcowego,</w:t>
      </w:r>
    </w:p>
    <w:p w14:paraId="0D1B3F39"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usuwanie usterek i wad stwierdzonych w czasie realizacji robót oraz ujawnionych w okresie rękojmi i gwarancji,</w:t>
      </w:r>
    </w:p>
    <w:p w14:paraId="69551917"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00B067B8"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uporządkowanie placu budowy każdego dnia po zakończeniu robót,</w:t>
      </w:r>
    </w:p>
    <w:p w14:paraId="0A87A197"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104EC3A0"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38B37EB8" w14:textId="77777777" w:rsidR="003B3450" w:rsidRPr="003B3450" w:rsidRDefault="003B3450" w:rsidP="00AF3BDE">
      <w:pPr>
        <w:widowControl/>
        <w:numPr>
          <w:ilvl w:val="0"/>
          <w:numId w:val="52"/>
        </w:numPr>
        <w:tabs>
          <w:tab w:val="left" w:pos="851"/>
          <w:tab w:val="left" w:pos="993"/>
        </w:tabs>
        <w:suppressAutoHyphens w:val="0"/>
        <w:autoSpaceDE w:val="0"/>
        <w:autoSpaceDN w:val="0"/>
        <w:spacing w:after="0"/>
        <w:ind w:left="851" w:hanging="425"/>
        <w:contextualSpacing/>
        <w:textAlignment w:val="auto"/>
        <w:rPr>
          <w:rFonts w:ascii="Cambria" w:eastAsia="Calibri" w:hAnsi="Cambria" w:cs="Times New Roman"/>
          <w:b/>
          <w:color w:val="000000"/>
          <w:sz w:val="24"/>
          <w:szCs w:val="24"/>
        </w:rPr>
      </w:pPr>
      <w:r w:rsidRPr="003B3450">
        <w:rPr>
          <w:rFonts w:ascii="Cambria" w:eastAsia="Calibri" w:hAnsi="Cambria" w:cs="ArialNarrow"/>
          <w:color w:val="000000"/>
          <w:sz w:val="24"/>
          <w:szCs w:val="24"/>
        </w:rPr>
        <w:t>przedkładanie Zamawiającemu poświadczonej za zgodność z oryginałem kopii zawartych umów o podwykonawstwo, których przedmiotem są dostawy lub usługi, oraz ich zmian,</w:t>
      </w:r>
    </w:p>
    <w:p w14:paraId="591133C5" w14:textId="77777777" w:rsidR="003B3450" w:rsidRPr="00844F56" w:rsidRDefault="003B3450" w:rsidP="003B3450">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3B3450">
        <w:rPr>
          <w:rFonts w:ascii="Cambria" w:eastAsia="Calibri" w:hAnsi="Cambria" w:cs="ArialNarrow"/>
          <w:color w:val="000000"/>
          <w:sz w:val="24"/>
          <w:szCs w:val="24"/>
        </w:rPr>
        <w:t>uwzględnianie wytycznych Zamawiającego oraz inspektora Nadzoru</w:t>
      </w:r>
      <w:r w:rsidR="00844F56">
        <w:rPr>
          <w:rFonts w:ascii="Cambria" w:eastAsia="Calibri" w:hAnsi="Cambria" w:cs="ArialNarrow"/>
          <w:color w:val="000000"/>
          <w:sz w:val="24"/>
          <w:szCs w:val="24"/>
        </w:rPr>
        <w:t>,</w:t>
      </w:r>
    </w:p>
    <w:p w14:paraId="03FBE356" w14:textId="77777777" w:rsidR="00D77166" w:rsidRDefault="00E73A3A" w:rsidP="00D77166">
      <w:pPr>
        <w:widowControl/>
        <w:numPr>
          <w:ilvl w:val="0"/>
          <w:numId w:val="3"/>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hAnsi="Cambria"/>
          <w:color w:val="000000"/>
          <w:sz w:val="24"/>
          <w:szCs w:val="24"/>
        </w:rPr>
        <w:t>przekazanie przedmiotu zamówieni</w:t>
      </w:r>
      <w:r>
        <w:rPr>
          <w:rFonts w:ascii="Cambria" w:hAnsi="Cambria"/>
          <w:color w:val="000000"/>
          <w:sz w:val="24"/>
          <w:szCs w:val="24"/>
        </w:rPr>
        <w:t>a Z</w:t>
      </w:r>
      <w:r w:rsidRPr="003B3450">
        <w:rPr>
          <w:rFonts w:ascii="Cambria" w:hAnsi="Cambria"/>
          <w:color w:val="000000"/>
          <w:sz w:val="24"/>
          <w:szCs w:val="24"/>
        </w:rPr>
        <w:t>amawiającemu po wykonaniu robót budowlanych</w:t>
      </w:r>
      <w:r w:rsidR="00D77166">
        <w:rPr>
          <w:rFonts w:ascii="Cambria" w:hAnsi="Cambria"/>
          <w:color w:val="000000"/>
          <w:sz w:val="24"/>
          <w:szCs w:val="24"/>
        </w:rPr>
        <w:t>,</w:t>
      </w:r>
    </w:p>
    <w:p w14:paraId="714D1AC1"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jest wytwórcą odpadów w rozumieniu przepisów ustawy z dnia </w:t>
      </w:r>
      <w:r w:rsidRPr="00F87227">
        <w:rPr>
          <w:rFonts w:ascii="Cambria" w:eastAsia="Calibri" w:hAnsi="Cambria" w:cs="ArialNarrow"/>
          <w:sz w:val="24"/>
          <w:szCs w:val="24"/>
          <w:lang w:eastAsia="en-US"/>
        </w:rPr>
        <w:br/>
        <w:t xml:space="preserve">14 grudnia 2012 r. odpadach. Wykonawca w trakcie realizacji zamówienia ma </w:t>
      </w:r>
      <w:r w:rsidRPr="00F87227">
        <w:rPr>
          <w:rFonts w:ascii="Cambria" w:eastAsia="Calibri" w:hAnsi="Cambria" w:cs="ArialNarrow"/>
          <w:sz w:val="24"/>
          <w:szCs w:val="24"/>
          <w:lang w:eastAsia="en-US"/>
        </w:rPr>
        <w:lastRenderedPageBreak/>
        <w:t>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14:paraId="36084704"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zobowiązany jest udokumentować Zamawiającemu sposób gospodarowania tymi odpa</w:t>
      </w:r>
      <w:r w:rsidR="004632E6">
        <w:rPr>
          <w:rFonts w:ascii="Cambria" w:eastAsia="Calibri" w:hAnsi="Cambria" w:cs="ArialNarrow"/>
          <w:sz w:val="24"/>
          <w:szCs w:val="24"/>
          <w:lang w:eastAsia="en-US"/>
        </w:rPr>
        <w:t>dami</w:t>
      </w:r>
      <w:r w:rsidRPr="00F87227">
        <w:rPr>
          <w:rFonts w:ascii="Cambria" w:eastAsia="Calibri" w:hAnsi="Cambria" w:cs="ArialNarrow"/>
          <w:sz w:val="24"/>
          <w:szCs w:val="24"/>
          <w:lang w:eastAsia="en-US"/>
        </w:rPr>
        <w:t xml:space="preserve"> jako warunek dokonania odbioru końcowego realizowanego zamówienia.</w:t>
      </w:r>
    </w:p>
    <w:p w14:paraId="76992351"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Wszystkie materiały pochodzące z prowadzonych w ramach przedmiotowej inwestycji robót, wymagające wywozu, którego dokona Wykonawca, nienadające się do ponownego wykorzystania, pochodzące z robót rozbiórkowych, będą </w:t>
      </w:r>
      <w:r w:rsidR="0028589F" w:rsidRPr="00F87227">
        <w:rPr>
          <w:rFonts w:ascii="Cambria" w:eastAsia="Calibri" w:hAnsi="Cambria" w:cs="ArialNarrow"/>
          <w:sz w:val="24"/>
          <w:szCs w:val="24"/>
          <w:lang w:eastAsia="en-US"/>
        </w:rPr>
        <w:br/>
      </w:r>
      <w:r w:rsidRPr="00F87227">
        <w:rPr>
          <w:rFonts w:ascii="Cambria" w:eastAsia="Calibri" w:hAnsi="Cambria" w:cs="ArialNarrow"/>
          <w:sz w:val="24"/>
          <w:szCs w:val="24"/>
          <w:lang w:eastAsia="en-US"/>
        </w:rPr>
        <w:t>w posiadaniu Wykonawcy.</w:t>
      </w:r>
    </w:p>
    <w:p w14:paraId="6BECC379"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Wytworzone podczas prac rozbiórkowych odpady Wykonawca zobowiązany jest segregować w miejscu ich wytworzenia i magazynować selektywnie do czasu wywozu z placu rozbiórki.</w:t>
      </w:r>
    </w:p>
    <w:p w14:paraId="7513EC45"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zobowiązany jest uzgodnić z Zamawiającym sposób wykorzystania materiałów z odzysku.</w:t>
      </w:r>
      <w:r w:rsidR="004E2EEA" w:rsidRPr="00F87227">
        <w:rPr>
          <w:rFonts w:ascii="Cambria" w:eastAsia="Calibri" w:hAnsi="Cambria" w:cs="ArialNarrow"/>
          <w:sz w:val="24"/>
          <w:szCs w:val="24"/>
          <w:lang w:eastAsia="en-US"/>
        </w:rPr>
        <w:t xml:space="preserve"> </w:t>
      </w:r>
    </w:p>
    <w:p w14:paraId="185C01E3"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jest zobowiązany współpracować w trakcie realizacji prac </w:t>
      </w:r>
      <w:r w:rsidRPr="00F87227">
        <w:rPr>
          <w:rFonts w:ascii="Cambria" w:eastAsia="Calibri" w:hAnsi="Cambria" w:cs="ArialNarrow"/>
          <w:sz w:val="24"/>
          <w:szCs w:val="24"/>
          <w:lang w:eastAsia="en-US"/>
        </w:rPr>
        <w:br/>
        <w:t>z przedstawicielami Zamawiającego</w:t>
      </w:r>
      <w:r w:rsidR="00D317EE" w:rsidRPr="00F87227">
        <w:rPr>
          <w:rFonts w:ascii="Cambria" w:eastAsia="Calibri" w:hAnsi="Cambria" w:cs="ArialNarrow"/>
          <w:sz w:val="24"/>
          <w:szCs w:val="24"/>
          <w:lang w:eastAsia="en-US"/>
        </w:rPr>
        <w:t>.</w:t>
      </w:r>
    </w:p>
    <w:p w14:paraId="1CC12DD2"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zobowiązuje się zorganizować prace w sposób nienarażający osób trzecich na niebezpieczeństwa i uciążliwości wynikające z prowadzonych robót na terenie działki, z jednoczesnym zastosowaniem szczególnych środków ostrożności.</w:t>
      </w:r>
    </w:p>
    <w:p w14:paraId="3A07884A"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Do dnia komisyjnego odbioru końcowego robót, plac budowy pozostaje </w:t>
      </w:r>
      <w:r w:rsidRPr="00F87227">
        <w:rPr>
          <w:rFonts w:ascii="Cambria" w:eastAsia="Calibri" w:hAnsi="Cambria" w:cs="ArialNarrow"/>
          <w:sz w:val="24"/>
          <w:szCs w:val="24"/>
          <w:lang w:eastAsia="en-US"/>
        </w:rPr>
        <w:br/>
        <w:t>w posiadaniu Wykonawcy.</w:t>
      </w:r>
    </w:p>
    <w:p w14:paraId="4E043ECC" w14:textId="77777777" w:rsidR="00D459B4"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Zamawiający nie przewiduje przekazania Wykonawcy placu pod zaplecze budowy poza terenem planowanej inwestycji.</w:t>
      </w:r>
    </w:p>
    <w:p w14:paraId="13E9EFA1" w14:textId="77777777" w:rsidR="00D459B4" w:rsidRPr="00F87227" w:rsidRDefault="0059195E"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Do obowiązków W</w:t>
      </w:r>
      <w:r w:rsidR="00D459B4" w:rsidRPr="00F87227">
        <w:rPr>
          <w:rFonts w:ascii="Cambria" w:eastAsia="Calibri" w:hAnsi="Cambria" w:cs="ArialNarrow"/>
          <w:sz w:val="24"/>
          <w:szCs w:val="24"/>
          <w:lang w:eastAsia="en-US"/>
        </w:rPr>
        <w:t>ykonawcy należy także:</w:t>
      </w:r>
    </w:p>
    <w:p w14:paraId="109AACF6"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z</w:t>
      </w:r>
      <w:r w:rsidR="007D5F36" w:rsidRPr="007D5F36">
        <w:rPr>
          <w:rFonts w:ascii="Cambria" w:hAnsi="Cambria"/>
          <w:sz w:val="24"/>
          <w:szCs w:val="24"/>
        </w:rPr>
        <w:t xml:space="preserve">apewnienie kompleksowej obsługi geodezyjnej na etapie realizacji umowy </w:t>
      </w:r>
      <w:r>
        <w:rPr>
          <w:rFonts w:ascii="Cambria" w:hAnsi="Cambria"/>
          <w:sz w:val="24"/>
          <w:szCs w:val="24"/>
        </w:rPr>
        <w:br/>
      </w:r>
      <w:r w:rsidR="007D5F36" w:rsidRPr="007D5F36">
        <w:rPr>
          <w:rFonts w:ascii="Cambria" w:hAnsi="Cambria"/>
          <w:sz w:val="24"/>
          <w:szCs w:val="24"/>
        </w:rPr>
        <w:t>i po jej wykonaniu</w:t>
      </w:r>
      <w:r w:rsidR="0096371B">
        <w:rPr>
          <w:rFonts w:ascii="Cambria" w:hAnsi="Cambria"/>
          <w:sz w:val="24"/>
          <w:szCs w:val="24"/>
        </w:rPr>
        <w:t xml:space="preserve"> w tym wykonanie geodezyjnej inwentaryzacji powykonawczej</w:t>
      </w:r>
      <w:r w:rsidR="007D5F36" w:rsidRPr="007D5F36">
        <w:rPr>
          <w:rFonts w:ascii="Cambria" w:hAnsi="Cambria"/>
          <w:sz w:val="24"/>
          <w:szCs w:val="24"/>
        </w:rPr>
        <w:t>,</w:t>
      </w:r>
    </w:p>
    <w:p w14:paraId="18EA190F"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w</w:t>
      </w:r>
      <w:r w:rsidR="00D459B4" w:rsidRPr="00E003D1">
        <w:rPr>
          <w:rFonts w:ascii="Cambria" w:hAnsi="Cambria"/>
          <w:sz w:val="24"/>
          <w:szCs w:val="24"/>
        </w:rPr>
        <w:t>ykonanie wszelkich badań laboratoryjnych koniecznych do prawidłowego wykonania zadania,</w:t>
      </w:r>
    </w:p>
    <w:p w14:paraId="67D0170F"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w</w:t>
      </w:r>
      <w:r w:rsidR="00D459B4" w:rsidRPr="00E003D1">
        <w:rPr>
          <w:rFonts w:ascii="Cambria" w:hAnsi="Cambria"/>
          <w:sz w:val="24"/>
          <w:szCs w:val="24"/>
        </w:rPr>
        <w:t>ykonanie robót tymczasowych, które mogą być potrzebne do wykonania robót podstawowych,</w:t>
      </w:r>
    </w:p>
    <w:p w14:paraId="351186A6"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n</w:t>
      </w:r>
      <w:r w:rsidR="00D459B4" w:rsidRPr="00E003D1">
        <w:rPr>
          <w:rFonts w:ascii="Cambria" w:hAnsi="Cambria"/>
          <w:sz w:val="24"/>
          <w:szCs w:val="24"/>
        </w:rPr>
        <w:t xml:space="preserve">iezwłoczne informowanie Zamawiającego o problemach technicznych lub okolicznościach, które mogą wpłynąć na jakość robót lub termin zakończenia robót. </w:t>
      </w:r>
    </w:p>
    <w:p w14:paraId="7C674CDE"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p</w:t>
      </w:r>
      <w:r w:rsidR="00D459B4" w:rsidRPr="00E003D1">
        <w:rPr>
          <w:rFonts w:ascii="Cambria" w:hAnsi="Cambria"/>
          <w:sz w:val="24"/>
          <w:szCs w:val="24"/>
        </w:rPr>
        <w:t>ozyskanie - własnym staraniem - składowiska (miejsc zwałki) przeznaczonego do wywozu materiałów</w:t>
      </w:r>
      <w:r w:rsidR="00B10C66" w:rsidRPr="00E003D1">
        <w:rPr>
          <w:rFonts w:ascii="Cambria" w:hAnsi="Cambria"/>
          <w:sz w:val="24"/>
          <w:szCs w:val="24"/>
        </w:rPr>
        <w:t xml:space="preserve"> </w:t>
      </w:r>
      <w:r w:rsidR="00D459B4" w:rsidRPr="00E003D1">
        <w:rPr>
          <w:rFonts w:ascii="Cambria" w:hAnsi="Cambria"/>
          <w:sz w:val="24"/>
          <w:szCs w:val="24"/>
        </w:rPr>
        <w:t xml:space="preserve">pochodzących z </w:t>
      </w:r>
      <w:r w:rsidR="0096371B" w:rsidRPr="00E003D1">
        <w:rPr>
          <w:rFonts w:ascii="Cambria" w:hAnsi="Cambria"/>
          <w:sz w:val="24"/>
          <w:szCs w:val="24"/>
        </w:rPr>
        <w:t xml:space="preserve">wykopów i ew. </w:t>
      </w:r>
      <w:r w:rsidR="00D459B4" w:rsidRPr="00E003D1">
        <w:rPr>
          <w:rFonts w:ascii="Cambria" w:hAnsi="Cambria"/>
          <w:sz w:val="24"/>
          <w:szCs w:val="24"/>
        </w:rPr>
        <w:t>rozbiór</w:t>
      </w:r>
      <w:r w:rsidR="0096371B" w:rsidRPr="00E003D1">
        <w:rPr>
          <w:rFonts w:ascii="Cambria" w:hAnsi="Cambria"/>
          <w:sz w:val="24"/>
          <w:szCs w:val="24"/>
        </w:rPr>
        <w:t>e</w:t>
      </w:r>
      <w:r w:rsidR="00D459B4" w:rsidRPr="00E003D1">
        <w:rPr>
          <w:rFonts w:ascii="Cambria" w:hAnsi="Cambria"/>
          <w:sz w:val="24"/>
          <w:szCs w:val="24"/>
        </w:rPr>
        <w:t xml:space="preserve">k i przekazanie </w:t>
      </w:r>
      <w:r w:rsidR="00D459B4" w:rsidRPr="00E003D1">
        <w:rPr>
          <w:rFonts w:ascii="Cambria" w:hAnsi="Cambria"/>
          <w:sz w:val="24"/>
          <w:szCs w:val="24"/>
        </w:rPr>
        <w:lastRenderedPageBreak/>
        <w:t>Zamawiającemu dokumentów potwierdzających przejęcie ww. odpadów. Opłaty za składowisko należy ująć w ramach wynagrodzenia za wykonanie zadania,</w:t>
      </w:r>
    </w:p>
    <w:p w14:paraId="21FCD431" w14:textId="77777777" w:rsidR="00D459B4" w:rsidRP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b/>
          <w:sz w:val="24"/>
          <w:szCs w:val="24"/>
        </w:rPr>
      </w:pPr>
      <w:r w:rsidRPr="00E003D1">
        <w:rPr>
          <w:rFonts w:ascii="Cambria" w:hAnsi="Cambria"/>
          <w:b/>
          <w:sz w:val="24"/>
          <w:szCs w:val="24"/>
        </w:rPr>
        <w:t>s</w:t>
      </w:r>
      <w:r w:rsidR="00D459B4" w:rsidRPr="00E003D1">
        <w:rPr>
          <w:rFonts w:ascii="Cambria" w:hAnsi="Cambria"/>
          <w:b/>
          <w:sz w:val="24"/>
          <w:szCs w:val="24"/>
        </w:rPr>
        <w:t xml:space="preserve">kompletowanie i przedstawienie Zamawiającemu dokumentów pozwalających na ocenę prawidłowego wykonania przedmiotu odbioru, </w:t>
      </w:r>
      <w:r>
        <w:rPr>
          <w:rFonts w:ascii="Cambria" w:hAnsi="Cambria"/>
          <w:b/>
          <w:sz w:val="24"/>
          <w:szCs w:val="24"/>
        </w:rPr>
        <w:br/>
      </w:r>
      <w:r w:rsidR="00D459B4" w:rsidRPr="00E003D1">
        <w:rPr>
          <w:rFonts w:ascii="Cambria" w:hAnsi="Cambria"/>
          <w:b/>
          <w:sz w:val="24"/>
          <w:szCs w:val="24"/>
        </w:rPr>
        <w:t>a w szczególności: protokołów badań i spr</w:t>
      </w:r>
      <w:r w:rsidR="00974F26" w:rsidRPr="00E003D1">
        <w:rPr>
          <w:rFonts w:ascii="Cambria" w:hAnsi="Cambria"/>
          <w:b/>
          <w:sz w:val="24"/>
          <w:szCs w:val="24"/>
        </w:rPr>
        <w:t>awdzeń, protokołów pomiarów</w:t>
      </w:r>
      <w:r w:rsidR="00D459B4" w:rsidRPr="00E003D1">
        <w:rPr>
          <w:rFonts w:ascii="Cambria" w:hAnsi="Cambria"/>
          <w:b/>
          <w:sz w:val="24"/>
          <w:szCs w:val="24"/>
        </w:rPr>
        <w:t>, protokołów odbiorów technicznych, dziennika budowy,</w:t>
      </w:r>
      <w:r w:rsidR="00974F26" w:rsidRPr="00E003D1">
        <w:rPr>
          <w:rFonts w:ascii="Cambria" w:hAnsi="Cambria"/>
          <w:b/>
          <w:sz w:val="24"/>
          <w:szCs w:val="24"/>
        </w:rPr>
        <w:t xml:space="preserve"> </w:t>
      </w:r>
      <w:r w:rsidR="0096371B" w:rsidRPr="00E003D1">
        <w:rPr>
          <w:rFonts w:ascii="Cambria" w:hAnsi="Cambria"/>
          <w:b/>
          <w:sz w:val="24"/>
          <w:szCs w:val="24"/>
        </w:rPr>
        <w:t xml:space="preserve">inwentaryzacji powykonawczej </w:t>
      </w:r>
      <w:r w:rsidR="00D459B4" w:rsidRPr="00E003D1">
        <w:rPr>
          <w:rFonts w:ascii="Cambria" w:hAnsi="Cambria"/>
          <w:b/>
          <w:sz w:val="24"/>
          <w:szCs w:val="24"/>
        </w:rPr>
        <w:t>w terminie umożliwiającym wykonanie przedmiotu zamówienia</w:t>
      </w:r>
      <w:r w:rsidR="006A6864" w:rsidRPr="00E003D1">
        <w:rPr>
          <w:rFonts w:ascii="Cambria" w:hAnsi="Cambria"/>
          <w:b/>
          <w:sz w:val="24"/>
          <w:szCs w:val="24"/>
        </w:rPr>
        <w:t>,</w:t>
      </w:r>
      <w:r w:rsidR="00D459B4" w:rsidRPr="00E003D1">
        <w:rPr>
          <w:rFonts w:ascii="Cambria" w:hAnsi="Cambria"/>
          <w:b/>
          <w:sz w:val="24"/>
          <w:szCs w:val="24"/>
        </w:rPr>
        <w:t xml:space="preserve"> o którym mowa w § 2</w:t>
      </w:r>
      <w:r w:rsidR="0059195E" w:rsidRPr="00E003D1">
        <w:rPr>
          <w:rFonts w:ascii="Cambria" w:hAnsi="Cambria"/>
          <w:b/>
          <w:sz w:val="24"/>
          <w:szCs w:val="24"/>
        </w:rPr>
        <w:t xml:space="preserve"> ust. 1</w:t>
      </w:r>
      <w:r w:rsidR="00D459B4" w:rsidRPr="00E003D1">
        <w:rPr>
          <w:rFonts w:ascii="Cambria" w:hAnsi="Cambria"/>
          <w:b/>
          <w:sz w:val="24"/>
          <w:szCs w:val="24"/>
        </w:rPr>
        <w:t>.</w:t>
      </w:r>
    </w:p>
    <w:p w14:paraId="7B6512DF" w14:textId="77777777" w:rsidR="00525E56" w:rsidRDefault="00525E56" w:rsidP="00527D2B">
      <w:pPr>
        <w:autoSpaceDE w:val="0"/>
        <w:autoSpaceDN w:val="0"/>
        <w:spacing w:after="0"/>
        <w:jc w:val="center"/>
        <w:rPr>
          <w:rFonts w:ascii="Cambria" w:eastAsia="Calibri" w:hAnsi="Cambria" w:cs="ArialNarrow,Bold"/>
          <w:b/>
          <w:bCs/>
          <w:sz w:val="24"/>
          <w:szCs w:val="24"/>
        </w:rPr>
      </w:pPr>
    </w:p>
    <w:p w14:paraId="6F91E241" w14:textId="77777777" w:rsidR="002B020B" w:rsidRPr="002B020B" w:rsidRDefault="002B020B" w:rsidP="002B020B">
      <w:pPr>
        <w:autoSpaceDE w:val="0"/>
        <w:autoSpaceDN w:val="0"/>
        <w:spacing w:after="0"/>
        <w:jc w:val="center"/>
        <w:rPr>
          <w:rFonts w:ascii="Cambria" w:eastAsia="Calibri" w:hAnsi="Cambria" w:cs="Arial"/>
          <w:b/>
          <w:bCs/>
          <w:sz w:val="24"/>
          <w:szCs w:val="24"/>
        </w:rPr>
      </w:pPr>
      <w:r w:rsidRPr="002B020B">
        <w:rPr>
          <w:rFonts w:ascii="Cambria" w:eastAsia="Calibri" w:hAnsi="Cambria" w:cs="Arial"/>
          <w:b/>
          <w:bCs/>
          <w:sz w:val="24"/>
          <w:szCs w:val="24"/>
        </w:rPr>
        <w:t>§ 5</w:t>
      </w:r>
    </w:p>
    <w:p w14:paraId="4AA1D185" w14:textId="77777777" w:rsidR="002B020B" w:rsidRPr="003963EB" w:rsidRDefault="002B020B" w:rsidP="002B020B">
      <w:pPr>
        <w:autoSpaceDE w:val="0"/>
        <w:autoSpaceDN w:val="0"/>
        <w:spacing w:after="0"/>
        <w:jc w:val="center"/>
        <w:rPr>
          <w:rFonts w:ascii="Cambria" w:eastAsia="Calibri" w:hAnsi="Cambria" w:cs="Arial"/>
          <w:b/>
          <w:bCs/>
          <w:sz w:val="24"/>
          <w:szCs w:val="24"/>
        </w:rPr>
      </w:pPr>
      <w:r w:rsidRPr="003963EB">
        <w:rPr>
          <w:rFonts w:ascii="Cambria" w:hAnsi="Cambria" w:cs="Arial"/>
          <w:b/>
          <w:bCs/>
          <w:spacing w:val="-8"/>
          <w:sz w:val="24"/>
          <w:szCs w:val="24"/>
        </w:rPr>
        <w:t>Rozliczenie przedmiotu umowy</w:t>
      </w:r>
    </w:p>
    <w:p w14:paraId="3CEFC989" w14:textId="77777777" w:rsidR="00005054"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D2050">
        <w:rPr>
          <w:rFonts w:ascii="Cambria" w:hAnsi="Cambria" w:cs="Cambria"/>
          <w:color w:val="000000"/>
          <w:sz w:val="24"/>
          <w:szCs w:val="24"/>
        </w:rPr>
        <w:t xml:space="preserve">Strony przewidują rozliczanie częściowe wykonanych robót </w:t>
      </w:r>
      <w:r>
        <w:rPr>
          <w:rFonts w:ascii="Cambria" w:hAnsi="Cambria" w:cs="Cambria"/>
          <w:color w:val="000000"/>
          <w:sz w:val="24"/>
          <w:szCs w:val="24"/>
        </w:rPr>
        <w:t>w następujący sposób:</w:t>
      </w:r>
    </w:p>
    <w:p w14:paraId="56136E07" w14:textId="77777777" w:rsidR="00005054" w:rsidRDefault="00005054" w:rsidP="00AF3BDE">
      <w:pPr>
        <w:numPr>
          <w:ilvl w:val="1"/>
          <w:numId w:val="58"/>
        </w:numPr>
        <w:autoSpaceDE w:val="0"/>
        <w:spacing w:after="0"/>
        <w:contextualSpacing/>
        <w:rPr>
          <w:rFonts w:ascii="Cambria" w:hAnsi="Cambria" w:cs="Cambria"/>
          <w:color w:val="000000"/>
          <w:sz w:val="24"/>
          <w:szCs w:val="24"/>
        </w:rPr>
      </w:pPr>
      <w:r>
        <w:rPr>
          <w:rFonts w:ascii="Cambria" w:hAnsi="Cambria" w:cs="Cambria"/>
          <w:color w:val="000000"/>
          <w:sz w:val="24"/>
          <w:szCs w:val="24"/>
        </w:rPr>
        <w:t xml:space="preserve">wykonawca wystawi faktury częściowe o których mowa w ust. 2 </w:t>
      </w:r>
      <w:r w:rsidRPr="006D2050">
        <w:rPr>
          <w:rFonts w:ascii="Cambria" w:hAnsi="Cambria" w:cs="Cambria"/>
          <w:color w:val="000000"/>
          <w:sz w:val="24"/>
          <w:szCs w:val="24"/>
        </w:rPr>
        <w:t>do wysokości 90% wynagrodzenia wykonawcy określonego w § 3 ust. 1 umowy</w:t>
      </w:r>
      <w:r>
        <w:rPr>
          <w:rFonts w:ascii="Cambria" w:hAnsi="Cambria" w:cs="Cambria"/>
          <w:color w:val="000000"/>
          <w:sz w:val="24"/>
          <w:szCs w:val="24"/>
        </w:rPr>
        <w:t xml:space="preserve"> każdorazowo po podpisaniu protokołu odbioru częściowego o którym mowa w § 6 ust. 1 pkt 2 umowy</w:t>
      </w:r>
    </w:p>
    <w:p w14:paraId="4270D38A" w14:textId="77777777" w:rsidR="00005054" w:rsidRPr="00C508CE" w:rsidRDefault="00005054" w:rsidP="00AF3BDE">
      <w:pPr>
        <w:numPr>
          <w:ilvl w:val="1"/>
          <w:numId w:val="58"/>
        </w:numPr>
        <w:autoSpaceDE w:val="0"/>
        <w:spacing w:after="0"/>
        <w:contextualSpacing/>
        <w:rPr>
          <w:rFonts w:ascii="Cambria" w:hAnsi="Cambria" w:cs="Cambria"/>
          <w:color w:val="000000"/>
          <w:sz w:val="24"/>
          <w:szCs w:val="24"/>
        </w:rPr>
      </w:pPr>
      <w:r>
        <w:rPr>
          <w:rFonts w:ascii="Cambria" w:hAnsi="Cambria" w:cs="Cambria"/>
          <w:color w:val="000000"/>
          <w:sz w:val="24"/>
          <w:szCs w:val="24"/>
        </w:rPr>
        <w:t xml:space="preserve">wykonawca wystawi fakturę końcową na kwotę stanowiąca różnicę pomiędzy wysokością faktur częściowych o których mowa w lit a), a wynagrodzeniem wskazanym w § 3 ust. 1 umowy po podpisaniu protokołu odbioru końcowego o którym </w:t>
      </w:r>
      <w:r w:rsidRPr="00C508CE">
        <w:rPr>
          <w:rFonts w:ascii="Cambria" w:hAnsi="Cambria" w:cs="Cambria"/>
          <w:color w:val="000000"/>
          <w:sz w:val="24"/>
          <w:szCs w:val="24"/>
        </w:rPr>
        <w:t>mowa w</w:t>
      </w:r>
      <w:r w:rsidR="00A14870" w:rsidRPr="00C508CE">
        <w:rPr>
          <w:rFonts w:ascii="Cambria" w:hAnsi="Cambria" w:cs="Cambria"/>
          <w:color w:val="000000"/>
          <w:sz w:val="24"/>
          <w:szCs w:val="24"/>
        </w:rPr>
        <w:t xml:space="preserve"> </w:t>
      </w:r>
      <w:r w:rsidRPr="00C508CE">
        <w:rPr>
          <w:rFonts w:ascii="Cambria" w:hAnsi="Cambria" w:cs="Cambria"/>
          <w:color w:val="000000"/>
          <w:sz w:val="24"/>
          <w:szCs w:val="24"/>
        </w:rPr>
        <w:t xml:space="preserve">§ 6 ust. 1 pkt </w:t>
      </w:r>
      <w:r w:rsidR="00A14870" w:rsidRPr="00C508CE">
        <w:rPr>
          <w:rFonts w:ascii="Cambria" w:hAnsi="Cambria" w:cs="Cambria"/>
          <w:color w:val="000000"/>
          <w:sz w:val="24"/>
          <w:szCs w:val="24"/>
        </w:rPr>
        <w:t>3</w:t>
      </w:r>
      <w:r w:rsidRPr="00C508CE">
        <w:rPr>
          <w:rFonts w:ascii="Cambria" w:hAnsi="Cambria" w:cs="Cambria"/>
          <w:color w:val="000000"/>
          <w:sz w:val="24"/>
          <w:szCs w:val="24"/>
        </w:rPr>
        <w:t xml:space="preserve"> umowy</w:t>
      </w:r>
    </w:p>
    <w:p w14:paraId="7D703C88" w14:textId="77777777" w:rsidR="00005054" w:rsidRPr="006D2050"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C508CE">
        <w:rPr>
          <w:rFonts w:ascii="Cambria" w:hAnsi="Cambria" w:cs="Cambria"/>
          <w:color w:val="000000"/>
          <w:sz w:val="24"/>
          <w:szCs w:val="24"/>
        </w:rPr>
        <w:t xml:space="preserve">Wykonawca wystawi faktury częściowe za roboty wykonane po upływie każdych kolejnych </w:t>
      </w:r>
      <w:r w:rsidR="008F5DFA" w:rsidRPr="00C508CE">
        <w:rPr>
          <w:rFonts w:ascii="Cambria" w:hAnsi="Cambria" w:cs="Cambria"/>
          <w:color w:val="000000"/>
          <w:sz w:val="24"/>
          <w:szCs w:val="24"/>
        </w:rPr>
        <w:t>dwóch</w:t>
      </w:r>
      <w:r w:rsidRPr="00C508CE">
        <w:rPr>
          <w:rFonts w:ascii="Cambria" w:hAnsi="Cambria" w:cs="Cambria"/>
          <w:color w:val="000000"/>
          <w:sz w:val="24"/>
          <w:szCs w:val="24"/>
        </w:rPr>
        <w:t xml:space="preserve"> miesięcy od dnia przekazania placu budowy, zwanych dalej okresami rozliczeniowymi. Ustalenie wartości robót wykonanych</w:t>
      </w:r>
      <w:r w:rsidRPr="006D2050">
        <w:rPr>
          <w:rFonts w:ascii="Cambria" w:hAnsi="Cambria" w:cs="Cambria"/>
          <w:color w:val="000000"/>
          <w:sz w:val="24"/>
          <w:szCs w:val="24"/>
        </w:rPr>
        <w:t xml:space="preserve"> w okresie rozliczeniowym odbywać się będzie w oparciu o protokoły zaawansowania procentowego wykonania robót oraz ich wycenę ujętą w kosztorysie, o którym mowa w § </w:t>
      </w:r>
      <w:r w:rsidR="001D493F">
        <w:rPr>
          <w:rFonts w:ascii="Cambria" w:hAnsi="Cambria" w:cs="Cambria"/>
          <w:color w:val="000000"/>
          <w:sz w:val="24"/>
          <w:szCs w:val="24"/>
        </w:rPr>
        <w:t>3</w:t>
      </w:r>
      <w:r w:rsidRPr="006D2050">
        <w:rPr>
          <w:rFonts w:ascii="Cambria" w:hAnsi="Cambria" w:cs="Cambria"/>
          <w:color w:val="000000"/>
          <w:sz w:val="24"/>
          <w:szCs w:val="24"/>
        </w:rPr>
        <w:t xml:space="preserve"> ust. </w:t>
      </w:r>
      <w:r w:rsidR="001D493F">
        <w:rPr>
          <w:rFonts w:ascii="Cambria" w:hAnsi="Cambria" w:cs="Cambria"/>
          <w:color w:val="000000"/>
          <w:sz w:val="24"/>
          <w:szCs w:val="24"/>
        </w:rPr>
        <w:t>7</w:t>
      </w:r>
      <w:r w:rsidRPr="006D2050">
        <w:rPr>
          <w:rFonts w:ascii="Cambria" w:hAnsi="Cambria" w:cs="Cambria"/>
          <w:color w:val="000000"/>
          <w:sz w:val="24"/>
          <w:szCs w:val="24"/>
        </w:rPr>
        <w:t xml:space="preserve"> umowy.</w:t>
      </w:r>
      <w:r>
        <w:rPr>
          <w:rFonts w:ascii="Cambria" w:hAnsi="Cambria" w:cs="Cambria"/>
          <w:color w:val="000000"/>
          <w:sz w:val="24"/>
          <w:szCs w:val="24"/>
        </w:rPr>
        <w:t xml:space="preserve"> W związku wymogiem wystawienia faktury końcowej wykonawca jest zobowiązany do przygotowania kosztorysu, o którym w § </w:t>
      </w:r>
      <w:r w:rsidR="00A14870">
        <w:rPr>
          <w:rFonts w:ascii="Cambria" w:hAnsi="Cambria" w:cs="Cambria"/>
          <w:color w:val="000000"/>
          <w:sz w:val="24"/>
          <w:szCs w:val="24"/>
        </w:rPr>
        <w:t>3</w:t>
      </w:r>
      <w:r>
        <w:rPr>
          <w:rFonts w:ascii="Cambria" w:hAnsi="Cambria" w:cs="Cambria"/>
          <w:color w:val="000000"/>
          <w:sz w:val="24"/>
          <w:szCs w:val="24"/>
        </w:rPr>
        <w:t xml:space="preserve"> ust. </w:t>
      </w:r>
      <w:r w:rsidR="00A14870">
        <w:rPr>
          <w:rFonts w:ascii="Cambria" w:hAnsi="Cambria" w:cs="Cambria"/>
          <w:color w:val="000000"/>
          <w:sz w:val="24"/>
          <w:szCs w:val="24"/>
        </w:rPr>
        <w:t>7</w:t>
      </w:r>
      <w:r>
        <w:rPr>
          <w:rFonts w:ascii="Cambria" w:hAnsi="Cambria" w:cs="Cambria"/>
          <w:color w:val="000000"/>
          <w:sz w:val="24"/>
          <w:szCs w:val="24"/>
        </w:rPr>
        <w:t xml:space="preserve"> oraz harmonogramu o którym mowa w 2 ust. </w:t>
      </w:r>
      <w:r w:rsidR="00A14870">
        <w:rPr>
          <w:rFonts w:ascii="Cambria" w:hAnsi="Cambria" w:cs="Cambria"/>
          <w:color w:val="000000"/>
          <w:sz w:val="24"/>
          <w:szCs w:val="24"/>
        </w:rPr>
        <w:t>2</w:t>
      </w:r>
      <w:r>
        <w:rPr>
          <w:rFonts w:ascii="Cambria" w:hAnsi="Cambria" w:cs="Cambria"/>
          <w:color w:val="000000"/>
          <w:sz w:val="24"/>
          <w:szCs w:val="24"/>
        </w:rPr>
        <w:t xml:space="preserve"> w sposób pozwalający na rozliczenie ostatniej faktury zgodnie z przepisami o podatku od towarów i usług.</w:t>
      </w:r>
    </w:p>
    <w:p w14:paraId="55CF20B8" w14:textId="77777777" w:rsidR="00005054" w:rsidRPr="006D2050"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D2050">
        <w:rPr>
          <w:rFonts w:ascii="Cambria" w:hAnsi="Cambria" w:cs="Cambria"/>
          <w:color w:val="000000"/>
          <w:sz w:val="24"/>
          <w:szCs w:val="24"/>
        </w:rPr>
        <w:t>Podstawą wystawienia częściowej faktury VAT będzie protokół odbioru częściowego o którym mowa w § 6 ust. 1 pkt 2 umowy.</w:t>
      </w:r>
    </w:p>
    <w:p w14:paraId="062721AB" w14:textId="77777777" w:rsidR="00005054"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D2050">
        <w:rPr>
          <w:rFonts w:ascii="Cambria" w:hAnsi="Cambria" w:cs="Cambria"/>
          <w:color w:val="000000"/>
          <w:sz w:val="24"/>
          <w:szCs w:val="24"/>
        </w:rPr>
        <w:t>Po wykonaniu przedmiotu zamówienia i jego odbiorze przez zamawiającego wykonawca nabywa prawo do wystawienia faktury końcowej - na kwotę stanowiącą różnicę pomiędzy kwotą faktur częściowych, o których mowa w ust. 1,</w:t>
      </w:r>
      <w:r>
        <w:rPr>
          <w:rFonts w:ascii="Cambria" w:hAnsi="Cambria" w:cs="Cambria"/>
          <w:color w:val="000000"/>
          <w:sz w:val="24"/>
          <w:szCs w:val="24"/>
        </w:rPr>
        <w:t xml:space="preserve"> </w:t>
      </w:r>
      <w:r w:rsidRPr="006D2050">
        <w:rPr>
          <w:rFonts w:ascii="Cambria" w:hAnsi="Cambria" w:cs="Cambria"/>
          <w:color w:val="000000"/>
          <w:sz w:val="24"/>
          <w:szCs w:val="24"/>
        </w:rPr>
        <w:t>a wynagrodzeniem określonym w § 3 ust. 1 umowy.</w:t>
      </w:r>
    </w:p>
    <w:p w14:paraId="26434309" w14:textId="77777777" w:rsidR="00005054" w:rsidRPr="006D2050"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D2050">
        <w:rPr>
          <w:rFonts w:ascii="Cambria" w:hAnsi="Cambria" w:cs="Cambria"/>
          <w:color w:val="000000"/>
          <w:sz w:val="24"/>
          <w:szCs w:val="24"/>
        </w:rPr>
        <w:t xml:space="preserve">Rozliczenie końcowe robót budowlanych objętych umową nastąpi fakturą VAT końcową po dokonaniu odbioru końcowego o którym mowa w § 6 ust. 1 pkt 3 umowy. </w:t>
      </w:r>
    </w:p>
    <w:p w14:paraId="7D6F86A9" w14:textId="77777777" w:rsidR="00A14870" w:rsidRPr="00A14870" w:rsidRDefault="00005054"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A14870">
        <w:rPr>
          <w:rFonts w:ascii="Cambria" w:hAnsi="Cambria" w:cs="Cambria"/>
          <w:color w:val="000000"/>
          <w:sz w:val="24"/>
          <w:szCs w:val="24"/>
        </w:rPr>
        <w:lastRenderedPageBreak/>
        <w:t>Rozliczenie częściowe wykonanych robót, o którym mowa w ust. 2 nie stanowi o odbiorze zadania przez Zamawiającego w rozumieniu przepisów art. 647 kodeksu cywilnego.</w:t>
      </w:r>
    </w:p>
    <w:p w14:paraId="3A8DEBCB" w14:textId="77777777" w:rsidR="002B020B" w:rsidRPr="00A14870"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A14870">
        <w:rPr>
          <w:rFonts w:ascii="Cambria" w:eastAsia="Calibri" w:hAnsi="Cambria" w:cs="Arial"/>
          <w:sz w:val="24"/>
          <w:szCs w:val="24"/>
          <w:lang w:eastAsia="en-US"/>
        </w:rPr>
        <w:t>Do faktur wystawionych przez Wykonawcę załączone będzie zestawienie kwot umówionych wynagrodzeń wszystkich podwykonawców lub dalszych podwykonawców w przypadku których zamawiający ponosi odpowiedzialność  solidarną na zasadach określonych w art. 143c ustawy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 etapów.</w:t>
      </w:r>
    </w:p>
    <w:p w14:paraId="719BA1E3"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color w:val="000000"/>
          <w:sz w:val="24"/>
          <w:szCs w:val="24"/>
        </w:rPr>
      </w:pPr>
      <w:r w:rsidRPr="002B020B">
        <w:rPr>
          <w:rFonts w:ascii="Cambria" w:eastAsia="Calibri" w:hAnsi="Cambria" w:cs="Arial"/>
          <w:color w:val="000000"/>
          <w:sz w:val="24"/>
          <w:szCs w:val="24"/>
          <w:lang w:eastAsia="en-US"/>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przelewu.</w:t>
      </w:r>
    </w:p>
    <w:p w14:paraId="7A9E64D1"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hAnsi="Cambria" w:cs="Arial"/>
          <w:sz w:val="24"/>
          <w:szCs w:val="24"/>
        </w:rPr>
        <w:t>Zamawiający ma obowiązek zapłaty wystawionej zgodnie z umową faktury VAT w ciągu 30 dni od daty jej doręczenia (daty wpływu do Zamawiającego)</w:t>
      </w:r>
      <w:r w:rsidRPr="002B020B">
        <w:rPr>
          <w:rFonts w:ascii="Cambria" w:eastAsia="Calibri" w:hAnsi="Cambria" w:cs="Arial"/>
          <w:sz w:val="24"/>
          <w:szCs w:val="24"/>
          <w:lang w:eastAsia="en-US"/>
        </w:rPr>
        <w:t>.</w:t>
      </w:r>
    </w:p>
    <w:p w14:paraId="298EA0BC"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Wynagrodzenie należne Wykonawcy zostanie przekazane na jego rachunek bankowy wskazany w fakturze.</w:t>
      </w:r>
    </w:p>
    <w:p w14:paraId="5FB91B0B" w14:textId="77777777" w:rsidR="007C6219" w:rsidRDefault="007C6219" w:rsidP="007C6219">
      <w:pPr>
        <w:widowControl/>
        <w:numPr>
          <w:ilvl w:val="1"/>
          <w:numId w:val="30"/>
        </w:numPr>
        <w:tabs>
          <w:tab w:val="clear" w:pos="1440"/>
        </w:tabs>
        <w:suppressAutoHyphens w:val="0"/>
        <w:overflowPunct w:val="0"/>
        <w:autoSpaceDE w:val="0"/>
        <w:autoSpaceDN w:val="0"/>
        <w:spacing w:after="0"/>
        <w:ind w:left="426" w:hanging="426"/>
      </w:pPr>
      <w:r>
        <w:rPr>
          <w:rFonts w:ascii="Cambria" w:hAnsi="Cambria" w:cs="Cambria"/>
          <w:color w:val="000000"/>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5B4F7187"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2B020B">
        <w:rPr>
          <w:rFonts w:ascii="Cambria" w:eastAsia="Calibri" w:hAnsi="Cambria" w:cs="Arial"/>
          <w:sz w:val="24"/>
          <w:szCs w:val="24"/>
          <w:lang w:eastAsia="en-US"/>
        </w:rPr>
        <w:lastRenderedPageBreak/>
        <w:t>uchylenia się od obowiązku zapłaty odpowiednio przez Wykonawcę, podwykonawcę lub dalszego podwykonawcę.</w:t>
      </w:r>
    </w:p>
    <w:p w14:paraId="11C31D8A"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 xml:space="preserve">Wynagrodzenie, o którym mowa w ust. </w:t>
      </w:r>
      <w:r w:rsidR="007C6219">
        <w:rPr>
          <w:rFonts w:ascii="Cambria" w:eastAsia="Calibri" w:hAnsi="Cambria" w:cs="Arial"/>
          <w:sz w:val="24"/>
          <w:szCs w:val="24"/>
          <w:lang w:eastAsia="en-US"/>
        </w:rPr>
        <w:t>12</w:t>
      </w:r>
      <w:r w:rsidRPr="002B020B">
        <w:rPr>
          <w:rFonts w:ascii="Cambria" w:eastAsia="Calibri" w:hAnsi="Cambria" w:cs="Arial"/>
          <w:sz w:val="24"/>
          <w:szCs w:val="24"/>
          <w:lang w:eastAsia="en-US"/>
        </w:rPr>
        <w:t xml:space="preserve">, dotyczy wyłącznie należności </w:t>
      </w:r>
      <w:r>
        <w:rPr>
          <w:rFonts w:ascii="Cambria" w:eastAsia="Calibri" w:hAnsi="Cambria" w:cs="Arial"/>
          <w:sz w:val="24"/>
          <w:szCs w:val="24"/>
          <w:lang w:eastAsia="en-US"/>
        </w:rPr>
        <w:br/>
      </w:r>
      <w:r w:rsidRPr="002B020B">
        <w:rPr>
          <w:rFonts w:ascii="Cambria" w:eastAsia="Calibri" w:hAnsi="Cambria" w:cs="Arial"/>
          <w:sz w:val="24"/>
          <w:szCs w:val="24"/>
          <w:lang w:eastAsia="en-US"/>
        </w:rPr>
        <w:t>powstałych po zaakceptowaniu przez Zamawiającego umowy</w:t>
      </w:r>
      <w:r w:rsidRPr="002B020B">
        <w:rPr>
          <w:rFonts w:ascii="Cambria" w:eastAsia="Calibri" w:hAnsi="Cambria" w:cs="Arial"/>
          <w:sz w:val="24"/>
          <w:szCs w:val="24"/>
          <w:lang w:eastAsia="en-US"/>
        </w:rPr>
        <w:br/>
        <w:t>o podwykonawstwo, której przedmiotem są roboty budowlane, lub po przedłożeniu Zamawiającemu poświadczonej za zgodność z oryginałem kopii umowy podwykonawstwo, której przedmiotem są dostawy lub usługi.</w:t>
      </w:r>
    </w:p>
    <w:p w14:paraId="0550F447"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 xml:space="preserve">Bezpośrednia zapłata, o której mowa w ust. </w:t>
      </w:r>
      <w:r w:rsidR="007C6219">
        <w:rPr>
          <w:rFonts w:ascii="Cambria" w:eastAsia="Calibri" w:hAnsi="Cambria" w:cs="Arial"/>
          <w:sz w:val="24"/>
          <w:szCs w:val="24"/>
          <w:lang w:eastAsia="en-US"/>
        </w:rPr>
        <w:t>12</w:t>
      </w:r>
      <w:r w:rsidRPr="002B020B">
        <w:rPr>
          <w:rFonts w:ascii="Cambria" w:eastAsia="Calibri" w:hAnsi="Cambria" w:cs="Arial"/>
          <w:sz w:val="24"/>
          <w:szCs w:val="24"/>
          <w:lang w:eastAsia="en-US"/>
        </w:rPr>
        <w:t>, obejmuje wyłącznie należne wynagrodzenie, bez odsetek, należnych podwykonawcy lub dalszemu podwykonawcy.</w:t>
      </w:r>
    </w:p>
    <w:p w14:paraId="0DB803AA"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Przed dokonaniem bezpośredniej zapłaty Wykonawca zostanie poinformowany przez Zamawiającego w formie pisemnej o:</w:t>
      </w:r>
    </w:p>
    <w:p w14:paraId="67714940" w14:textId="77777777" w:rsidR="002B020B" w:rsidRPr="002B020B" w:rsidRDefault="002B020B" w:rsidP="002B020B">
      <w:pPr>
        <w:pStyle w:val="Jasnalistaakcent51"/>
        <w:widowControl/>
        <w:numPr>
          <w:ilvl w:val="0"/>
          <w:numId w:val="5"/>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141ACF" w14:textId="77777777" w:rsidR="002B020B" w:rsidRPr="002B020B" w:rsidRDefault="002B020B" w:rsidP="002B020B">
      <w:pPr>
        <w:pStyle w:val="Jasnalistaakcent51"/>
        <w:widowControl/>
        <w:numPr>
          <w:ilvl w:val="0"/>
          <w:numId w:val="5"/>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1E5522A9"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sz w:val="24"/>
          <w:szCs w:val="24"/>
          <w:lang w:eastAsia="en-US"/>
        </w:rPr>
      </w:pPr>
      <w:r w:rsidRPr="002B020B">
        <w:rPr>
          <w:rFonts w:ascii="Cambria" w:eastAsia="Calibri" w:hAnsi="Cambria" w:cs="Arial"/>
          <w:sz w:val="24"/>
          <w:szCs w:val="24"/>
          <w:lang w:eastAsia="en-US"/>
        </w:rPr>
        <w:t>W przypadku zgłoszenia przez Wykonawcę uwag, o których mowa w ust. 1</w:t>
      </w:r>
      <w:r w:rsidR="007C6219">
        <w:rPr>
          <w:rFonts w:ascii="Cambria" w:eastAsia="Calibri" w:hAnsi="Cambria" w:cs="Arial"/>
          <w:sz w:val="24"/>
          <w:szCs w:val="24"/>
          <w:lang w:eastAsia="en-US"/>
        </w:rPr>
        <w:t>5</w:t>
      </w:r>
      <w:r w:rsidRPr="002B020B">
        <w:rPr>
          <w:rFonts w:ascii="Cambria" w:eastAsia="Calibri" w:hAnsi="Cambria" w:cs="Arial"/>
          <w:sz w:val="24"/>
          <w:szCs w:val="24"/>
          <w:lang w:eastAsia="en-US"/>
        </w:rPr>
        <w:t xml:space="preserve"> </w:t>
      </w:r>
      <w:r w:rsidRPr="002B020B">
        <w:rPr>
          <w:rFonts w:ascii="Cambria" w:eastAsia="Calibri" w:hAnsi="Cambria" w:cs="Arial"/>
          <w:sz w:val="24"/>
          <w:szCs w:val="24"/>
          <w:lang w:eastAsia="en-US"/>
        </w:rPr>
        <w:br/>
        <w:t>pkt 2, w terminie 7 dni od dnia otrzymania informacji, o której mowa w ust. 1</w:t>
      </w:r>
      <w:r w:rsidR="007C6219">
        <w:rPr>
          <w:rFonts w:ascii="Cambria" w:eastAsia="Calibri" w:hAnsi="Cambria" w:cs="Arial"/>
          <w:sz w:val="24"/>
          <w:szCs w:val="24"/>
          <w:lang w:eastAsia="en-US"/>
        </w:rPr>
        <w:t>5</w:t>
      </w:r>
      <w:r w:rsidR="001D493F">
        <w:rPr>
          <w:rFonts w:ascii="Cambria" w:eastAsia="Calibri" w:hAnsi="Cambria" w:cs="Arial"/>
          <w:sz w:val="24"/>
          <w:szCs w:val="24"/>
          <w:lang w:eastAsia="en-US"/>
        </w:rPr>
        <w:t xml:space="preserve"> pkt </w:t>
      </w:r>
      <w:r w:rsidRPr="002B020B">
        <w:rPr>
          <w:rFonts w:ascii="Cambria" w:eastAsia="Calibri" w:hAnsi="Cambria" w:cs="Arial"/>
          <w:sz w:val="24"/>
          <w:szCs w:val="24"/>
          <w:lang w:eastAsia="en-US"/>
        </w:rPr>
        <w:t>2, Zamawiający może:</w:t>
      </w:r>
    </w:p>
    <w:p w14:paraId="431F6E5C" w14:textId="77777777" w:rsidR="002B020B" w:rsidRPr="002B020B" w:rsidRDefault="002B020B" w:rsidP="002B020B">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nie dokonać bezpośredniej zapłaty wynagrodzenia podwykonawcy lub dalszemu podwykonawcy, jeżeli wykonawca wykaże niezasadność takiej zapłaty, albo</w:t>
      </w:r>
    </w:p>
    <w:p w14:paraId="27D9930B" w14:textId="77777777" w:rsidR="002B020B" w:rsidRPr="002B020B" w:rsidRDefault="002B020B" w:rsidP="002B020B">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EADBBE" w14:textId="77777777" w:rsidR="002B020B" w:rsidRPr="002B020B" w:rsidRDefault="002B020B" w:rsidP="002B020B">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dokonać bezpośredniej zapłaty wynagrodzenia podwykonawcy lub dalszemu podwykonawcy, jeżeli podwykonawca lub dalszy podwykonawca wykaże zasadność takiej zapłaty.</w:t>
      </w:r>
    </w:p>
    <w:p w14:paraId="2CFD048E" w14:textId="77777777" w:rsidR="002B020B" w:rsidRDefault="002B020B" w:rsidP="002B020B">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sz w:val="24"/>
          <w:szCs w:val="24"/>
          <w:lang w:eastAsia="en-US"/>
        </w:rPr>
      </w:pPr>
      <w:r w:rsidRPr="002B020B">
        <w:rPr>
          <w:rFonts w:ascii="Cambria" w:eastAsia="Calibri" w:hAnsi="Cambria" w:cs="Arial"/>
          <w:sz w:val="24"/>
          <w:szCs w:val="24"/>
          <w:lang w:eastAsia="en-US"/>
        </w:rPr>
        <w:t xml:space="preserve">W przypadku dokonania bezpośredniej zapłaty podwykonawcy lub dalszemu podwykonawcy, o której mowa w ust. </w:t>
      </w:r>
      <w:r w:rsidR="001D493F">
        <w:rPr>
          <w:rFonts w:ascii="Cambria" w:eastAsia="Calibri" w:hAnsi="Cambria" w:cs="Arial"/>
          <w:sz w:val="24"/>
          <w:szCs w:val="24"/>
          <w:lang w:eastAsia="en-US"/>
        </w:rPr>
        <w:t>12</w:t>
      </w:r>
      <w:r w:rsidRPr="002B020B">
        <w:rPr>
          <w:rFonts w:ascii="Cambria" w:eastAsia="Calibri" w:hAnsi="Cambria" w:cs="Arial"/>
          <w:sz w:val="24"/>
          <w:szCs w:val="24"/>
          <w:lang w:eastAsia="en-US"/>
        </w:rPr>
        <w:t>, Zamawiający potrąci kwotę wypłaconego podwykonawcy lub dalszemu podwykonawcy wynagrodzenia z wynagrodzenia należnego Wykonawcy.</w:t>
      </w:r>
    </w:p>
    <w:p w14:paraId="01A49115" w14:textId="77777777" w:rsidR="001D493F" w:rsidRPr="001D493F" w:rsidRDefault="001D493F" w:rsidP="001D493F">
      <w:pPr>
        <w:widowControl/>
        <w:numPr>
          <w:ilvl w:val="1"/>
          <w:numId w:val="30"/>
        </w:numPr>
        <w:tabs>
          <w:tab w:val="clear" w:pos="1440"/>
        </w:tabs>
        <w:suppressAutoHyphens w:val="0"/>
        <w:overflowPunct w:val="0"/>
        <w:autoSpaceDE w:val="0"/>
        <w:autoSpaceDN w:val="0"/>
        <w:spacing w:after="0"/>
        <w:ind w:left="360"/>
      </w:pPr>
      <w:r w:rsidRPr="002A7CD7">
        <w:rPr>
          <w:rFonts w:ascii="Cambria" w:hAnsi="Cambria" w:cs="Cambria"/>
          <w:color w:val="000000"/>
          <w:sz w:val="24"/>
          <w:szCs w:val="24"/>
        </w:rPr>
        <w:lastRenderedPageBreak/>
        <w:t xml:space="preserve">Termin zapłaty wynagrodzenia podwykonawcy lub dalszemu podwykonawcy, o której mowa w ust. </w:t>
      </w:r>
      <w:r>
        <w:rPr>
          <w:rFonts w:ascii="Cambria" w:hAnsi="Cambria" w:cs="Cambria"/>
          <w:color w:val="000000"/>
          <w:sz w:val="24"/>
          <w:szCs w:val="24"/>
        </w:rPr>
        <w:t>16</w:t>
      </w:r>
      <w:r w:rsidRPr="002A7CD7">
        <w:rPr>
          <w:rFonts w:ascii="Cambria" w:hAnsi="Cambria" w:cs="Cambria"/>
          <w:color w:val="000000"/>
          <w:sz w:val="24"/>
          <w:szCs w:val="24"/>
        </w:rPr>
        <w:t xml:space="preserve"> pkt 3, wynosi 30 dni od upływu terminu, o którym mowa w ust. </w:t>
      </w:r>
      <w:r>
        <w:rPr>
          <w:rFonts w:ascii="Cambria" w:hAnsi="Cambria" w:cs="Cambria"/>
          <w:color w:val="000000"/>
          <w:sz w:val="24"/>
          <w:szCs w:val="24"/>
        </w:rPr>
        <w:t>15</w:t>
      </w:r>
      <w:r w:rsidRPr="002A7CD7">
        <w:rPr>
          <w:rFonts w:ascii="Cambria" w:hAnsi="Cambria" w:cs="Cambria"/>
          <w:color w:val="000000"/>
          <w:sz w:val="24"/>
          <w:szCs w:val="24"/>
        </w:rPr>
        <w:t xml:space="preserve"> pkt 2.</w:t>
      </w:r>
    </w:p>
    <w:p w14:paraId="215E8FC6" w14:textId="77777777" w:rsidR="002B020B" w:rsidRPr="001D493F" w:rsidRDefault="002B020B" w:rsidP="001D493F">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b/>
          <w:sz w:val="24"/>
          <w:szCs w:val="24"/>
          <w:lang w:eastAsia="en-US"/>
        </w:rPr>
      </w:pPr>
      <w:r w:rsidRPr="001D493F">
        <w:rPr>
          <w:rFonts w:ascii="Cambria" w:eastAsia="Calibri" w:hAnsi="Cambria" w:cs="ArialNarrow"/>
          <w:sz w:val="24"/>
          <w:szCs w:val="24"/>
          <w:lang w:eastAsia="en-US"/>
        </w:rPr>
        <w:t xml:space="preserve">Zamawiający upoważnia Wykonawcę do wystawiania faktur VAT na: </w:t>
      </w:r>
    </w:p>
    <w:p w14:paraId="43BE5ACC" w14:textId="77777777" w:rsidR="00126232" w:rsidRPr="00126232" w:rsidRDefault="00126232" w:rsidP="001D493F">
      <w:pPr>
        <w:widowControl/>
        <w:suppressAutoHyphens w:val="0"/>
        <w:overflowPunct w:val="0"/>
        <w:autoSpaceDE w:val="0"/>
        <w:autoSpaceDN w:val="0"/>
        <w:spacing w:after="0"/>
        <w:ind w:left="360"/>
        <w:rPr>
          <w:rFonts w:ascii="Cambria" w:hAnsi="Cambria" w:cs="Cambria"/>
          <w:b/>
          <w:sz w:val="24"/>
          <w:szCs w:val="24"/>
        </w:rPr>
      </w:pPr>
      <w:r w:rsidRPr="00126232">
        <w:rPr>
          <w:rFonts w:ascii="Cambria" w:hAnsi="Cambria" w:cs="Cambria"/>
          <w:b/>
          <w:sz w:val="24"/>
          <w:szCs w:val="24"/>
        </w:rPr>
        <w:t>Gmina Olszanica</w:t>
      </w:r>
    </w:p>
    <w:p w14:paraId="78AE2E78" w14:textId="77777777" w:rsidR="00126232" w:rsidRPr="00126232" w:rsidRDefault="00126232" w:rsidP="001D493F">
      <w:pPr>
        <w:widowControl/>
        <w:suppressAutoHyphens w:val="0"/>
        <w:overflowPunct w:val="0"/>
        <w:autoSpaceDE w:val="0"/>
        <w:autoSpaceDN w:val="0"/>
        <w:spacing w:after="0"/>
        <w:ind w:left="360"/>
        <w:rPr>
          <w:rFonts w:ascii="Cambria" w:hAnsi="Cambria" w:cs="Cambria"/>
          <w:b/>
          <w:sz w:val="24"/>
          <w:szCs w:val="24"/>
        </w:rPr>
      </w:pPr>
      <w:r w:rsidRPr="00126232">
        <w:rPr>
          <w:rFonts w:ascii="Cambria" w:hAnsi="Cambria" w:cs="Cambria"/>
          <w:b/>
          <w:sz w:val="24"/>
          <w:szCs w:val="24"/>
        </w:rPr>
        <w:t>Olszanica 81, 38-722 Olszanica,</w:t>
      </w:r>
    </w:p>
    <w:p w14:paraId="4D399865" w14:textId="77777777" w:rsidR="00126232" w:rsidRPr="00126232" w:rsidRDefault="00126232" w:rsidP="001D493F">
      <w:pPr>
        <w:widowControl/>
        <w:suppressAutoHyphens w:val="0"/>
        <w:overflowPunct w:val="0"/>
        <w:autoSpaceDE w:val="0"/>
        <w:autoSpaceDN w:val="0"/>
        <w:spacing w:after="0"/>
        <w:ind w:left="360"/>
        <w:rPr>
          <w:rFonts w:ascii="Cambria" w:eastAsia="Calibri" w:hAnsi="Cambria" w:cs="ArialNarrow"/>
          <w:sz w:val="24"/>
          <w:szCs w:val="24"/>
          <w:lang w:eastAsia="en-US"/>
        </w:rPr>
      </w:pPr>
      <w:r w:rsidRPr="00126232">
        <w:rPr>
          <w:rFonts w:ascii="Cambria" w:hAnsi="Cambria" w:cs="Cambria"/>
          <w:b/>
          <w:sz w:val="24"/>
          <w:szCs w:val="24"/>
        </w:rPr>
        <w:t>(NIP: 688-12-46-016).</w:t>
      </w:r>
    </w:p>
    <w:p w14:paraId="35983CA0"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bCs/>
          <w:iCs/>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Cs/>
          <w:color w:val="000000"/>
          <w:sz w:val="24"/>
          <w:szCs w:val="24"/>
        </w:rPr>
        <w:t xml:space="preserve">t. j. </w:t>
      </w:r>
      <w:r w:rsidRPr="00D00CDE">
        <w:rPr>
          <w:rFonts w:ascii="Cambria" w:hAnsi="Cambria"/>
          <w:bCs/>
          <w:iCs/>
          <w:color w:val="000000"/>
          <w:sz w:val="24"/>
          <w:szCs w:val="24"/>
        </w:rPr>
        <w:t>Dz. U. z 20</w:t>
      </w:r>
      <w:r>
        <w:rPr>
          <w:rFonts w:ascii="Cambria" w:hAnsi="Cambria"/>
          <w:bCs/>
          <w:iCs/>
          <w:color w:val="000000"/>
          <w:sz w:val="24"/>
          <w:szCs w:val="24"/>
        </w:rPr>
        <w:t>20</w:t>
      </w:r>
      <w:r w:rsidRPr="00D00CDE">
        <w:rPr>
          <w:rFonts w:ascii="Cambria" w:hAnsi="Cambria"/>
          <w:bCs/>
          <w:iCs/>
          <w:color w:val="000000"/>
          <w:sz w:val="24"/>
          <w:szCs w:val="24"/>
        </w:rPr>
        <w:t>r.</w:t>
      </w:r>
      <w:r>
        <w:rPr>
          <w:rFonts w:ascii="Cambria" w:hAnsi="Cambria"/>
          <w:bCs/>
          <w:iCs/>
          <w:color w:val="000000"/>
          <w:sz w:val="24"/>
          <w:szCs w:val="24"/>
        </w:rPr>
        <w:t>,</w:t>
      </w:r>
      <w:r w:rsidRPr="00D00CDE">
        <w:rPr>
          <w:rFonts w:ascii="Cambria" w:hAnsi="Cambria"/>
          <w:bCs/>
          <w:iCs/>
          <w:color w:val="000000"/>
          <w:sz w:val="24"/>
          <w:szCs w:val="24"/>
        </w:rPr>
        <w:t xml:space="preserve"> poz. </w:t>
      </w:r>
      <w:r>
        <w:rPr>
          <w:rFonts w:ascii="Cambria" w:hAnsi="Cambria"/>
          <w:bCs/>
          <w:iCs/>
          <w:color w:val="000000"/>
          <w:sz w:val="24"/>
          <w:szCs w:val="24"/>
        </w:rPr>
        <w:t xml:space="preserve">1666 z </w:t>
      </w:r>
      <w:proofErr w:type="spellStart"/>
      <w:r>
        <w:rPr>
          <w:rFonts w:ascii="Cambria" w:hAnsi="Cambria"/>
          <w:bCs/>
          <w:iCs/>
          <w:color w:val="000000"/>
          <w:sz w:val="24"/>
          <w:szCs w:val="24"/>
        </w:rPr>
        <w:t>późn</w:t>
      </w:r>
      <w:proofErr w:type="spellEnd"/>
      <w:r>
        <w:rPr>
          <w:rFonts w:ascii="Cambria" w:hAnsi="Cambria"/>
          <w:bCs/>
          <w:iCs/>
          <w:color w:val="000000"/>
          <w:sz w:val="24"/>
          <w:szCs w:val="24"/>
        </w:rPr>
        <w:t>. zm.</w:t>
      </w:r>
      <w:r w:rsidRPr="00D00CDE">
        <w:rPr>
          <w:rFonts w:ascii="Cambria" w:hAnsi="Cambria"/>
          <w:bCs/>
          <w:iCs/>
          <w:color w:val="000000"/>
          <w:sz w:val="24"/>
          <w:szCs w:val="24"/>
        </w:rPr>
        <w:t>).</w:t>
      </w:r>
    </w:p>
    <w:p w14:paraId="2C5A891D"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cs="†¯øw≥¸"/>
          <w:iCs/>
          <w:sz w:val="24"/>
          <w:szCs w:val="24"/>
        </w:rPr>
        <w:t xml:space="preserve">Zapłata faktury nastąpi z uwzględnieniem przepisów art. 108 ust. 1a ustawy </w:t>
      </w:r>
      <w:r w:rsidRPr="00D00CDE">
        <w:rPr>
          <w:rFonts w:ascii="Cambria" w:hAnsi="Cambria" w:cs="†¯øw≥¸"/>
          <w:iCs/>
          <w:sz w:val="24"/>
          <w:szCs w:val="24"/>
        </w:rPr>
        <w:br/>
        <w:t>o podatku od towarów i usług.</w:t>
      </w:r>
    </w:p>
    <w:p w14:paraId="284ADFD9"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cs="†¯øw≥¸"/>
          <w:iCs/>
          <w:sz w:val="24"/>
          <w:szCs w:val="24"/>
        </w:rPr>
        <w:t>Wykonawca jest zobowiązany podać na fakturze adnotację „mechanizm podzielonej płatności”.</w:t>
      </w:r>
    </w:p>
    <w:p w14:paraId="5B7A5827"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D00CDE">
        <w:rPr>
          <w:rFonts w:ascii="Cambria" w:hAnsi="Cambria"/>
          <w:iCs/>
          <w:sz w:val="24"/>
          <w:szCs w:val="24"/>
        </w:rPr>
        <w:t>Wykazie podmiotów zarejestrowanych jako podatnicy VAT, niezarejestrowanych oraz wykreślonych i przywróconych do rejestru VAT,</w:t>
      </w:r>
      <w:r w:rsidRPr="00D00CDE">
        <w:rPr>
          <w:rFonts w:ascii="Cambria" w:hAnsi="Cambria"/>
          <w:b/>
          <w:bCs/>
          <w:iCs/>
          <w:sz w:val="24"/>
          <w:szCs w:val="24"/>
        </w:rPr>
        <w:t xml:space="preserve"> </w:t>
      </w:r>
      <w:r w:rsidRPr="00D00CDE">
        <w:rPr>
          <w:rFonts w:ascii="Cambria" w:hAnsi="Cambria"/>
          <w:sz w:val="24"/>
          <w:szCs w:val="24"/>
        </w:rPr>
        <w:t>najpóźniej na 5  dni roboczych przed wyznaczonym terminem płatności,</w:t>
      </w:r>
    </w:p>
    <w:p w14:paraId="7F94C594"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96CB0CF"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sz w:val="24"/>
          <w:szCs w:val="24"/>
          <w:lang w:eastAsia="en-US"/>
        </w:rPr>
      </w:pPr>
      <w:r w:rsidRPr="002B020B">
        <w:rPr>
          <w:rFonts w:ascii="Cambria" w:eastAsia="Calibri" w:hAnsi="Cambria" w:cs="Arial"/>
          <w:sz w:val="24"/>
          <w:szCs w:val="24"/>
          <w:lang w:eastAsia="en-US"/>
        </w:rPr>
        <w:t>Zamawiający zastrzega sobie prawo zakwestionowania zafakturowanej kwoty w przypadku stwierdzenia, że jest ona niezgodna z umową lub przepisami powszechnie obowiązującymi.</w:t>
      </w:r>
    </w:p>
    <w:p w14:paraId="1564C265" w14:textId="77777777" w:rsidR="009378C4" w:rsidRDefault="009378C4" w:rsidP="009378C4">
      <w:pPr>
        <w:widowControl/>
        <w:suppressAutoHyphens w:val="0"/>
        <w:overflowPunct w:val="0"/>
        <w:autoSpaceDE w:val="0"/>
        <w:autoSpaceDN w:val="0"/>
        <w:spacing w:after="0"/>
        <w:rPr>
          <w:rFonts w:ascii="Cambria" w:eastAsia="Calibri" w:hAnsi="Cambria" w:cs="ArialNarrow"/>
          <w:sz w:val="24"/>
          <w:szCs w:val="24"/>
          <w:lang w:eastAsia="en-US"/>
        </w:rPr>
      </w:pPr>
    </w:p>
    <w:p w14:paraId="6E1C53E6" w14:textId="77777777" w:rsidR="004D3CE8" w:rsidRPr="00F87227" w:rsidRDefault="004D3CE8"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 6</w:t>
      </w:r>
    </w:p>
    <w:p w14:paraId="4FCB9EE8" w14:textId="77777777" w:rsidR="004D3CE8" w:rsidRPr="00F87227" w:rsidRDefault="004D3CE8" w:rsidP="00527D2B">
      <w:pPr>
        <w:autoSpaceDE w:val="0"/>
        <w:autoSpaceDN w:val="0"/>
        <w:spacing w:after="0"/>
        <w:ind w:left="567" w:hanging="567"/>
        <w:jc w:val="center"/>
        <w:rPr>
          <w:rFonts w:ascii="Cambria" w:eastAsia="Calibri" w:hAnsi="Cambria" w:cs="ArialNarrow,Bold"/>
          <w:b/>
          <w:bCs/>
          <w:sz w:val="24"/>
          <w:szCs w:val="24"/>
        </w:rPr>
      </w:pPr>
      <w:r w:rsidRPr="00F87227">
        <w:rPr>
          <w:rFonts w:ascii="Cambria" w:eastAsia="Calibri" w:hAnsi="Cambria" w:cs="ArialNarrow,Bold"/>
          <w:b/>
          <w:bCs/>
          <w:sz w:val="24"/>
          <w:szCs w:val="24"/>
        </w:rPr>
        <w:t>Odbiory robót</w:t>
      </w:r>
    </w:p>
    <w:p w14:paraId="519C09F7" w14:textId="77777777" w:rsidR="00794D4C" w:rsidRPr="00F8722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F87227">
        <w:rPr>
          <w:rFonts w:ascii="Cambria" w:hAnsi="Cambria"/>
          <w:sz w:val="24"/>
          <w:szCs w:val="24"/>
        </w:rPr>
        <w:t>Strony zgodnie postanawiają, że będą stosowane następujące rodzaje odbiorów robót:</w:t>
      </w:r>
    </w:p>
    <w:p w14:paraId="6A3720D8" w14:textId="77777777" w:rsidR="002B020B" w:rsidRPr="002B020B" w:rsidRDefault="002B020B" w:rsidP="002B020B">
      <w:pPr>
        <w:pStyle w:val="Kolorowalistaakcent11"/>
        <w:widowControl/>
        <w:numPr>
          <w:ilvl w:val="0"/>
          <w:numId w:val="35"/>
        </w:numPr>
        <w:tabs>
          <w:tab w:val="clear" w:pos="850"/>
          <w:tab w:val="num" w:pos="709"/>
        </w:tabs>
        <w:suppressAutoHyphens w:val="0"/>
        <w:autoSpaceDE w:val="0"/>
        <w:autoSpaceDN w:val="0"/>
        <w:spacing w:after="0"/>
        <w:ind w:left="709"/>
        <w:contextualSpacing/>
        <w:textAlignment w:val="auto"/>
        <w:rPr>
          <w:rFonts w:ascii="Cambria" w:hAnsi="Cambria" w:cs="Arial"/>
          <w:color w:val="000000"/>
          <w:sz w:val="24"/>
          <w:szCs w:val="24"/>
          <w:lang w:eastAsia="en-US"/>
        </w:rPr>
      </w:pPr>
      <w:r w:rsidRPr="002B020B">
        <w:rPr>
          <w:rFonts w:ascii="Cambria" w:hAnsi="Cambria" w:cs="Arial"/>
          <w:b/>
          <w:color w:val="000000"/>
          <w:sz w:val="24"/>
          <w:szCs w:val="24"/>
        </w:rPr>
        <w:t>odbiory robót zanikających i ulegających zakryciu</w:t>
      </w:r>
      <w:r w:rsidRPr="002B020B">
        <w:rPr>
          <w:rFonts w:ascii="Cambria" w:hAnsi="Cambria" w:cs="Arial"/>
          <w:color w:val="000000"/>
          <w:sz w:val="24"/>
          <w:szCs w:val="24"/>
        </w:rPr>
        <w:t xml:space="preserve"> (roboty zanikające lub zakrywane muszą zostać wpisane do dziennika budowy przez kierownika budowy, po sprawdzeniu przez Inspektora nadzoru lub na tę okoliczność będzie </w:t>
      </w:r>
      <w:r w:rsidRPr="002B020B">
        <w:rPr>
          <w:rFonts w:ascii="Cambria" w:hAnsi="Cambria" w:cs="Arial"/>
          <w:color w:val="000000"/>
          <w:sz w:val="24"/>
          <w:szCs w:val="24"/>
        </w:rPr>
        <w:lastRenderedPageBreak/>
        <w:t xml:space="preserve">sporządzany protokół robót zanikających) </w:t>
      </w:r>
      <w:r w:rsidRPr="002B020B">
        <w:rPr>
          <w:rFonts w:ascii="Cambria" w:hAnsi="Cambria" w:cs="Arial"/>
          <w:i/>
          <w:color w:val="000000"/>
          <w:sz w:val="24"/>
          <w:szCs w:val="24"/>
        </w:rPr>
        <w:t>– nie stanowią podstawy do wystawienia faktury.</w:t>
      </w:r>
    </w:p>
    <w:p w14:paraId="5FF3EFAF" w14:textId="77777777" w:rsidR="002B020B" w:rsidRPr="002B020B" w:rsidRDefault="002B020B" w:rsidP="002B020B">
      <w:pPr>
        <w:pStyle w:val="Kolorowalistaakcent11"/>
        <w:widowControl/>
        <w:numPr>
          <w:ilvl w:val="0"/>
          <w:numId w:val="35"/>
        </w:numPr>
        <w:tabs>
          <w:tab w:val="clear" w:pos="850"/>
          <w:tab w:val="num" w:pos="709"/>
        </w:tabs>
        <w:suppressAutoHyphens w:val="0"/>
        <w:autoSpaceDE w:val="0"/>
        <w:autoSpaceDN w:val="0"/>
        <w:spacing w:after="0"/>
        <w:ind w:left="709"/>
        <w:contextualSpacing/>
        <w:textAlignment w:val="auto"/>
        <w:rPr>
          <w:rFonts w:ascii="Cambria" w:hAnsi="Cambria" w:cs="Arial"/>
          <w:color w:val="000000"/>
          <w:sz w:val="24"/>
          <w:szCs w:val="24"/>
        </w:rPr>
      </w:pPr>
      <w:r>
        <w:rPr>
          <w:rFonts w:ascii="Cambria" w:hAnsi="Cambria" w:cs="Arial"/>
          <w:b/>
          <w:color w:val="000000"/>
          <w:sz w:val="24"/>
          <w:szCs w:val="24"/>
        </w:rPr>
        <w:t>odbi</w:t>
      </w:r>
      <w:r w:rsidR="007D1041">
        <w:rPr>
          <w:rFonts w:ascii="Cambria" w:hAnsi="Cambria" w:cs="Arial"/>
          <w:b/>
          <w:color w:val="000000"/>
          <w:sz w:val="24"/>
          <w:szCs w:val="24"/>
        </w:rPr>
        <w:t>o</w:t>
      </w:r>
      <w:r>
        <w:rPr>
          <w:rFonts w:ascii="Cambria" w:hAnsi="Cambria" w:cs="Arial"/>
          <w:b/>
          <w:color w:val="000000"/>
          <w:sz w:val="24"/>
          <w:szCs w:val="24"/>
        </w:rPr>
        <w:t>r</w:t>
      </w:r>
      <w:r w:rsidR="007D1041">
        <w:rPr>
          <w:rFonts w:ascii="Cambria" w:hAnsi="Cambria" w:cs="Arial"/>
          <w:b/>
          <w:color w:val="000000"/>
          <w:sz w:val="24"/>
          <w:szCs w:val="24"/>
        </w:rPr>
        <w:t>y</w:t>
      </w:r>
      <w:r w:rsidRPr="002B020B">
        <w:rPr>
          <w:rFonts w:ascii="Cambria" w:hAnsi="Cambria" w:cs="Arial"/>
          <w:b/>
          <w:color w:val="000000"/>
          <w:sz w:val="24"/>
          <w:szCs w:val="24"/>
        </w:rPr>
        <w:t xml:space="preserve"> częściow</w:t>
      </w:r>
      <w:r w:rsidR="007D1041">
        <w:rPr>
          <w:rFonts w:ascii="Cambria" w:hAnsi="Cambria" w:cs="Arial"/>
          <w:b/>
          <w:color w:val="000000"/>
          <w:sz w:val="24"/>
          <w:szCs w:val="24"/>
        </w:rPr>
        <w:t>e</w:t>
      </w:r>
      <w:r w:rsidRPr="002B020B">
        <w:rPr>
          <w:rFonts w:ascii="Cambria" w:hAnsi="Cambria" w:cs="Arial"/>
          <w:color w:val="000000"/>
          <w:sz w:val="24"/>
          <w:szCs w:val="24"/>
        </w:rPr>
        <w:t xml:space="preserve"> dokonywan</w:t>
      </w:r>
      <w:r w:rsidR="007D1041">
        <w:rPr>
          <w:rFonts w:ascii="Cambria" w:hAnsi="Cambria" w:cs="Arial"/>
          <w:color w:val="000000"/>
          <w:sz w:val="24"/>
          <w:szCs w:val="24"/>
        </w:rPr>
        <w:t>e</w:t>
      </w:r>
      <w:r w:rsidRPr="002B020B">
        <w:rPr>
          <w:rFonts w:ascii="Cambria" w:hAnsi="Cambria" w:cs="Arial"/>
          <w:color w:val="000000"/>
          <w:sz w:val="24"/>
          <w:szCs w:val="24"/>
        </w:rPr>
        <w:t xml:space="preserve"> po zakończeniu realizacji </w:t>
      </w:r>
      <w:r w:rsidR="007D1041">
        <w:rPr>
          <w:rFonts w:ascii="Cambria" w:hAnsi="Cambria" w:cs="Arial"/>
          <w:color w:val="000000"/>
          <w:sz w:val="24"/>
          <w:szCs w:val="24"/>
        </w:rPr>
        <w:t xml:space="preserve">okresów rozliczeniowych </w:t>
      </w:r>
      <w:r w:rsidRPr="002B020B">
        <w:rPr>
          <w:rFonts w:ascii="Cambria" w:hAnsi="Cambria" w:cs="Arial"/>
          <w:i/>
          <w:color w:val="000000"/>
          <w:sz w:val="24"/>
          <w:szCs w:val="24"/>
        </w:rPr>
        <w:t xml:space="preserve">- </w:t>
      </w:r>
      <w:r>
        <w:rPr>
          <w:rFonts w:ascii="Cambria" w:hAnsi="Cambria" w:cs="Arial"/>
          <w:i/>
          <w:color w:val="000000"/>
          <w:sz w:val="24"/>
          <w:szCs w:val="24"/>
        </w:rPr>
        <w:t>będący</w:t>
      </w:r>
      <w:r w:rsidRPr="002B020B">
        <w:rPr>
          <w:rFonts w:ascii="Cambria" w:hAnsi="Cambria" w:cs="Arial"/>
          <w:i/>
          <w:color w:val="000000"/>
          <w:sz w:val="24"/>
          <w:szCs w:val="24"/>
        </w:rPr>
        <w:t xml:space="preserve"> podstawą wystawienia faktur częściow</w:t>
      </w:r>
      <w:r w:rsidR="007D1041">
        <w:rPr>
          <w:rFonts w:ascii="Cambria" w:hAnsi="Cambria" w:cs="Arial"/>
          <w:i/>
          <w:color w:val="000000"/>
          <w:sz w:val="24"/>
          <w:szCs w:val="24"/>
        </w:rPr>
        <w:t>ych</w:t>
      </w:r>
      <w:r w:rsidRPr="002B020B">
        <w:rPr>
          <w:rFonts w:ascii="Cambria" w:hAnsi="Cambria" w:cs="Arial"/>
          <w:i/>
          <w:color w:val="000000"/>
          <w:sz w:val="24"/>
          <w:szCs w:val="24"/>
        </w:rPr>
        <w:t xml:space="preserve"> za </w:t>
      </w:r>
      <w:r w:rsidR="007D1041">
        <w:rPr>
          <w:rFonts w:ascii="Cambria" w:hAnsi="Cambria" w:cs="Arial"/>
          <w:i/>
          <w:color w:val="000000"/>
          <w:sz w:val="24"/>
          <w:szCs w:val="24"/>
        </w:rPr>
        <w:t>okresy rozliczeniowe</w:t>
      </w:r>
      <w:r w:rsidRPr="002B020B">
        <w:rPr>
          <w:rFonts w:ascii="Cambria" w:hAnsi="Cambria" w:cs="Arial"/>
          <w:i/>
          <w:color w:val="000000"/>
          <w:sz w:val="24"/>
          <w:szCs w:val="24"/>
        </w:rPr>
        <w:t>,</w:t>
      </w:r>
    </w:p>
    <w:p w14:paraId="2C3EF806" w14:textId="77777777" w:rsidR="002B020B" w:rsidRPr="002B020B" w:rsidRDefault="002B020B" w:rsidP="002B020B">
      <w:pPr>
        <w:pStyle w:val="Kolorowalistaakcent11"/>
        <w:widowControl/>
        <w:numPr>
          <w:ilvl w:val="0"/>
          <w:numId w:val="35"/>
        </w:numPr>
        <w:tabs>
          <w:tab w:val="clear" w:pos="850"/>
          <w:tab w:val="num" w:pos="709"/>
        </w:tabs>
        <w:suppressAutoHyphens w:val="0"/>
        <w:autoSpaceDE w:val="0"/>
        <w:autoSpaceDN w:val="0"/>
        <w:spacing w:after="0"/>
        <w:ind w:left="709"/>
        <w:contextualSpacing/>
        <w:textAlignment w:val="auto"/>
        <w:rPr>
          <w:rFonts w:ascii="Cambria" w:hAnsi="Cambria" w:cs="Arial"/>
          <w:color w:val="000000"/>
          <w:sz w:val="24"/>
          <w:szCs w:val="24"/>
        </w:rPr>
      </w:pPr>
      <w:r w:rsidRPr="002B020B">
        <w:rPr>
          <w:rFonts w:ascii="Cambria" w:hAnsi="Cambria" w:cs="Arial"/>
          <w:b/>
          <w:color w:val="000000"/>
          <w:sz w:val="24"/>
          <w:szCs w:val="24"/>
        </w:rPr>
        <w:t xml:space="preserve">odbiór końcowy </w:t>
      </w:r>
      <w:r w:rsidRPr="002B020B">
        <w:rPr>
          <w:rFonts w:ascii="Cambria" w:hAnsi="Cambria" w:cs="Arial"/>
          <w:color w:val="000000"/>
          <w:sz w:val="24"/>
          <w:szCs w:val="24"/>
        </w:rPr>
        <w:t xml:space="preserve">po zakończeniu wszystkich robót budowlanych </w:t>
      </w:r>
      <w:r w:rsidRPr="002B020B">
        <w:rPr>
          <w:rFonts w:ascii="Cambria" w:hAnsi="Cambria" w:cs="Arial"/>
          <w:i/>
          <w:color w:val="000000"/>
          <w:sz w:val="24"/>
          <w:szCs w:val="24"/>
        </w:rPr>
        <w:t>- będący podstawą wystawienia faktury końcowej.</w:t>
      </w:r>
    </w:p>
    <w:p w14:paraId="06BDC3CB" w14:textId="77777777" w:rsidR="00794D4C" w:rsidRPr="00F65E75"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F65E75">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390CEC68" w14:textId="77777777" w:rsidR="00794D4C" w:rsidRPr="00F65E75"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F65E75">
        <w:rPr>
          <w:rFonts w:ascii="Cambria" w:hAnsi="Cambria"/>
          <w:sz w:val="24"/>
          <w:szCs w:val="24"/>
        </w:rPr>
        <w:t xml:space="preserve">Podstawą zgłoszenia przez Wykonawcę gotowości do </w:t>
      </w:r>
      <w:r w:rsidR="00FA13F1" w:rsidRPr="00F65E75">
        <w:rPr>
          <w:rFonts w:ascii="Cambria" w:hAnsi="Cambria"/>
          <w:sz w:val="24"/>
          <w:szCs w:val="24"/>
        </w:rPr>
        <w:t xml:space="preserve">odbioru </w:t>
      </w:r>
      <w:r w:rsidRPr="00F65E75">
        <w:rPr>
          <w:rFonts w:ascii="Cambria" w:hAnsi="Cambria"/>
          <w:sz w:val="24"/>
          <w:szCs w:val="24"/>
        </w:rPr>
        <w:t>końcowego, będzie faktyczne wykonanie robót, potwierdzone w Dzienniku budowy wpisem dokonanym przez kierownika budowy, potwierdzonym przez Inspektora nadzoru.</w:t>
      </w:r>
    </w:p>
    <w:p w14:paraId="3FD62B52" w14:textId="77777777" w:rsidR="00794D4C" w:rsidRPr="00F8722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23EC8">
        <w:rPr>
          <w:rFonts w:ascii="Cambria" w:hAnsi="Cambria"/>
          <w:sz w:val="24"/>
          <w:szCs w:val="24"/>
        </w:rPr>
        <w:t xml:space="preserve">Wraz ze zgłoszeniem do końcowego </w:t>
      </w:r>
      <w:r w:rsidR="00FA13F1" w:rsidRPr="00123EC8">
        <w:rPr>
          <w:rFonts w:ascii="Cambria" w:hAnsi="Cambria"/>
          <w:sz w:val="24"/>
          <w:szCs w:val="24"/>
        </w:rPr>
        <w:t xml:space="preserve">odbioru </w:t>
      </w:r>
      <w:r w:rsidRPr="00FC0338">
        <w:rPr>
          <w:rFonts w:ascii="Cambria" w:hAnsi="Cambria"/>
          <w:sz w:val="24"/>
          <w:szCs w:val="24"/>
        </w:rPr>
        <w:t>Wykonawca przekaże Zamawiającemu</w:t>
      </w:r>
      <w:r w:rsidRPr="00F87227">
        <w:rPr>
          <w:rFonts w:ascii="Cambria" w:hAnsi="Cambria"/>
          <w:sz w:val="24"/>
          <w:szCs w:val="24"/>
        </w:rPr>
        <w:t xml:space="preserve"> następujące dokumenty wynikające z art. 57 ustawy Prawo budowlane:</w:t>
      </w:r>
    </w:p>
    <w:p w14:paraId="1648C4F4" w14:textId="77777777" w:rsidR="00794D4C" w:rsidRPr="00F8722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F87227">
        <w:rPr>
          <w:rFonts w:ascii="Cambria" w:hAnsi="Cambria"/>
          <w:sz w:val="24"/>
          <w:szCs w:val="24"/>
        </w:rPr>
        <w:t>Dziennik budowy,</w:t>
      </w:r>
    </w:p>
    <w:p w14:paraId="00B88828" w14:textId="77777777" w:rsidR="00D317EE" w:rsidRPr="00F8722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F87227">
        <w:rPr>
          <w:rFonts w:ascii="Cambria" w:hAnsi="Cambria"/>
          <w:sz w:val="24"/>
          <w:szCs w:val="24"/>
        </w:rPr>
        <w:t xml:space="preserve">Dokumentację powykonawczą, opisaną i skompletowaną w </w:t>
      </w:r>
      <w:r w:rsidR="000223AF" w:rsidRPr="00F87227">
        <w:rPr>
          <w:rFonts w:ascii="Cambria" w:hAnsi="Cambria"/>
          <w:sz w:val="24"/>
          <w:szCs w:val="24"/>
        </w:rPr>
        <w:t xml:space="preserve">dwóch </w:t>
      </w:r>
      <w:r w:rsidRPr="00F87227">
        <w:rPr>
          <w:rFonts w:ascii="Cambria" w:hAnsi="Cambria"/>
          <w:sz w:val="24"/>
          <w:szCs w:val="24"/>
        </w:rPr>
        <w:t>egzemplarz</w:t>
      </w:r>
      <w:r w:rsidR="000223AF" w:rsidRPr="00F87227">
        <w:rPr>
          <w:rFonts w:ascii="Cambria" w:hAnsi="Cambria"/>
          <w:sz w:val="24"/>
          <w:szCs w:val="24"/>
        </w:rPr>
        <w:t>ach</w:t>
      </w:r>
      <w:r w:rsidR="00D317EE" w:rsidRPr="00F87227">
        <w:rPr>
          <w:rFonts w:ascii="Cambria" w:hAnsi="Cambria"/>
          <w:sz w:val="24"/>
          <w:szCs w:val="24"/>
        </w:rPr>
        <w:t xml:space="preserve"> w formie papierowej i elektronicznej w formacie pdf,</w:t>
      </w:r>
    </w:p>
    <w:p w14:paraId="424C0CE5" w14:textId="77777777" w:rsidR="00794D4C" w:rsidRPr="00F8722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F87227">
        <w:rPr>
          <w:rFonts w:ascii="Cambria" w:hAnsi="Cambria"/>
          <w:sz w:val="24"/>
          <w:szCs w:val="24"/>
        </w:rPr>
        <w:t>Protokoły i zaświadczenia z przeprowadzonych prób i sprawdzeń i inne dokumenty wymagane stosownymi przepisami,</w:t>
      </w:r>
    </w:p>
    <w:p w14:paraId="7A978707" w14:textId="77777777" w:rsidR="00FC0338"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F87227">
        <w:rPr>
          <w:rFonts w:ascii="Cambria" w:hAnsi="Cambria"/>
          <w:sz w:val="24"/>
          <w:szCs w:val="24"/>
        </w:rPr>
        <w:t>Oświadczenie Kierownika budowy</w:t>
      </w:r>
      <w:r w:rsidR="00F534AF">
        <w:rPr>
          <w:rFonts w:ascii="Cambria" w:hAnsi="Cambria"/>
          <w:sz w:val="24"/>
          <w:szCs w:val="24"/>
        </w:rPr>
        <w:t xml:space="preserve"> oraz kierowników robót</w:t>
      </w:r>
      <w:r w:rsidRPr="00F87227">
        <w:rPr>
          <w:rFonts w:ascii="Cambria" w:hAnsi="Cambria"/>
          <w:sz w:val="24"/>
          <w:szCs w:val="24"/>
        </w:rPr>
        <w:t xml:space="preserve"> o zakończeniu robót budowlanych oraz wykonaniu robót zgodnie ze sztuką budowlaną, obowiązującymi przepisami i normami,</w:t>
      </w:r>
    </w:p>
    <w:p w14:paraId="22241B0B" w14:textId="77777777" w:rsidR="00E82692" w:rsidRDefault="00E82692"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E26154">
        <w:rPr>
          <w:rFonts w:ascii="Cambria" w:hAnsi="Cambria"/>
          <w:sz w:val="24"/>
          <w:szCs w:val="24"/>
        </w:rPr>
        <w:t>Dokumenty (atesty, certyfikaty) potwierdzające, że wbudowane wyroby budowlane są zgodne z art. 10 ustawy Prawo budowlane (opisane i ostemplowane przez Kierownika robót</w:t>
      </w:r>
      <w:r>
        <w:rPr>
          <w:rFonts w:ascii="Cambria" w:hAnsi="Cambria"/>
          <w:sz w:val="24"/>
          <w:szCs w:val="24"/>
        </w:rPr>
        <w:t xml:space="preserve"> potwierdzone przez Inspektora nadzoru</w:t>
      </w:r>
      <w:r w:rsidRPr="00E26154">
        <w:rPr>
          <w:rFonts w:ascii="Cambria" w:hAnsi="Cambria"/>
          <w:sz w:val="24"/>
          <w:szCs w:val="24"/>
        </w:rPr>
        <w:t>).</w:t>
      </w:r>
    </w:p>
    <w:p w14:paraId="5E2E4671" w14:textId="77777777" w:rsidR="00181BBA" w:rsidRDefault="00181BBA"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Pr>
          <w:rFonts w:ascii="Cambria" w:hAnsi="Cambria"/>
          <w:sz w:val="24"/>
          <w:szCs w:val="24"/>
        </w:rPr>
        <w:t>Inwentaryzację geodezyjną powykonawczą.</w:t>
      </w:r>
    </w:p>
    <w:p w14:paraId="305147E6" w14:textId="77777777" w:rsidR="00FC7B2F" w:rsidRPr="00C508CE" w:rsidRDefault="00FC7B2F"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color w:val="000000"/>
          <w:sz w:val="24"/>
          <w:szCs w:val="24"/>
        </w:rPr>
      </w:pPr>
      <w:r w:rsidRPr="00FC7B2F">
        <w:rPr>
          <w:rFonts w:ascii="Cambria" w:hAnsi="Cambria"/>
          <w:color w:val="000000"/>
          <w:sz w:val="24"/>
          <w:szCs w:val="24"/>
        </w:rPr>
        <w:t xml:space="preserve">inne dokumenty wymagane w Specyfikacji technicznej Wykonani i Odbioru </w:t>
      </w:r>
      <w:r w:rsidRPr="00C508CE">
        <w:rPr>
          <w:rFonts w:ascii="Cambria" w:hAnsi="Cambria"/>
          <w:color w:val="000000"/>
          <w:sz w:val="24"/>
          <w:szCs w:val="24"/>
        </w:rPr>
        <w:t>Robót Budowlanych</w:t>
      </w:r>
    </w:p>
    <w:p w14:paraId="39401D25" w14:textId="77777777" w:rsidR="001E0FCC" w:rsidRPr="00C508CE"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color w:val="000000"/>
          <w:sz w:val="24"/>
          <w:szCs w:val="24"/>
        </w:rPr>
      </w:pPr>
      <w:r w:rsidRPr="00C508CE">
        <w:rPr>
          <w:rFonts w:ascii="Cambria" w:hAnsi="Cambria"/>
          <w:color w:val="000000"/>
          <w:sz w:val="24"/>
          <w:szCs w:val="24"/>
        </w:rPr>
        <w:t>Zamawiający wyznaczy i rozpocznie czynności odbioru</w:t>
      </w:r>
      <w:r w:rsidR="00FA13F1" w:rsidRPr="00C508CE">
        <w:rPr>
          <w:rFonts w:ascii="Cambria" w:hAnsi="Cambria"/>
          <w:color w:val="000000"/>
          <w:sz w:val="24"/>
          <w:szCs w:val="24"/>
        </w:rPr>
        <w:t xml:space="preserve"> </w:t>
      </w:r>
      <w:r w:rsidRPr="00C508CE">
        <w:rPr>
          <w:rFonts w:ascii="Cambria" w:hAnsi="Cambria"/>
          <w:color w:val="000000"/>
          <w:sz w:val="24"/>
          <w:szCs w:val="24"/>
        </w:rPr>
        <w:t xml:space="preserve">końcowego </w:t>
      </w:r>
      <w:r w:rsidRPr="00C508CE">
        <w:rPr>
          <w:rFonts w:ascii="Cambria" w:hAnsi="Cambria"/>
          <w:b/>
          <w:color w:val="000000"/>
          <w:sz w:val="24"/>
          <w:szCs w:val="24"/>
        </w:rPr>
        <w:t xml:space="preserve">w terminie </w:t>
      </w:r>
      <w:r w:rsidR="00181BBA" w:rsidRPr="00C508CE">
        <w:rPr>
          <w:rFonts w:ascii="Cambria" w:hAnsi="Cambria"/>
          <w:b/>
          <w:color w:val="000000"/>
          <w:sz w:val="24"/>
          <w:szCs w:val="24"/>
        </w:rPr>
        <w:t xml:space="preserve">do </w:t>
      </w:r>
      <w:r w:rsidR="008F5DFA" w:rsidRPr="00C508CE">
        <w:rPr>
          <w:rFonts w:ascii="Cambria" w:hAnsi="Cambria"/>
          <w:b/>
          <w:color w:val="000000"/>
          <w:sz w:val="24"/>
          <w:szCs w:val="24"/>
        </w:rPr>
        <w:t>14</w:t>
      </w:r>
      <w:r w:rsidRPr="00C508CE">
        <w:rPr>
          <w:rFonts w:ascii="Cambria" w:hAnsi="Cambria"/>
          <w:b/>
          <w:color w:val="000000"/>
          <w:sz w:val="24"/>
          <w:szCs w:val="24"/>
        </w:rPr>
        <w:t xml:space="preserve"> dni roboczych </w:t>
      </w:r>
      <w:r w:rsidRPr="00C508CE">
        <w:rPr>
          <w:rFonts w:ascii="Cambria" w:hAnsi="Cambria"/>
          <w:color w:val="000000"/>
          <w:sz w:val="24"/>
          <w:szCs w:val="24"/>
        </w:rPr>
        <w:t>od daty zawiadomienia go o osiągnięciu gotowości do odbioru końcowego</w:t>
      </w:r>
      <w:r w:rsidR="001E0FCC" w:rsidRPr="00C508CE">
        <w:rPr>
          <w:rFonts w:ascii="Cambria" w:hAnsi="Cambria"/>
          <w:color w:val="000000"/>
          <w:sz w:val="24"/>
          <w:szCs w:val="24"/>
        </w:rPr>
        <w:t>.</w:t>
      </w:r>
    </w:p>
    <w:p w14:paraId="6BAADF11" w14:textId="77777777" w:rsidR="00794D4C" w:rsidRPr="00C508CE"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color w:val="000000"/>
          <w:sz w:val="24"/>
          <w:szCs w:val="24"/>
        </w:rPr>
      </w:pPr>
      <w:r w:rsidRPr="00C508CE">
        <w:rPr>
          <w:rFonts w:ascii="Cambria" w:hAnsi="Cambria"/>
          <w:color w:val="000000"/>
          <w:sz w:val="24"/>
          <w:szCs w:val="24"/>
        </w:rPr>
        <w:t xml:space="preserve">Zamawiający zobowiązany jest do dokonania lub odmowy dokonania odbioru końcowego, </w:t>
      </w:r>
      <w:r w:rsidRPr="00C508CE">
        <w:rPr>
          <w:rFonts w:ascii="Cambria" w:hAnsi="Cambria"/>
          <w:b/>
          <w:color w:val="000000"/>
          <w:sz w:val="24"/>
          <w:szCs w:val="24"/>
        </w:rPr>
        <w:t xml:space="preserve">w terminie </w:t>
      </w:r>
      <w:r w:rsidR="00181BBA" w:rsidRPr="00C508CE">
        <w:rPr>
          <w:rFonts w:ascii="Cambria" w:hAnsi="Cambria"/>
          <w:b/>
          <w:color w:val="000000"/>
          <w:sz w:val="24"/>
          <w:szCs w:val="24"/>
        </w:rPr>
        <w:t xml:space="preserve">do </w:t>
      </w:r>
      <w:r w:rsidR="008F5DFA" w:rsidRPr="00C508CE">
        <w:rPr>
          <w:rFonts w:ascii="Cambria" w:hAnsi="Cambria"/>
          <w:b/>
          <w:color w:val="000000"/>
          <w:sz w:val="24"/>
          <w:szCs w:val="24"/>
        </w:rPr>
        <w:t>14</w:t>
      </w:r>
      <w:r w:rsidRPr="00C508CE">
        <w:rPr>
          <w:rFonts w:ascii="Cambria" w:hAnsi="Cambria"/>
          <w:b/>
          <w:color w:val="000000"/>
          <w:sz w:val="24"/>
          <w:szCs w:val="24"/>
        </w:rPr>
        <w:t xml:space="preserve"> dni roboczych</w:t>
      </w:r>
      <w:r w:rsidRPr="00C508CE">
        <w:rPr>
          <w:rFonts w:ascii="Cambria" w:hAnsi="Cambria"/>
          <w:color w:val="000000"/>
          <w:sz w:val="24"/>
          <w:szCs w:val="24"/>
        </w:rPr>
        <w:t xml:space="preserve"> od dnia rozpoczęcia tego odbioru.</w:t>
      </w:r>
    </w:p>
    <w:p w14:paraId="153C8C16" w14:textId="77777777" w:rsidR="001E0FCC" w:rsidRPr="00F8722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b/>
          <w:sz w:val="24"/>
          <w:szCs w:val="24"/>
        </w:rPr>
      </w:pPr>
      <w:r w:rsidRPr="00C508CE">
        <w:rPr>
          <w:rFonts w:ascii="Cambria" w:hAnsi="Cambria"/>
          <w:sz w:val="24"/>
          <w:szCs w:val="24"/>
        </w:rPr>
        <w:t>Za datę wykonania przez Wykonawcę zobowiązania wynikającego z niniejszej Umowy, uznaje się datę odbioru, stwierdzoną</w:t>
      </w:r>
      <w:r w:rsidRPr="00F87227">
        <w:rPr>
          <w:rFonts w:ascii="Cambria" w:hAnsi="Cambria"/>
          <w:sz w:val="24"/>
          <w:szCs w:val="24"/>
        </w:rPr>
        <w:t xml:space="preserve"> w protokole odbioru końcowego podpisanym przez Zamawiającego, Inspektora nadzoru i Wykonawcę.  </w:t>
      </w:r>
      <w:r w:rsidRPr="00F87227">
        <w:rPr>
          <w:rFonts w:ascii="Cambria" w:hAnsi="Cambria"/>
          <w:b/>
          <w:sz w:val="24"/>
          <w:szCs w:val="24"/>
        </w:rPr>
        <w:t xml:space="preserve"> </w:t>
      </w:r>
    </w:p>
    <w:p w14:paraId="4ED6D3AD" w14:textId="77777777" w:rsidR="001E0FCC" w:rsidRPr="00F87227" w:rsidRDefault="001E0FC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b/>
          <w:sz w:val="24"/>
          <w:szCs w:val="24"/>
        </w:rPr>
      </w:pPr>
      <w:r w:rsidRPr="00F87227">
        <w:rPr>
          <w:rFonts w:ascii="Cambria" w:hAnsi="Cambria"/>
          <w:sz w:val="24"/>
          <w:szCs w:val="24"/>
        </w:rPr>
        <w:lastRenderedPageBreak/>
        <w:t>Datą wykonania przedmiotu umowy jest data zakończenia wszystkich prac objętych zamówieniem</w:t>
      </w:r>
      <w:r w:rsidR="00E40840">
        <w:rPr>
          <w:rFonts w:ascii="Cambria" w:hAnsi="Cambria"/>
          <w:sz w:val="24"/>
          <w:szCs w:val="24"/>
        </w:rPr>
        <w:t>.</w:t>
      </w:r>
    </w:p>
    <w:p w14:paraId="228369B8" w14:textId="77777777" w:rsidR="00FA13F1" w:rsidRPr="00FA13F1" w:rsidRDefault="00FA13F1"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eastAsia="Calibri" w:hAnsi="Cambria" w:cs="ArialNarrow"/>
          <w:color w:val="000000"/>
          <w:sz w:val="24"/>
          <w:szCs w:val="24"/>
          <w:lang w:eastAsia="en-US"/>
        </w:rPr>
      </w:pPr>
      <w:r w:rsidRPr="00FA13F1">
        <w:rPr>
          <w:rFonts w:ascii="Cambria" w:eastAsia="Calibri" w:hAnsi="Cambria" w:cs="ArialNarrow"/>
          <w:color w:val="000000"/>
          <w:sz w:val="24"/>
          <w:szCs w:val="24"/>
        </w:rPr>
        <w:t>Jeżeli w toku czynności odbioru zostaną stwierdzone wady, Zamawiającemu przysługują następujące uprawnienia:</w:t>
      </w:r>
    </w:p>
    <w:p w14:paraId="267B7177" w14:textId="77777777" w:rsidR="00FA13F1" w:rsidRPr="00FA13F1" w:rsidRDefault="00FA13F1" w:rsidP="00F34DAC">
      <w:pPr>
        <w:pStyle w:val="Kolorowalistaakcent11"/>
        <w:widowControl/>
        <w:numPr>
          <w:ilvl w:val="0"/>
          <w:numId w:val="38"/>
        </w:numPr>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FA13F1">
        <w:rPr>
          <w:rFonts w:ascii="Cambria" w:eastAsia="Calibri" w:hAnsi="Cambria" w:cs="ArialNarrow"/>
          <w:color w:val="000000"/>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w:t>
      </w:r>
      <w:r w:rsidR="008C497C">
        <w:rPr>
          <w:rFonts w:ascii="Cambria" w:eastAsia="Calibri" w:hAnsi="Cambria" w:cs="ArialNarrow"/>
          <w:color w:val="000000"/>
          <w:sz w:val="24"/>
          <w:szCs w:val="24"/>
        </w:rPr>
        <w:t>nie krótszy niż</w:t>
      </w:r>
      <w:r w:rsidR="008C497C" w:rsidRPr="00FA13F1">
        <w:rPr>
          <w:rFonts w:ascii="Cambria" w:eastAsia="Calibri" w:hAnsi="Cambria" w:cs="ArialNarrow"/>
          <w:color w:val="000000"/>
          <w:sz w:val="24"/>
          <w:szCs w:val="24"/>
        </w:rPr>
        <w:t xml:space="preserve"> </w:t>
      </w:r>
      <w:r w:rsidR="008C497C">
        <w:rPr>
          <w:rFonts w:ascii="Cambria" w:eastAsia="Calibri" w:hAnsi="Cambria" w:cs="ArialNarrow"/>
          <w:color w:val="000000"/>
          <w:sz w:val="24"/>
          <w:szCs w:val="24"/>
        </w:rPr>
        <w:t>14 dni</w:t>
      </w:r>
    </w:p>
    <w:p w14:paraId="68BCAFDB" w14:textId="77777777" w:rsidR="00FA13F1" w:rsidRPr="00FA13F1" w:rsidRDefault="00FA13F1" w:rsidP="00F34DAC">
      <w:pPr>
        <w:pStyle w:val="Kolorowalistaakcent11"/>
        <w:widowControl/>
        <w:numPr>
          <w:ilvl w:val="0"/>
          <w:numId w:val="38"/>
        </w:numPr>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FA13F1">
        <w:rPr>
          <w:rFonts w:ascii="Cambria" w:eastAsia="Calibri" w:hAnsi="Cambria" w:cs="ArialNarrow"/>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w:t>
      </w:r>
      <w:r w:rsidR="008C497C">
        <w:rPr>
          <w:rFonts w:ascii="Cambria" w:eastAsia="Calibri" w:hAnsi="Cambria" w:cs="ArialNarrow"/>
          <w:color w:val="000000"/>
          <w:sz w:val="24"/>
          <w:szCs w:val="24"/>
        </w:rPr>
        <w:t xml:space="preserve"> nie krótszy niż</w:t>
      </w:r>
      <w:r w:rsidRPr="00FA13F1">
        <w:rPr>
          <w:rFonts w:ascii="Cambria" w:eastAsia="Calibri" w:hAnsi="Cambria" w:cs="ArialNarrow"/>
          <w:color w:val="000000"/>
          <w:sz w:val="24"/>
          <w:szCs w:val="24"/>
        </w:rPr>
        <w:t xml:space="preserve"> </w:t>
      </w:r>
      <w:r w:rsidR="008C497C">
        <w:rPr>
          <w:rFonts w:ascii="Cambria" w:eastAsia="Calibri" w:hAnsi="Cambria" w:cs="ArialNarrow"/>
          <w:color w:val="000000"/>
          <w:sz w:val="24"/>
          <w:szCs w:val="24"/>
        </w:rPr>
        <w:t>14 dni.</w:t>
      </w:r>
    </w:p>
    <w:p w14:paraId="29B3454B" w14:textId="77777777" w:rsidR="00123EC8" w:rsidRDefault="00FA13F1" w:rsidP="00F34DAC">
      <w:pPr>
        <w:pStyle w:val="Kolorowalistaakcent11"/>
        <w:widowControl/>
        <w:numPr>
          <w:ilvl w:val="0"/>
          <w:numId w:val="38"/>
        </w:numPr>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FA13F1">
        <w:rPr>
          <w:rFonts w:ascii="Cambria" w:eastAsia="Calibri" w:hAnsi="Cambria" w:cs="ArialNarrow"/>
          <w:color w:val="000000"/>
          <w:sz w:val="24"/>
          <w:szCs w:val="24"/>
        </w:rPr>
        <w:t>jeżeli wady nie nadają się do usunięcia, Zamawiający może:</w:t>
      </w:r>
    </w:p>
    <w:p w14:paraId="5D7614D4" w14:textId="77777777" w:rsidR="00123EC8" w:rsidRDefault="00FA13F1" w:rsidP="00F34DAC">
      <w:pPr>
        <w:pStyle w:val="Kolorowalistaakcent11"/>
        <w:widowControl/>
        <w:numPr>
          <w:ilvl w:val="1"/>
          <w:numId w:val="38"/>
        </w:numPr>
        <w:tabs>
          <w:tab w:val="num" w:pos="1134"/>
        </w:tabs>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EA1667">
        <w:rPr>
          <w:rFonts w:ascii="Cambria" w:eastAsia="Calibri" w:hAnsi="Cambria" w:cs="ArialNarrow"/>
          <w:color w:val="000000"/>
          <w:sz w:val="24"/>
          <w:szCs w:val="24"/>
        </w:rPr>
        <w:t>obniżyć wynagrodzenie, jeżeli wady nie uniemożliwiają użytkowania przedmiotu odbioru zgodnie z przeznaczeniem,</w:t>
      </w:r>
    </w:p>
    <w:p w14:paraId="1609E6E7" w14:textId="77777777" w:rsidR="00FA13F1" w:rsidRPr="00FC0338" w:rsidRDefault="00FA13F1" w:rsidP="00F34DAC">
      <w:pPr>
        <w:pStyle w:val="Kolorowalistaakcent11"/>
        <w:widowControl/>
        <w:numPr>
          <w:ilvl w:val="1"/>
          <w:numId w:val="38"/>
        </w:numPr>
        <w:tabs>
          <w:tab w:val="num" w:pos="1134"/>
        </w:tabs>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FC0338">
        <w:rPr>
          <w:rFonts w:ascii="Cambria" w:eastAsia="Calibri" w:hAnsi="Cambria" w:cs="ArialNarrow"/>
          <w:color w:val="000000"/>
          <w:sz w:val="24"/>
          <w:szCs w:val="24"/>
        </w:rPr>
        <w:t>odstąpić od umowy lub żądać ponownego wykonania przedmiotu zamówienia, jeżeli wady uniemożliwiają użytkowanie przedmiotu zamówienia zgodnie z przeznaczeniem.</w:t>
      </w:r>
    </w:p>
    <w:p w14:paraId="14EBF640" w14:textId="77777777" w:rsidR="00FA13F1" w:rsidRPr="00FA13F1" w:rsidRDefault="00FA13F1"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eastAsia="Calibri" w:hAnsi="Cambria" w:cs="ArialNarrow"/>
          <w:color w:val="000000"/>
          <w:sz w:val="24"/>
          <w:szCs w:val="24"/>
        </w:rPr>
      </w:pPr>
      <w:r w:rsidRPr="00FA13F1">
        <w:rPr>
          <w:rFonts w:ascii="Cambria" w:eastAsia="Calibri" w:hAnsi="Cambria" w:cs="ArialNarrow"/>
          <w:color w:val="000000"/>
          <w:sz w:val="24"/>
          <w:szCs w:val="24"/>
        </w:rPr>
        <w:t>W przypadku odmowy usunięcia wad przez Wykonawcę, wady zostaną usunięte  w ramach wykonawstwa zastępczego na jego koszt.</w:t>
      </w:r>
    </w:p>
    <w:p w14:paraId="3B52AFEB" w14:textId="77777777" w:rsidR="00D00CDE" w:rsidRPr="00D00CDE" w:rsidRDefault="00FA13F1"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eastAsia="Calibri" w:hAnsi="Cambria" w:cs="ArialNarrow,Bold"/>
          <w:b/>
          <w:bCs/>
          <w:sz w:val="24"/>
          <w:szCs w:val="24"/>
          <w:lang w:eastAsia="en-US"/>
        </w:rPr>
      </w:pPr>
      <w:r w:rsidRPr="00610BC6">
        <w:rPr>
          <w:rFonts w:ascii="Cambria" w:hAnsi="Cambria" w:cs="Cambria"/>
          <w:b/>
          <w:color w:val="000000"/>
          <w:sz w:val="24"/>
          <w:szCs w:val="24"/>
        </w:rPr>
        <w:t xml:space="preserve">W przypadku odmowy </w:t>
      </w:r>
      <w:r w:rsidR="004E2090" w:rsidRPr="00610BC6">
        <w:rPr>
          <w:rFonts w:ascii="Cambria" w:hAnsi="Cambria" w:cs="Cambria"/>
          <w:b/>
          <w:color w:val="000000"/>
          <w:sz w:val="24"/>
          <w:szCs w:val="24"/>
        </w:rPr>
        <w:t>odbioru,</w:t>
      </w:r>
      <w:r w:rsidRPr="00610BC6">
        <w:rPr>
          <w:rFonts w:ascii="Cambria" w:hAnsi="Cambria" w:cs="Cambria"/>
          <w:b/>
          <w:color w:val="000000"/>
          <w:sz w:val="24"/>
          <w:szCs w:val="24"/>
        </w:rPr>
        <w:t xml:space="preserve"> o którym mowa w </w:t>
      </w:r>
      <w:r w:rsidRPr="001232D8">
        <w:rPr>
          <w:rFonts w:ascii="Cambria" w:hAnsi="Cambria" w:cs="Cambria"/>
          <w:b/>
          <w:color w:val="000000"/>
          <w:sz w:val="24"/>
          <w:szCs w:val="24"/>
        </w:rPr>
        <w:t xml:space="preserve">ust. </w:t>
      </w:r>
      <w:r w:rsidR="00E40840" w:rsidRPr="001232D8">
        <w:rPr>
          <w:rFonts w:ascii="Cambria" w:hAnsi="Cambria" w:cs="Cambria"/>
          <w:b/>
          <w:color w:val="000000"/>
          <w:sz w:val="24"/>
          <w:szCs w:val="24"/>
        </w:rPr>
        <w:t>9</w:t>
      </w:r>
      <w:r w:rsidRPr="00610BC6">
        <w:rPr>
          <w:rFonts w:ascii="Cambria" w:hAnsi="Cambria" w:cs="Cambria"/>
          <w:b/>
          <w:color w:val="000000"/>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14:paraId="6E33ACD3" w14:textId="77777777" w:rsidR="0080173E" w:rsidRPr="00610BC6" w:rsidRDefault="0080173E" w:rsidP="00D00CDE">
      <w:pPr>
        <w:widowControl/>
        <w:suppressAutoHyphens w:val="0"/>
        <w:overflowPunct w:val="0"/>
        <w:autoSpaceDE w:val="0"/>
        <w:autoSpaceDN w:val="0"/>
        <w:spacing w:after="0"/>
        <w:ind w:left="426"/>
        <w:rPr>
          <w:rFonts w:ascii="Cambria" w:eastAsia="Calibri" w:hAnsi="Cambria" w:cs="ArialNarrow,Bold"/>
          <w:b/>
          <w:bCs/>
          <w:sz w:val="24"/>
          <w:szCs w:val="24"/>
          <w:lang w:eastAsia="en-US"/>
        </w:rPr>
      </w:pPr>
    </w:p>
    <w:p w14:paraId="4F7A0E6A" w14:textId="77777777" w:rsidR="00FE080F" w:rsidRPr="00F87227" w:rsidRDefault="00FE080F"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7</w:t>
      </w:r>
    </w:p>
    <w:p w14:paraId="1887EAC7" w14:textId="77777777" w:rsidR="003B368A" w:rsidRPr="00F87227" w:rsidRDefault="00FE080F" w:rsidP="00527D2B">
      <w:pPr>
        <w:pStyle w:val="Lista"/>
        <w:spacing w:line="276" w:lineRule="auto"/>
        <w:ind w:left="360"/>
        <w:jc w:val="center"/>
        <w:rPr>
          <w:rFonts w:ascii="Cambria" w:hAnsi="Cambria"/>
          <w:b/>
          <w:szCs w:val="24"/>
        </w:rPr>
      </w:pPr>
      <w:r w:rsidRPr="00F87227">
        <w:rPr>
          <w:rFonts w:ascii="Cambria" w:hAnsi="Cambria"/>
          <w:b/>
          <w:szCs w:val="24"/>
        </w:rPr>
        <w:t>Obowiązki Kierownika budowy</w:t>
      </w:r>
    </w:p>
    <w:p w14:paraId="314687D8" w14:textId="77777777" w:rsidR="00794D4C" w:rsidRPr="00F87227" w:rsidRDefault="00794D4C" w:rsidP="00F34DAC">
      <w:pPr>
        <w:pStyle w:val="Lista"/>
        <w:numPr>
          <w:ilvl w:val="2"/>
          <w:numId w:val="31"/>
        </w:numPr>
        <w:tabs>
          <w:tab w:val="clear" w:pos="737"/>
          <w:tab w:val="num" w:pos="284"/>
        </w:tabs>
        <w:spacing w:line="276" w:lineRule="auto"/>
        <w:ind w:left="284"/>
        <w:jc w:val="both"/>
        <w:rPr>
          <w:rFonts w:ascii="Cambria" w:hAnsi="Cambria"/>
          <w:szCs w:val="24"/>
        </w:rPr>
      </w:pPr>
      <w:r w:rsidRPr="00F87227">
        <w:rPr>
          <w:rFonts w:ascii="Cambria" w:hAnsi="Cambria"/>
          <w:szCs w:val="24"/>
        </w:rPr>
        <w:t>Kierownik budowy działać będzie w granicach umocowania określonego w ustawie Prawo budowlane.</w:t>
      </w:r>
    </w:p>
    <w:p w14:paraId="79D6421B" w14:textId="77777777" w:rsidR="00794D4C" w:rsidRPr="00F87227" w:rsidRDefault="00794D4C" w:rsidP="00F34DAC">
      <w:pPr>
        <w:pStyle w:val="Lista"/>
        <w:numPr>
          <w:ilvl w:val="2"/>
          <w:numId w:val="31"/>
        </w:numPr>
        <w:tabs>
          <w:tab w:val="clear" w:pos="737"/>
          <w:tab w:val="num" w:pos="284"/>
        </w:tabs>
        <w:spacing w:line="276" w:lineRule="auto"/>
        <w:ind w:left="284"/>
        <w:jc w:val="both"/>
        <w:rPr>
          <w:rFonts w:ascii="Cambria" w:hAnsi="Cambria"/>
          <w:szCs w:val="24"/>
        </w:rPr>
      </w:pPr>
      <w:r w:rsidRPr="00F87227">
        <w:rPr>
          <w:rFonts w:ascii="Cambria" w:hAnsi="Cambria"/>
          <w:szCs w:val="24"/>
        </w:rPr>
        <w:t>Kierownik budowy zobowiązany jest do:</w:t>
      </w:r>
    </w:p>
    <w:p w14:paraId="2BB30171"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 xml:space="preserve">prowadzenia dziennika robót, </w:t>
      </w:r>
    </w:p>
    <w:p w14:paraId="0D4B1ACE" w14:textId="77777777" w:rsidR="00794D4C" w:rsidRPr="00F87227" w:rsidRDefault="00E92DAE" w:rsidP="00F34DAC">
      <w:pPr>
        <w:widowControl/>
        <w:numPr>
          <w:ilvl w:val="0"/>
          <w:numId w:val="32"/>
        </w:numPr>
        <w:suppressAutoHyphens w:val="0"/>
        <w:overflowPunct w:val="0"/>
        <w:autoSpaceDE w:val="0"/>
        <w:autoSpaceDN w:val="0"/>
        <w:spacing w:after="0"/>
        <w:ind w:left="709" w:hanging="425"/>
        <w:rPr>
          <w:rFonts w:ascii="Cambria" w:hAnsi="Cambria"/>
          <w:b/>
          <w:sz w:val="24"/>
          <w:szCs w:val="24"/>
        </w:rPr>
      </w:pPr>
      <w:r w:rsidRPr="00F87227">
        <w:rPr>
          <w:rFonts w:ascii="Cambria" w:hAnsi="Cambria"/>
          <w:b/>
          <w:sz w:val="24"/>
          <w:szCs w:val="24"/>
        </w:rPr>
        <w:t xml:space="preserve">przed wbudowaniem, </w:t>
      </w:r>
      <w:r w:rsidR="00794D4C" w:rsidRPr="00F87227">
        <w:rPr>
          <w:rFonts w:ascii="Cambria" w:hAnsi="Cambria"/>
          <w:b/>
          <w:sz w:val="24"/>
          <w:szCs w:val="24"/>
        </w:rPr>
        <w:t>przedkładanie</w:t>
      </w:r>
      <w:r w:rsidRPr="00F87227">
        <w:rPr>
          <w:rFonts w:ascii="Cambria" w:hAnsi="Cambria"/>
          <w:b/>
          <w:sz w:val="24"/>
          <w:szCs w:val="24"/>
        </w:rPr>
        <w:t xml:space="preserve"> Inspektorowi</w:t>
      </w:r>
      <w:r w:rsidR="00794D4C" w:rsidRPr="00F87227">
        <w:rPr>
          <w:rFonts w:ascii="Cambria" w:hAnsi="Cambria"/>
          <w:b/>
          <w:sz w:val="24"/>
          <w:szCs w:val="24"/>
        </w:rPr>
        <w:t xml:space="preserve"> wniosków </w:t>
      </w:r>
      <w:r w:rsidRPr="00F87227">
        <w:rPr>
          <w:rFonts w:ascii="Cambria" w:hAnsi="Cambria"/>
          <w:b/>
          <w:sz w:val="24"/>
          <w:szCs w:val="24"/>
        </w:rPr>
        <w:br/>
      </w:r>
      <w:r w:rsidR="00794D4C" w:rsidRPr="00F87227">
        <w:rPr>
          <w:rFonts w:ascii="Cambria" w:hAnsi="Cambria"/>
          <w:b/>
          <w:sz w:val="24"/>
          <w:szCs w:val="24"/>
        </w:rPr>
        <w:t>o zatwierdz</w:t>
      </w:r>
      <w:r w:rsidRPr="00F87227">
        <w:rPr>
          <w:rFonts w:ascii="Cambria" w:hAnsi="Cambria"/>
          <w:b/>
          <w:sz w:val="24"/>
          <w:szCs w:val="24"/>
        </w:rPr>
        <w:t>e</w:t>
      </w:r>
      <w:r w:rsidR="00794D4C" w:rsidRPr="00F87227">
        <w:rPr>
          <w:rFonts w:ascii="Cambria" w:hAnsi="Cambria"/>
          <w:b/>
          <w:sz w:val="24"/>
          <w:szCs w:val="24"/>
        </w:rPr>
        <w:t>ni</w:t>
      </w:r>
      <w:r w:rsidRPr="00F87227">
        <w:rPr>
          <w:rFonts w:ascii="Cambria" w:hAnsi="Cambria"/>
          <w:b/>
          <w:sz w:val="24"/>
          <w:szCs w:val="24"/>
        </w:rPr>
        <w:t>e</w:t>
      </w:r>
      <w:r w:rsidR="00794D4C" w:rsidRPr="00F87227">
        <w:rPr>
          <w:rFonts w:ascii="Cambria" w:hAnsi="Cambria"/>
          <w:b/>
          <w:sz w:val="24"/>
          <w:szCs w:val="24"/>
        </w:rPr>
        <w:t xml:space="preserve"> do wbudowania materiałów,</w:t>
      </w:r>
    </w:p>
    <w:p w14:paraId="155000A5"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 xml:space="preserve">zgłaszanie Zamawiającemu do sprawdzenia lub odbioru wykonane roboty ulegające zakryciu bądź zanikające oraz zapewnienie dokonania wymaganych przepisami lub ustalonych w dokumentacji projektowej prób </w:t>
      </w:r>
      <w:r w:rsidRPr="00F87227">
        <w:rPr>
          <w:rFonts w:ascii="Cambria" w:hAnsi="Cambria"/>
          <w:sz w:val="24"/>
          <w:szCs w:val="24"/>
        </w:rPr>
        <w:br/>
        <w:t>i badań przed zgłoszeniem ich do odbioru,</w:t>
      </w:r>
    </w:p>
    <w:p w14:paraId="39356912"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pisem</w:t>
      </w:r>
      <w:r w:rsidR="007468F6">
        <w:rPr>
          <w:rFonts w:ascii="Cambria" w:hAnsi="Cambria"/>
          <w:sz w:val="24"/>
          <w:szCs w:val="24"/>
        </w:rPr>
        <w:t>nego</w:t>
      </w:r>
      <w:r w:rsidRPr="00F87227">
        <w:rPr>
          <w:rFonts w:ascii="Cambria" w:hAnsi="Cambria"/>
          <w:sz w:val="24"/>
          <w:szCs w:val="24"/>
        </w:rPr>
        <w:t xml:space="preserve"> inform</w:t>
      </w:r>
      <w:r w:rsidR="007468F6">
        <w:rPr>
          <w:rFonts w:ascii="Cambria" w:hAnsi="Cambria"/>
          <w:sz w:val="24"/>
          <w:szCs w:val="24"/>
        </w:rPr>
        <w:t>owania</w:t>
      </w:r>
      <w:r w:rsidRPr="00F87227">
        <w:rPr>
          <w:rFonts w:ascii="Cambria" w:hAnsi="Cambria"/>
          <w:sz w:val="24"/>
          <w:szCs w:val="24"/>
        </w:rPr>
        <w:t xml:space="preserve"> Zamawiającego (Inspektora Nadzoru) o terminie zakrycia robót ulegających zakryciu oraz terminie odbioru robót zanikających </w:t>
      </w:r>
      <w:r w:rsidRPr="00F87227">
        <w:rPr>
          <w:rFonts w:ascii="Cambria" w:hAnsi="Cambria"/>
          <w:sz w:val="24"/>
          <w:szCs w:val="24"/>
        </w:rPr>
        <w:lastRenderedPageBreak/>
        <w:t>(jeżeli Wykonawca nie poinformował o tych faktach Inspektora Nadzoru zobowiązany jest odkryć roboty lub wykonać otwory niezbędne do zbadania robót, a następnie przywrócić roboty do stanu poprzedniego);</w:t>
      </w:r>
    </w:p>
    <w:p w14:paraId="510CBB0B"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koordyn</w:t>
      </w:r>
      <w:r w:rsidR="007468F6">
        <w:rPr>
          <w:rFonts w:ascii="Cambria" w:hAnsi="Cambria"/>
          <w:sz w:val="24"/>
          <w:szCs w:val="24"/>
        </w:rPr>
        <w:t>owania</w:t>
      </w:r>
      <w:r w:rsidRPr="00F87227">
        <w:rPr>
          <w:rFonts w:ascii="Cambria" w:hAnsi="Cambria"/>
          <w:sz w:val="24"/>
          <w:szCs w:val="24"/>
        </w:rPr>
        <w:t xml:space="preserve"> wszystki</w:t>
      </w:r>
      <w:r w:rsidR="007468F6">
        <w:rPr>
          <w:rFonts w:ascii="Cambria" w:hAnsi="Cambria"/>
          <w:sz w:val="24"/>
          <w:szCs w:val="24"/>
        </w:rPr>
        <w:t>ch</w:t>
      </w:r>
      <w:r w:rsidRPr="00F87227">
        <w:rPr>
          <w:rFonts w:ascii="Cambria" w:hAnsi="Cambria"/>
          <w:sz w:val="24"/>
          <w:szCs w:val="24"/>
        </w:rPr>
        <w:t xml:space="preserve"> prac na budowie pomiędzy podwykonawcami,</w:t>
      </w:r>
      <w:r w:rsidR="004D625E" w:rsidRPr="00F87227">
        <w:rPr>
          <w:rFonts w:ascii="Cambria" w:hAnsi="Cambria"/>
          <w:sz w:val="24"/>
          <w:szCs w:val="24"/>
        </w:rPr>
        <w:t xml:space="preserve"> </w:t>
      </w:r>
    </w:p>
    <w:p w14:paraId="70707739"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uczestni</w:t>
      </w:r>
      <w:r w:rsidR="007468F6">
        <w:rPr>
          <w:rFonts w:ascii="Cambria" w:hAnsi="Cambria"/>
          <w:sz w:val="24"/>
          <w:szCs w:val="24"/>
        </w:rPr>
        <w:t>czenia</w:t>
      </w:r>
      <w:r w:rsidRPr="00F87227">
        <w:rPr>
          <w:rFonts w:ascii="Cambria" w:hAnsi="Cambria"/>
          <w:sz w:val="24"/>
          <w:szCs w:val="24"/>
        </w:rPr>
        <w:t xml:space="preserve"> w naradach koordynacyjnych, odbiorach,</w:t>
      </w:r>
    </w:p>
    <w:p w14:paraId="259ACAEE"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pisemnie inform</w:t>
      </w:r>
      <w:r w:rsidR="007468F6">
        <w:rPr>
          <w:rFonts w:ascii="Cambria" w:hAnsi="Cambria"/>
          <w:sz w:val="24"/>
          <w:szCs w:val="24"/>
        </w:rPr>
        <w:t>owania</w:t>
      </w:r>
      <w:r w:rsidRPr="00F87227">
        <w:rPr>
          <w:rFonts w:ascii="Cambria" w:hAnsi="Cambria"/>
          <w:sz w:val="24"/>
          <w:szCs w:val="24"/>
        </w:rPr>
        <w:t xml:space="preserve"> Zamawiającego (Inspektora Nadzoru) o termin</w:t>
      </w:r>
      <w:r w:rsidR="00167712">
        <w:rPr>
          <w:rFonts w:ascii="Cambria" w:hAnsi="Cambria"/>
          <w:sz w:val="24"/>
          <w:szCs w:val="24"/>
        </w:rPr>
        <w:t xml:space="preserve">ie </w:t>
      </w:r>
      <w:r w:rsidRPr="00F87227">
        <w:rPr>
          <w:rFonts w:ascii="Cambria" w:hAnsi="Cambria"/>
          <w:sz w:val="24"/>
          <w:szCs w:val="24"/>
        </w:rPr>
        <w:t>odbior</w:t>
      </w:r>
      <w:r w:rsidR="00167712">
        <w:rPr>
          <w:rFonts w:ascii="Cambria" w:hAnsi="Cambria"/>
          <w:sz w:val="24"/>
          <w:szCs w:val="24"/>
        </w:rPr>
        <w:t>u</w:t>
      </w:r>
      <w:r w:rsidRPr="00F87227">
        <w:rPr>
          <w:rFonts w:ascii="Cambria" w:hAnsi="Cambria"/>
          <w:sz w:val="24"/>
          <w:szCs w:val="24"/>
        </w:rPr>
        <w:t>;</w:t>
      </w:r>
    </w:p>
    <w:p w14:paraId="3E67E4CD"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uczestnicz</w:t>
      </w:r>
      <w:r w:rsidR="007468F6">
        <w:rPr>
          <w:rFonts w:ascii="Cambria" w:hAnsi="Cambria"/>
          <w:sz w:val="24"/>
          <w:szCs w:val="24"/>
        </w:rPr>
        <w:t>enia</w:t>
      </w:r>
      <w:r w:rsidR="00167712">
        <w:rPr>
          <w:rFonts w:ascii="Cambria" w:hAnsi="Cambria"/>
          <w:sz w:val="24"/>
          <w:szCs w:val="24"/>
        </w:rPr>
        <w:t xml:space="preserve"> w odbiorze</w:t>
      </w:r>
      <w:r w:rsidRPr="00F87227">
        <w:rPr>
          <w:rFonts w:ascii="Cambria" w:hAnsi="Cambria"/>
          <w:sz w:val="24"/>
          <w:szCs w:val="24"/>
        </w:rPr>
        <w:t xml:space="preserve"> końcowym zadania, w tym kontroli organów uprawnionych, </w:t>
      </w:r>
    </w:p>
    <w:p w14:paraId="32C16C3B" w14:textId="77777777" w:rsidR="00C63566" w:rsidRPr="00F87227" w:rsidRDefault="00C63566"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informowania Inspektora Nadzoru o problemach lub okolicznościach, które mogą wpłynąć na jakość robót lub opóźnienie terminu zakończenia zadania,</w:t>
      </w:r>
    </w:p>
    <w:p w14:paraId="4161F285" w14:textId="77777777" w:rsidR="001F1434" w:rsidRDefault="001F1434"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informowania Inspektora nadzoru i Zamawiającego o konieczności wykonania robót dodatkowych i zamiennych niezwłocznie</w:t>
      </w:r>
      <w:r w:rsidR="00B6292F">
        <w:rPr>
          <w:rFonts w:ascii="Cambria" w:hAnsi="Cambria"/>
          <w:sz w:val="24"/>
          <w:szCs w:val="24"/>
        </w:rPr>
        <w:t>,</w:t>
      </w:r>
      <w:r w:rsidRPr="00F87227">
        <w:rPr>
          <w:rFonts w:ascii="Cambria" w:hAnsi="Cambria"/>
          <w:sz w:val="24"/>
          <w:szCs w:val="24"/>
        </w:rPr>
        <w:t xml:space="preserve"> lecz nie później niż </w:t>
      </w:r>
      <w:r w:rsidR="00594FB4">
        <w:rPr>
          <w:rFonts w:ascii="Cambria" w:hAnsi="Cambria"/>
          <w:sz w:val="24"/>
          <w:szCs w:val="24"/>
        </w:rPr>
        <w:br/>
      </w:r>
      <w:r w:rsidRPr="00F87227">
        <w:rPr>
          <w:rFonts w:ascii="Cambria" w:hAnsi="Cambria"/>
          <w:sz w:val="24"/>
          <w:szCs w:val="24"/>
        </w:rPr>
        <w:t>w terminie 5 dni od daty stwierdzenia konieczności ich wykonania</w:t>
      </w:r>
      <w:r w:rsidR="0037797C">
        <w:rPr>
          <w:rFonts w:ascii="Cambria" w:hAnsi="Cambria"/>
          <w:sz w:val="24"/>
          <w:szCs w:val="24"/>
        </w:rPr>
        <w:t>,</w:t>
      </w:r>
    </w:p>
    <w:p w14:paraId="65A19F0C" w14:textId="77777777" w:rsidR="005226FD" w:rsidRDefault="005226FD" w:rsidP="00527D2B">
      <w:pPr>
        <w:widowControl/>
        <w:suppressAutoHyphens w:val="0"/>
        <w:overflowPunct w:val="0"/>
        <w:autoSpaceDE w:val="0"/>
        <w:autoSpaceDN w:val="0"/>
        <w:spacing w:after="0"/>
        <w:ind w:left="1134"/>
        <w:rPr>
          <w:rFonts w:ascii="Cambria" w:hAnsi="Cambria"/>
          <w:sz w:val="24"/>
          <w:szCs w:val="24"/>
        </w:rPr>
      </w:pPr>
    </w:p>
    <w:p w14:paraId="045F7B2F" w14:textId="77777777" w:rsidR="005E09F7" w:rsidRPr="00F87227" w:rsidRDefault="005E09F7"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8</w:t>
      </w:r>
    </w:p>
    <w:p w14:paraId="5E057C29" w14:textId="77777777" w:rsidR="005E09F7" w:rsidRPr="00F87227" w:rsidRDefault="005E09F7"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Podwykonawcy</w:t>
      </w:r>
    </w:p>
    <w:p w14:paraId="137912AE" w14:textId="77777777" w:rsidR="00794D4C" w:rsidRPr="00F87227" w:rsidRDefault="00794D4C" w:rsidP="00B043D2">
      <w:pPr>
        <w:widowControl/>
        <w:numPr>
          <w:ilvl w:val="0"/>
          <w:numId w:val="9"/>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zobowiązuje się – zgodnie z oświadczeniem zawartym w ofercie, stanowiącej załącznik nr 3 do umowy – do wykonania przedmiotu zamówienia siłami własnymi za wyjątkiem robót w zakresie:</w:t>
      </w:r>
    </w:p>
    <w:p w14:paraId="26CE5243" w14:textId="77777777" w:rsidR="00794D4C" w:rsidRPr="00F87227"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w:t>
      </w:r>
    </w:p>
    <w:p w14:paraId="54369EE5" w14:textId="77777777" w:rsidR="00794D4C" w:rsidRPr="00F87227"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w:t>
      </w:r>
    </w:p>
    <w:p w14:paraId="4E7A86C4" w14:textId="77777777" w:rsidR="00794D4C" w:rsidRPr="00F87227"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w:t>
      </w:r>
    </w:p>
    <w:p w14:paraId="4D90E34C" w14:textId="77777777" w:rsidR="00794D4C" w:rsidRPr="00F87227" w:rsidRDefault="00794D4C" w:rsidP="00527D2B">
      <w:pPr>
        <w:widowControl/>
        <w:tabs>
          <w:tab w:val="left" w:pos="426"/>
        </w:tabs>
        <w:suppressAutoHyphens w:val="0"/>
        <w:autoSpaceDE w:val="0"/>
        <w:autoSpaceDN w:val="0"/>
        <w:spacing w:after="0"/>
        <w:ind w:firstLine="284"/>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ab/>
        <w:t>które zostaną wykonane przy udziale podwykonawcy (podwykonawców).</w:t>
      </w:r>
      <w:r w:rsidRPr="00F87227">
        <w:rPr>
          <w:rStyle w:val="Odwoanieprzypisudolnego"/>
          <w:rFonts w:ascii="Cambria" w:eastAsia="Calibri" w:hAnsi="Cambria" w:cs="ArialNarrow"/>
          <w:b/>
          <w:sz w:val="24"/>
          <w:szCs w:val="24"/>
          <w:lang w:eastAsia="en-US"/>
        </w:rPr>
        <w:footnoteReference w:id="7"/>
      </w:r>
    </w:p>
    <w:p w14:paraId="4A6CA922"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5A164FA"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Zamawiającemu przysługuje prawo do zgłoszenia w terminie </w:t>
      </w:r>
      <w:r w:rsidR="008F13D2">
        <w:rPr>
          <w:rFonts w:ascii="Cambria" w:eastAsia="Calibri" w:hAnsi="Cambria" w:cs="ArialNarrow"/>
          <w:sz w:val="24"/>
          <w:szCs w:val="24"/>
          <w:lang w:eastAsia="en-US"/>
        </w:rPr>
        <w:t>30</w:t>
      </w:r>
      <w:r w:rsidRPr="00F87227">
        <w:rPr>
          <w:rFonts w:ascii="Cambria" w:eastAsia="Calibri" w:hAnsi="Cambria" w:cs="ArialNarrow"/>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5BABACAD"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termin zapłaty wynagrodzenia podwykonawcy lub dalszemu podwykonawcy przewidziany w umowie o podwykonawstwo jest dłuższy niż 30 dni od dnia doręczenia Wykonawcy, podwykonawcy lub dalszemu podwykonawcy faktury lub </w:t>
      </w:r>
      <w:r w:rsidRPr="00F87227">
        <w:rPr>
          <w:rFonts w:ascii="Cambria" w:eastAsia="Calibri" w:hAnsi="Cambria" w:cs="ArialNarrow"/>
          <w:sz w:val="24"/>
          <w:szCs w:val="24"/>
          <w:lang w:eastAsia="en-US"/>
        </w:rPr>
        <w:lastRenderedPageBreak/>
        <w:t>rachunku, potwierdzających wykonanie zleconej podwykonawcy lub dalszemu podwykonawcy dostawy, usługi lub roboty budowlanej,</w:t>
      </w:r>
    </w:p>
    <w:p w14:paraId="640C4B3A"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termin wykonania umowy o podwykonawstwo wykracza poza termin wykonania zamówienia, wskazany w § 2,</w:t>
      </w:r>
    </w:p>
    <w:p w14:paraId="46AEDCDE"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umowa o podwykonawstwo zawiera zapisy uzależniające dokonanie zapłaty na rzecz podwykonawcy od odbioru robót przez Zamawiającego lub od zapłaty należności Wykonawcy przez Zamawiającego,</w:t>
      </w:r>
    </w:p>
    <w:p w14:paraId="3D5C0099"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0D8FC028"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umowa o podwykonawstwo nie zawiera cen, w tym również cen jednostkowych, </w:t>
      </w:r>
      <w:r w:rsidRPr="00F87227">
        <w:rPr>
          <w:rFonts w:ascii="Cambria" w:eastAsia="Calibri" w:hAnsi="Cambria" w:cs="ArialNarrow"/>
          <w:sz w:val="24"/>
          <w:szCs w:val="24"/>
          <w:lang w:eastAsia="en-US"/>
        </w:rPr>
        <w:br/>
        <w:t xml:space="preserve">z dopuszczeniem utajnienia tych cen dla podmiotów innych niż Zamawiający </w:t>
      </w:r>
    </w:p>
    <w:p w14:paraId="5ECB7873"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umowa o podwykonawstwo nie zawiera uregulowań, dotyczących zakresu odpowiedzialności za wady, przy czym zastrzega się, aby okres tej odpowiedzialności, nie był krótszy od okresu odpowiedzialności Wykonawcy za wady wobec Zamawiającego,</w:t>
      </w:r>
    </w:p>
    <w:p w14:paraId="3ED8BD47"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załączony do umowy o podwykonawstwo harmonogram rzeczowo-finansowy jest niezgodny z harmonogramem rzeczowo-finansowym, o którym mowa </w:t>
      </w:r>
      <w:r w:rsidRPr="00F87227">
        <w:rPr>
          <w:rFonts w:ascii="Cambria" w:eastAsia="Calibri" w:hAnsi="Cambria" w:cs="ArialNarrow"/>
          <w:sz w:val="24"/>
          <w:szCs w:val="24"/>
          <w:lang w:eastAsia="en-US"/>
        </w:rPr>
        <w:br/>
        <w:t xml:space="preserve">§ 2 ust. </w:t>
      </w:r>
      <w:r w:rsidR="001D493F">
        <w:rPr>
          <w:rFonts w:ascii="Cambria" w:eastAsia="Calibri" w:hAnsi="Cambria" w:cs="ArialNarrow"/>
          <w:sz w:val="24"/>
          <w:szCs w:val="24"/>
          <w:lang w:eastAsia="en-US"/>
        </w:rPr>
        <w:t>2</w:t>
      </w:r>
      <w:r w:rsidRPr="00F87227">
        <w:rPr>
          <w:rFonts w:ascii="Cambria" w:eastAsia="Calibri" w:hAnsi="Cambria" w:cs="ArialNarrow"/>
          <w:sz w:val="24"/>
          <w:szCs w:val="24"/>
          <w:lang w:eastAsia="en-US"/>
        </w:rPr>
        <w:t>,</w:t>
      </w:r>
    </w:p>
    <w:p w14:paraId="1BE21D0B"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umowa o podwykonawstwo nie zawiera uregulowań, o których mowa </w:t>
      </w:r>
      <w:r w:rsidR="00594FB4">
        <w:rPr>
          <w:rFonts w:ascii="Cambria" w:eastAsia="Calibri" w:hAnsi="Cambria" w:cs="ArialNarrow"/>
          <w:sz w:val="24"/>
          <w:szCs w:val="24"/>
          <w:lang w:eastAsia="en-US"/>
        </w:rPr>
        <w:br/>
      </w:r>
      <w:r w:rsidRPr="00F87227">
        <w:rPr>
          <w:rFonts w:ascii="Cambria" w:eastAsia="Calibri" w:hAnsi="Cambria" w:cs="ArialNarrow"/>
          <w:sz w:val="24"/>
          <w:szCs w:val="24"/>
          <w:lang w:eastAsia="en-US"/>
        </w:rPr>
        <w:t>w § 13 ust. 6.</w:t>
      </w:r>
    </w:p>
    <w:p w14:paraId="4C80F714"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r w:rsidRPr="00F87227">
        <w:rPr>
          <w:rFonts w:ascii="Cambria" w:eastAsia="Calibri" w:hAnsi="Cambria" w:cs="ArialNarrow"/>
          <w:strike/>
          <w:sz w:val="24"/>
          <w:szCs w:val="24"/>
          <w:lang w:eastAsia="en-US"/>
        </w:rPr>
        <w:t>.</w:t>
      </w:r>
    </w:p>
    <w:p w14:paraId="0A938A11"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podwykonawca lub dalszy podwykonawca zamówienia przedkłada Zamawiającemu poświadczoną (przez siebie) za zgodność z oryginałem kopię zawartej umowy o podwykonawstwo, której przedmiotem są roboty budowlane, </w:t>
      </w:r>
      <w:r w:rsidRPr="00F87227">
        <w:rPr>
          <w:rFonts w:ascii="Cambria" w:eastAsia="Calibri" w:hAnsi="Cambria" w:cs="ArialNarrow"/>
          <w:sz w:val="24"/>
          <w:szCs w:val="24"/>
          <w:lang w:eastAsia="en-US"/>
        </w:rPr>
        <w:br/>
        <w:t>w terminie 7 dni od dnia jej zawarcia.</w:t>
      </w:r>
    </w:p>
    <w:p w14:paraId="592472CF"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Zamawiającemu przysługuje prawo do zgłoszenia w terminie </w:t>
      </w:r>
      <w:r w:rsidR="00E95362" w:rsidRPr="00F87227">
        <w:rPr>
          <w:rFonts w:ascii="Cambria" w:eastAsia="Calibri" w:hAnsi="Cambria" w:cs="ArialNarrow"/>
          <w:sz w:val="24"/>
          <w:szCs w:val="24"/>
          <w:lang w:eastAsia="en-US"/>
        </w:rPr>
        <w:t>30</w:t>
      </w:r>
      <w:r w:rsidRPr="00F87227">
        <w:rPr>
          <w:rFonts w:ascii="Cambria" w:eastAsia="Calibri" w:hAnsi="Cambria" w:cs="ArialNarrow"/>
          <w:sz w:val="24"/>
          <w:szCs w:val="24"/>
          <w:lang w:eastAsia="en-US"/>
        </w:rPr>
        <w:t xml:space="preserve"> dni pisemnego sprzeciwu do przedłożonej umowy o podwykonawstwo, której przedmiotem </w:t>
      </w:r>
      <w:r w:rsidRPr="00F87227">
        <w:rPr>
          <w:rFonts w:ascii="Cambria" w:eastAsia="Calibri" w:hAnsi="Cambria" w:cs="ArialNarrow"/>
          <w:sz w:val="24"/>
          <w:szCs w:val="24"/>
          <w:lang w:eastAsia="en-US"/>
        </w:rPr>
        <w:br/>
        <w:t>są roboty budowlane, w przypadkach, których mowa w ust. 3.</w:t>
      </w:r>
    </w:p>
    <w:p w14:paraId="665557B9" w14:textId="77777777" w:rsidR="00794D4C" w:rsidRPr="00F87227" w:rsidRDefault="00794D4C" w:rsidP="00B043D2">
      <w:pPr>
        <w:widowControl/>
        <w:numPr>
          <w:ilvl w:val="0"/>
          <w:numId w:val="8"/>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Niezgłoszenie przez Zamawiającego w formie pisemnej  sprzeciwu do przedłożonej umowy o podwykonawstwo, której przedmiotem są roboty budowlane, w terminie określonym w ust. 6, będzie uważane za jego akceptację.</w:t>
      </w:r>
    </w:p>
    <w:p w14:paraId="73133CF4"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87227">
        <w:rPr>
          <w:rFonts w:ascii="Cambria" w:eastAsia="Calibri" w:hAnsi="Cambria" w:cs="ArialNarrow"/>
          <w:sz w:val="24"/>
          <w:szCs w:val="24"/>
          <w:lang w:eastAsia="en-US"/>
        </w:rPr>
        <w:br/>
      </w:r>
      <w:r w:rsidRPr="00F87227">
        <w:rPr>
          <w:rFonts w:ascii="Cambria" w:eastAsia="Calibri" w:hAnsi="Cambria" w:cs="ArialNarrow"/>
          <w:sz w:val="24"/>
          <w:szCs w:val="24"/>
          <w:lang w:eastAsia="en-US"/>
        </w:rPr>
        <w:lastRenderedPageBreak/>
        <w:t>o podwykonawstwo o wartości mniejszej niż 0,5% wynagrodzenia, o którym mowa w § 3 ust. 1 oraz umów o podwykonawstwo, których przedmiotem są dostawy materiałów budowlanych niezbędnych do realizacji przedmiotu zamówienia oraz usługi transportowe.</w:t>
      </w:r>
    </w:p>
    <w:p w14:paraId="44165A4C"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Wyłączenia, o których mowa w ust. 8, nie dotyczą również umów </w:t>
      </w:r>
      <w:r w:rsidRPr="00F87227">
        <w:rPr>
          <w:rFonts w:ascii="Cambria" w:eastAsia="Calibri" w:hAnsi="Cambria" w:cs="ArialNarrow"/>
          <w:sz w:val="24"/>
          <w:szCs w:val="24"/>
          <w:lang w:eastAsia="en-US"/>
        </w:rPr>
        <w:br/>
        <w:t>o podwykonawstwo o wartości większej niż 50</w:t>
      </w:r>
      <w:r w:rsidR="009E0B79"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000,00 złotych brutto.</w:t>
      </w:r>
    </w:p>
    <w:p w14:paraId="2892E09D"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hAnsi="Cambria"/>
          <w:b/>
          <w:sz w:val="24"/>
          <w:szCs w:val="24"/>
        </w:rPr>
      </w:pPr>
      <w:r w:rsidRPr="00F87227">
        <w:rPr>
          <w:rFonts w:ascii="Cambria" w:eastAsia="Calibri" w:hAnsi="Cambria" w:cs="ArialNarrow"/>
          <w:sz w:val="24"/>
          <w:szCs w:val="24"/>
          <w:lang w:eastAsia="en-US"/>
        </w:rPr>
        <w:t xml:space="preserve">W przypadku, o którym mowa w ust. 8, jeżeli termin zapłaty wynagrodzenia jest dłuższy niż określony w ust. 3 pkt 1, Zamawiający poinformuje o tym Wykonawcę </w:t>
      </w:r>
      <w:r w:rsidRPr="00F87227">
        <w:rPr>
          <w:rFonts w:ascii="Cambria" w:eastAsia="Calibri" w:hAnsi="Cambria" w:cs="ArialNarrow"/>
          <w:sz w:val="24"/>
          <w:szCs w:val="24"/>
          <w:lang w:eastAsia="en-US"/>
        </w:rPr>
        <w:br/>
        <w:t xml:space="preserve">i wezwie go do doprowadzenia do zmiany tej umowy w terminie nie dłuższym niż </w:t>
      </w:r>
      <w:r w:rsidRPr="00F87227">
        <w:rPr>
          <w:rFonts w:ascii="Cambria" w:eastAsia="Calibri" w:hAnsi="Cambria" w:cs="ArialNarrow"/>
          <w:sz w:val="24"/>
          <w:szCs w:val="24"/>
          <w:lang w:eastAsia="en-US"/>
        </w:rPr>
        <w:br/>
        <w:t>3 dni od dnia otrzymania informacji, pod rygorem wystąpienia o zapłatę kary umownej.</w:t>
      </w:r>
    </w:p>
    <w:p w14:paraId="25BFBA0F"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Wszystkie umowy o podwykonawstwo wymagają formy pisemnej.</w:t>
      </w:r>
    </w:p>
    <w:p w14:paraId="47518ED1"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Postanowienia, zawarte w ust. 2-11, stosuje się odpowiednio do zawierania umów </w:t>
      </w:r>
      <w:r w:rsidRPr="00F87227">
        <w:rPr>
          <w:rFonts w:ascii="Cambria" w:eastAsia="Calibri" w:hAnsi="Cambria" w:cs="ArialNarrow"/>
          <w:sz w:val="24"/>
          <w:szCs w:val="24"/>
          <w:lang w:eastAsia="en-US"/>
        </w:rPr>
        <w:br/>
        <w:t>o podwykonawstwo z dalszymi podwykonawcami.</w:t>
      </w:r>
    </w:p>
    <w:p w14:paraId="1EE0B8B3" w14:textId="77777777" w:rsidR="00794D4C" w:rsidRPr="00F87227" w:rsidRDefault="00794D4C" w:rsidP="00B043D2">
      <w:pPr>
        <w:widowControl/>
        <w:numPr>
          <w:ilvl w:val="0"/>
          <w:numId w:val="8"/>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Postanowienia, zawarte w ust. 2-11, stosuje się odpowiednio do zmian umów o podwykonawstwo.</w:t>
      </w:r>
    </w:p>
    <w:p w14:paraId="2E1A7D86"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ponosi wobec Zamawiającego pełną odpowiedzialność za roboty budowlane, które wykonuje przy pomocy podwykonawców.</w:t>
      </w:r>
    </w:p>
    <w:p w14:paraId="494E56FE"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przyjmuje na siebie pełnienie funkcji koordynatora w stosunku do robót budowlanych, realizowanych przez podwykonawców.</w:t>
      </w:r>
    </w:p>
    <w:p w14:paraId="5D6C3BE4"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Powierzenie wykonania części robót budowlanych podwykonawcy nie zmienia zobowiązań Wykonawcy wobec Zamawiającego za wykonanie tej części zamówienia.</w:t>
      </w:r>
    </w:p>
    <w:p w14:paraId="1C429011"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409DA7C7"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B3A61B2"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9C2D2CB"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w:t>
      </w:r>
      <w:r w:rsidRPr="00F87227">
        <w:rPr>
          <w:rFonts w:ascii="Cambria" w:eastAsia="Calibri" w:hAnsi="Cambria" w:cs="ArialNarrow"/>
          <w:sz w:val="24"/>
          <w:szCs w:val="24"/>
          <w:lang w:eastAsia="en-US"/>
        </w:rPr>
        <w:lastRenderedPageBreak/>
        <w:t>realizacji zamówienia, a także przekazuje informacje na temat nowych podwykonawców, którym w późniejszym okresie zamierza powierzyć realizację zamówienia.</w:t>
      </w:r>
    </w:p>
    <w:p w14:paraId="121D633B"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b/>
          <w:sz w:val="24"/>
          <w:szCs w:val="24"/>
          <w:lang w:eastAsia="en-US"/>
        </w:rPr>
        <w:t xml:space="preserve"> </w:t>
      </w:r>
      <w:r w:rsidRPr="00F87227">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C748BBA"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E21285F" w14:textId="77777777" w:rsidR="00B6292F" w:rsidRDefault="00B6292F" w:rsidP="00527D2B">
      <w:pPr>
        <w:autoSpaceDE w:val="0"/>
        <w:autoSpaceDN w:val="0"/>
        <w:spacing w:after="0"/>
        <w:jc w:val="center"/>
        <w:rPr>
          <w:rFonts w:ascii="Cambria" w:eastAsia="Calibri" w:hAnsi="Cambria" w:cs="ArialNarrow,Bold"/>
          <w:b/>
          <w:bCs/>
          <w:sz w:val="24"/>
          <w:szCs w:val="24"/>
          <w:lang w:eastAsia="en-US"/>
        </w:rPr>
      </w:pPr>
    </w:p>
    <w:p w14:paraId="0916C17F" w14:textId="77777777" w:rsidR="00794D4C" w:rsidRPr="00F87227" w:rsidRDefault="00794D4C" w:rsidP="00527D2B">
      <w:pPr>
        <w:autoSpaceDE w:val="0"/>
        <w:autoSpaceDN w:val="0"/>
        <w:spacing w:after="0"/>
        <w:jc w:val="center"/>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9</w:t>
      </w:r>
    </w:p>
    <w:p w14:paraId="4909D7B7" w14:textId="77777777" w:rsidR="00794D4C" w:rsidRPr="00F87227" w:rsidRDefault="00794D4C" w:rsidP="00527D2B">
      <w:pPr>
        <w:shd w:val="clear" w:color="auto" w:fill="FFFFFF"/>
        <w:spacing w:after="0"/>
        <w:jc w:val="center"/>
        <w:rPr>
          <w:rFonts w:ascii="Cambria" w:hAnsi="Cambria"/>
          <w:b/>
          <w:sz w:val="24"/>
          <w:szCs w:val="24"/>
        </w:rPr>
      </w:pPr>
      <w:r w:rsidRPr="00F87227">
        <w:rPr>
          <w:rFonts w:ascii="Cambria" w:hAnsi="Cambria"/>
          <w:b/>
          <w:spacing w:val="-11"/>
          <w:sz w:val="24"/>
          <w:szCs w:val="24"/>
        </w:rPr>
        <w:t xml:space="preserve">Personel </w:t>
      </w:r>
      <w:r w:rsidR="00514533" w:rsidRPr="00F87227">
        <w:rPr>
          <w:rFonts w:ascii="Cambria" w:hAnsi="Cambria"/>
          <w:b/>
          <w:spacing w:val="-11"/>
          <w:sz w:val="24"/>
          <w:szCs w:val="24"/>
        </w:rPr>
        <w:t>realizujący zadanie</w:t>
      </w:r>
    </w:p>
    <w:p w14:paraId="19A55243" w14:textId="77777777" w:rsidR="00794D4C" w:rsidRPr="00F87227" w:rsidRDefault="00794D4C" w:rsidP="00B043D2">
      <w:pPr>
        <w:widowControl/>
        <w:numPr>
          <w:ilvl w:val="1"/>
          <w:numId w:val="10"/>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Osobą upoważnioną do kontaktów:</w:t>
      </w:r>
    </w:p>
    <w:p w14:paraId="76519274" w14:textId="77777777" w:rsidR="00794D4C" w:rsidRPr="00F87227" w:rsidRDefault="00794D4C" w:rsidP="00B043D2">
      <w:pPr>
        <w:widowControl/>
        <w:numPr>
          <w:ilvl w:val="0"/>
          <w:numId w:val="11"/>
        </w:numPr>
        <w:suppressAutoHyphens w:val="0"/>
        <w:autoSpaceDE w:val="0"/>
        <w:autoSpaceDN w:val="0"/>
        <w:spacing w:after="0"/>
        <w:ind w:left="709" w:hanging="283"/>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 Wykonawcą ze strony Zamawiającego jest: …………………..; nr tel.: ………………….;</w:t>
      </w:r>
    </w:p>
    <w:p w14:paraId="326C5C3C" w14:textId="77777777" w:rsidR="00794D4C" w:rsidRDefault="00794D4C" w:rsidP="00B043D2">
      <w:pPr>
        <w:widowControl/>
        <w:numPr>
          <w:ilvl w:val="0"/>
          <w:numId w:val="11"/>
        </w:numPr>
        <w:suppressAutoHyphens w:val="0"/>
        <w:autoSpaceDE w:val="0"/>
        <w:autoSpaceDN w:val="0"/>
        <w:spacing w:after="0"/>
        <w:ind w:left="709" w:hanging="283"/>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 Zamawiającym ze strony Wykonawcy jest: ……………………; nr tel.: ………………….</w:t>
      </w:r>
    </w:p>
    <w:p w14:paraId="021B3973" w14:textId="77777777" w:rsidR="00D41D81" w:rsidRPr="00F87227" w:rsidRDefault="00D41D81"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Osoby wymienione w ust. 1 nie są upoważnione do podejmowanie decyzji powodujących zmianę postanowień umowy, w szczególności zmiany uzgodnionego wynagrodzenia lub zmiany zakresu czynności i prac objętych umową.</w:t>
      </w:r>
    </w:p>
    <w:p w14:paraId="6977A779" w14:textId="77777777" w:rsidR="0037797C" w:rsidRPr="006812B2" w:rsidRDefault="0037797C"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b/>
          <w:sz w:val="24"/>
          <w:szCs w:val="24"/>
          <w:lang w:eastAsia="en-US"/>
        </w:rPr>
      </w:pPr>
      <w:r w:rsidRPr="006812B2">
        <w:rPr>
          <w:rFonts w:ascii="Cambria" w:eastAsia="Calibri" w:hAnsi="Cambria" w:cs="ArialNarrow"/>
          <w:b/>
          <w:sz w:val="24"/>
          <w:szCs w:val="24"/>
          <w:lang w:eastAsia="en-US"/>
        </w:rPr>
        <w:t>Zamawiający zobowiązuje się do powołania odpowiednich inspektorów nadzoru inwestorskiego</w:t>
      </w:r>
      <w:r w:rsidR="006812B2">
        <w:rPr>
          <w:rFonts w:ascii="Cambria" w:eastAsia="Calibri" w:hAnsi="Cambria" w:cs="ArialNarrow"/>
          <w:b/>
          <w:sz w:val="24"/>
          <w:szCs w:val="24"/>
          <w:lang w:eastAsia="en-US"/>
        </w:rPr>
        <w:t>.</w:t>
      </w:r>
    </w:p>
    <w:p w14:paraId="2E60BDBA" w14:textId="77777777" w:rsidR="0037797C" w:rsidRPr="001D493F" w:rsidRDefault="0037797C"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E26154">
        <w:rPr>
          <w:rFonts w:ascii="Cambria" w:eastAsia="Calibri" w:hAnsi="Cambria" w:cs="ArialNarrow"/>
          <w:sz w:val="24"/>
          <w:szCs w:val="24"/>
          <w:lang w:eastAsia="en-US"/>
        </w:rPr>
        <w:t xml:space="preserve">Wykonawca zobowiązany jest zapewnić wykonanie i kierowanie robotami objętymi </w:t>
      </w:r>
      <w:r w:rsidRPr="001D493F">
        <w:rPr>
          <w:rFonts w:ascii="Cambria" w:eastAsia="Calibri" w:hAnsi="Cambria" w:cs="ArialNarrow"/>
          <w:sz w:val="24"/>
          <w:szCs w:val="24"/>
          <w:lang w:eastAsia="en-US"/>
        </w:rPr>
        <w:t>Umową przez osoby posiadające stosowne kwalifikacje zawodowe i uprawnienia budowlane:</w:t>
      </w:r>
    </w:p>
    <w:p w14:paraId="505B6136" w14:textId="77777777" w:rsidR="00594FB4" w:rsidRPr="001D493F" w:rsidRDefault="00594FB4" w:rsidP="00594FB4">
      <w:pPr>
        <w:widowControl/>
        <w:suppressAutoHyphens w:val="0"/>
        <w:autoSpaceDE w:val="0"/>
        <w:autoSpaceDN w:val="0"/>
        <w:spacing w:after="0"/>
        <w:ind w:left="426"/>
        <w:contextualSpacing/>
        <w:textAlignment w:val="auto"/>
        <w:rPr>
          <w:rFonts w:ascii="Cambria" w:eastAsia="Calibri" w:hAnsi="Cambria" w:cs="ArialNarrow"/>
          <w:i/>
          <w:sz w:val="24"/>
          <w:szCs w:val="24"/>
          <w:lang w:eastAsia="en-US"/>
        </w:rPr>
      </w:pPr>
      <w:r w:rsidRPr="001D493F">
        <w:rPr>
          <w:rFonts w:ascii="Cambria" w:eastAsia="Calibri" w:hAnsi="Cambria" w:cs="ArialNarrow"/>
          <w:i/>
          <w:sz w:val="24"/>
          <w:szCs w:val="24"/>
          <w:lang w:eastAsia="en-US"/>
        </w:rPr>
        <w:t>(zapis w zakresie części 1 zamówienia)</w:t>
      </w:r>
    </w:p>
    <w:p w14:paraId="5CAD29E2" w14:textId="5871375D" w:rsidR="0037797C" w:rsidRPr="001D493F" w:rsidRDefault="00594FB4" w:rsidP="00F34DAC">
      <w:pPr>
        <w:widowControl/>
        <w:numPr>
          <w:ilvl w:val="0"/>
          <w:numId w:val="41"/>
        </w:numPr>
        <w:adjustRightInd/>
        <w:spacing w:after="0"/>
        <w:ind w:left="709" w:hanging="283"/>
        <w:contextualSpacing/>
        <w:textAlignment w:val="auto"/>
        <w:rPr>
          <w:rFonts w:ascii="Cambria" w:hAnsi="Cambria"/>
          <w:spacing w:val="5"/>
          <w:sz w:val="24"/>
          <w:szCs w:val="24"/>
        </w:rPr>
      </w:pPr>
      <w:r w:rsidRPr="001D493F">
        <w:rPr>
          <w:rFonts w:ascii="Cambria" w:hAnsi="Cambria"/>
          <w:sz w:val="24"/>
          <w:szCs w:val="24"/>
          <w:u w:val="single"/>
        </w:rPr>
        <w:t>bez ograniczeń</w:t>
      </w:r>
      <w:r w:rsidRPr="001D493F">
        <w:rPr>
          <w:rFonts w:ascii="Cambria" w:hAnsi="Cambria"/>
          <w:sz w:val="24"/>
          <w:szCs w:val="24"/>
        </w:rPr>
        <w:t xml:space="preserve"> w specjalności </w:t>
      </w:r>
      <w:r w:rsidR="0037797C" w:rsidRPr="001D493F">
        <w:rPr>
          <w:rFonts w:ascii="Cambria" w:hAnsi="Cambria"/>
          <w:sz w:val="24"/>
          <w:szCs w:val="24"/>
        </w:rPr>
        <w:t>instalacyjnej</w:t>
      </w:r>
      <w:r w:rsidR="001D493F" w:rsidRPr="001D493F">
        <w:rPr>
          <w:rFonts w:ascii="Cambria" w:hAnsi="Cambria"/>
          <w:sz w:val="24"/>
          <w:szCs w:val="24"/>
        </w:rPr>
        <w:t xml:space="preserve"> w zakresie </w:t>
      </w:r>
      <w:r w:rsidR="001D493F" w:rsidRPr="00D1312B">
        <w:rPr>
          <w:rFonts w:ascii="Cambria" w:hAnsi="Cambria"/>
          <w:color w:val="FF0000"/>
          <w:sz w:val="24"/>
          <w:szCs w:val="24"/>
        </w:rPr>
        <w:t>sieci</w:t>
      </w:r>
      <w:r w:rsidR="007D1041" w:rsidRPr="00D1312B">
        <w:rPr>
          <w:rFonts w:ascii="Cambria" w:hAnsi="Cambria"/>
          <w:color w:val="FF0000"/>
          <w:sz w:val="24"/>
          <w:szCs w:val="24"/>
        </w:rPr>
        <w:t xml:space="preserve"> </w:t>
      </w:r>
      <w:r w:rsidR="001D493F" w:rsidRPr="00D1312B">
        <w:rPr>
          <w:rFonts w:ascii="Cambria" w:hAnsi="Cambria"/>
          <w:color w:val="FF0000"/>
          <w:sz w:val="24"/>
          <w:szCs w:val="24"/>
        </w:rPr>
        <w:t>kanalizacyjnych</w:t>
      </w:r>
      <w:r w:rsidR="007D1041" w:rsidRPr="00D1312B">
        <w:rPr>
          <w:rFonts w:ascii="Cambria" w:hAnsi="Cambria"/>
          <w:color w:val="FF0000"/>
          <w:sz w:val="24"/>
          <w:szCs w:val="24"/>
        </w:rPr>
        <w:t xml:space="preserve"> </w:t>
      </w:r>
      <w:r w:rsidR="007D1041" w:rsidRPr="00141087">
        <w:rPr>
          <w:rFonts w:ascii="Cambria" w:hAnsi="Cambria"/>
          <w:sz w:val="24"/>
          <w:szCs w:val="24"/>
        </w:rPr>
        <w:t>lub odpowiadające im równoważne uprawnienia budowlane wydane na podstawie wcześniej obowiązujących przepisów</w:t>
      </w:r>
      <w:r w:rsidR="007D1041">
        <w:rPr>
          <w:rFonts w:ascii="Cambria" w:hAnsi="Cambria"/>
          <w:sz w:val="24"/>
          <w:szCs w:val="24"/>
        </w:rPr>
        <w:t xml:space="preserve"> </w:t>
      </w:r>
      <w:r w:rsidRPr="001D493F">
        <w:rPr>
          <w:rFonts w:ascii="Cambria" w:hAnsi="Cambria"/>
          <w:sz w:val="24"/>
          <w:szCs w:val="24"/>
        </w:rPr>
        <w:t>;</w:t>
      </w:r>
    </w:p>
    <w:p w14:paraId="7A2CB810" w14:textId="77777777" w:rsidR="00594FB4" w:rsidRPr="001D493F" w:rsidRDefault="00B32DA0" w:rsidP="00594FB4">
      <w:pPr>
        <w:widowControl/>
        <w:suppressAutoHyphens w:val="0"/>
        <w:autoSpaceDE w:val="0"/>
        <w:autoSpaceDN w:val="0"/>
        <w:spacing w:after="0"/>
        <w:ind w:left="426"/>
        <w:contextualSpacing/>
        <w:textAlignment w:val="auto"/>
        <w:rPr>
          <w:rFonts w:ascii="Cambria" w:eastAsia="Calibri" w:hAnsi="Cambria" w:cs="ArialNarrow"/>
          <w:i/>
          <w:sz w:val="24"/>
          <w:szCs w:val="24"/>
          <w:lang w:eastAsia="en-US"/>
        </w:rPr>
      </w:pPr>
      <w:r w:rsidRPr="001D493F">
        <w:rPr>
          <w:rFonts w:ascii="Cambria" w:eastAsia="Calibri" w:hAnsi="Cambria" w:cs="ArialNarrow"/>
          <w:i/>
          <w:sz w:val="24"/>
          <w:szCs w:val="24"/>
          <w:lang w:eastAsia="en-US"/>
        </w:rPr>
        <w:t xml:space="preserve"> </w:t>
      </w:r>
      <w:r w:rsidR="00594FB4" w:rsidRPr="001D493F">
        <w:rPr>
          <w:rFonts w:ascii="Cambria" w:eastAsia="Calibri" w:hAnsi="Cambria" w:cs="ArialNarrow"/>
          <w:i/>
          <w:sz w:val="24"/>
          <w:szCs w:val="24"/>
          <w:lang w:eastAsia="en-US"/>
        </w:rPr>
        <w:t>(zapis w zakresie części 2 zamówienia)</w:t>
      </w:r>
    </w:p>
    <w:p w14:paraId="209E2C69" w14:textId="0CC1C7C7" w:rsidR="00594FB4" w:rsidRPr="001D493F" w:rsidRDefault="00594FB4" w:rsidP="00F34DAC">
      <w:pPr>
        <w:widowControl/>
        <w:numPr>
          <w:ilvl w:val="0"/>
          <w:numId w:val="41"/>
        </w:numPr>
        <w:adjustRightInd/>
        <w:spacing w:after="0"/>
        <w:ind w:left="709" w:hanging="283"/>
        <w:contextualSpacing/>
        <w:textAlignment w:val="auto"/>
        <w:rPr>
          <w:rFonts w:ascii="Cambria" w:hAnsi="Cambria"/>
          <w:spacing w:val="5"/>
          <w:sz w:val="24"/>
          <w:szCs w:val="24"/>
        </w:rPr>
      </w:pPr>
      <w:r w:rsidRPr="001D493F">
        <w:rPr>
          <w:rFonts w:ascii="Cambria" w:hAnsi="Cambria"/>
          <w:sz w:val="24"/>
          <w:szCs w:val="24"/>
          <w:u w:val="single"/>
        </w:rPr>
        <w:lastRenderedPageBreak/>
        <w:t>bez ograniczeń</w:t>
      </w:r>
      <w:r w:rsidRPr="001D493F">
        <w:rPr>
          <w:rFonts w:ascii="Cambria" w:hAnsi="Cambria"/>
          <w:sz w:val="24"/>
          <w:szCs w:val="24"/>
        </w:rPr>
        <w:t xml:space="preserve"> w specjalności instalacyjnej </w:t>
      </w:r>
      <w:r w:rsidR="001D493F" w:rsidRPr="001D493F">
        <w:rPr>
          <w:rFonts w:ascii="Cambria" w:hAnsi="Cambria"/>
          <w:sz w:val="24"/>
          <w:szCs w:val="24"/>
        </w:rPr>
        <w:t xml:space="preserve">w zakresie </w:t>
      </w:r>
      <w:r w:rsidR="001D493F" w:rsidRPr="00D1312B">
        <w:rPr>
          <w:rFonts w:ascii="Cambria" w:hAnsi="Cambria"/>
          <w:color w:val="FF0000"/>
          <w:sz w:val="24"/>
          <w:szCs w:val="24"/>
        </w:rPr>
        <w:t>sieci kanalizacyjnych</w:t>
      </w:r>
      <w:r w:rsidR="007D1041" w:rsidRPr="00D1312B">
        <w:rPr>
          <w:rFonts w:ascii="Cambria" w:hAnsi="Cambria"/>
          <w:color w:val="FF0000"/>
          <w:sz w:val="24"/>
          <w:szCs w:val="24"/>
        </w:rPr>
        <w:t xml:space="preserve"> </w:t>
      </w:r>
      <w:r w:rsidR="007D1041" w:rsidRPr="00141087">
        <w:rPr>
          <w:rFonts w:ascii="Cambria" w:hAnsi="Cambria"/>
          <w:sz w:val="24"/>
          <w:szCs w:val="24"/>
        </w:rPr>
        <w:t>lub odpowiadające im równoważne uprawnienia budowlane wydane na podstawie wcześniej obowiązujących przepisów</w:t>
      </w:r>
      <w:r w:rsidRPr="001D493F">
        <w:rPr>
          <w:rFonts w:ascii="Cambria" w:hAnsi="Cambria"/>
          <w:sz w:val="24"/>
          <w:szCs w:val="24"/>
        </w:rPr>
        <w:t>;</w:t>
      </w:r>
    </w:p>
    <w:p w14:paraId="6F1A6F84" w14:textId="77777777" w:rsidR="006812B2" w:rsidRPr="001D493F" w:rsidRDefault="006812B2" w:rsidP="006812B2">
      <w:pPr>
        <w:autoSpaceDE w:val="0"/>
        <w:autoSpaceDN w:val="0"/>
        <w:spacing w:after="0"/>
        <w:ind w:left="426"/>
        <w:contextualSpacing/>
        <w:rPr>
          <w:rFonts w:ascii="Cambria" w:hAnsi="Cambria" w:cs="ArialNarrow"/>
          <w:i/>
          <w:sz w:val="24"/>
          <w:szCs w:val="24"/>
        </w:rPr>
      </w:pPr>
      <w:r w:rsidRPr="00A25BF7">
        <w:rPr>
          <w:rFonts w:ascii="Cambria" w:hAnsi="Cambria" w:cs="ArialNarrow"/>
          <w:i/>
          <w:sz w:val="24"/>
          <w:szCs w:val="24"/>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r w:rsidRPr="00EE5322">
        <w:rPr>
          <w:rFonts w:ascii="Cambria" w:hAnsi="Cambria" w:cs="ArialNarrow"/>
          <w:i/>
          <w:sz w:val="24"/>
          <w:szCs w:val="24"/>
        </w:rPr>
        <w:t xml:space="preserve">(t. j. Dz. U. z 2020 r., poz. 220) oraz ustawą z dnia 15 grudnia 2000 r. o samorządach zawodowych architektów oraz inżynierów </w:t>
      </w:r>
      <w:r w:rsidRPr="001D493F">
        <w:rPr>
          <w:rFonts w:ascii="Cambria" w:hAnsi="Cambria" w:cs="ArialNarrow"/>
          <w:i/>
          <w:sz w:val="24"/>
          <w:szCs w:val="24"/>
        </w:rPr>
        <w:t>budownictwa (Dz. U. z 2019 r. poz. 1117).</w:t>
      </w:r>
    </w:p>
    <w:p w14:paraId="6434FDB5" w14:textId="77777777" w:rsidR="0037797C" w:rsidRPr="001D493F" w:rsidRDefault="0037797C" w:rsidP="00B043D2">
      <w:pPr>
        <w:widowControl/>
        <w:numPr>
          <w:ilvl w:val="1"/>
          <w:numId w:val="10"/>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Wykonawca ustanawia:</w:t>
      </w:r>
    </w:p>
    <w:p w14:paraId="5FF5F22D" w14:textId="77777777" w:rsidR="00594FB4" w:rsidRPr="001D493F" w:rsidRDefault="00594FB4" w:rsidP="00594FB4">
      <w:pPr>
        <w:widowControl/>
        <w:suppressAutoHyphens w:val="0"/>
        <w:autoSpaceDE w:val="0"/>
        <w:autoSpaceDN w:val="0"/>
        <w:spacing w:after="0"/>
        <w:ind w:left="426"/>
        <w:contextualSpacing/>
        <w:textAlignment w:val="auto"/>
        <w:rPr>
          <w:rFonts w:ascii="Cambria" w:eastAsia="Calibri" w:hAnsi="Cambria" w:cs="ArialNarrow"/>
          <w:i/>
          <w:sz w:val="24"/>
          <w:szCs w:val="24"/>
          <w:lang w:eastAsia="en-US"/>
        </w:rPr>
      </w:pPr>
      <w:r w:rsidRPr="001D493F">
        <w:rPr>
          <w:rFonts w:ascii="Cambria" w:eastAsia="Calibri" w:hAnsi="Cambria" w:cs="ArialNarrow"/>
          <w:i/>
          <w:sz w:val="24"/>
          <w:szCs w:val="24"/>
          <w:lang w:eastAsia="en-US"/>
        </w:rPr>
        <w:t>(zapis w zakresie części 1 zamówienia)</w:t>
      </w:r>
    </w:p>
    <w:p w14:paraId="795897FD" w14:textId="77777777" w:rsidR="00594FB4" w:rsidRPr="001D493F" w:rsidRDefault="00594FB4" w:rsidP="00F34DAC">
      <w:pPr>
        <w:widowControl/>
        <w:numPr>
          <w:ilvl w:val="0"/>
          <w:numId w:val="42"/>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 xml:space="preserve">kierownika budowy branży sanitarnej w osobie: ………………….; nr tel.:…………………….. ; </w:t>
      </w:r>
      <w:proofErr w:type="spellStart"/>
      <w:r w:rsidRPr="001D493F">
        <w:rPr>
          <w:rFonts w:ascii="Cambria" w:eastAsia="Calibri" w:hAnsi="Cambria" w:cs="ArialNarrow"/>
          <w:sz w:val="24"/>
          <w:szCs w:val="24"/>
          <w:lang w:eastAsia="en-US"/>
        </w:rPr>
        <w:t>upr</w:t>
      </w:r>
      <w:proofErr w:type="spellEnd"/>
      <w:r w:rsidRPr="001D493F">
        <w:rPr>
          <w:rFonts w:ascii="Cambria" w:eastAsia="Calibri" w:hAnsi="Cambria" w:cs="ArialNarrow"/>
          <w:sz w:val="24"/>
          <w:szCs w:val="24"/>
          <w:lang w:eastAsia="en-US"/>
        </w:rPr>
        <w:t>. bud. nr: ……………………………. ;</w:t>
      </w:r>
    </w:p>
    <w:p w14:paraId="56CBB779" w14:textId="77777777" w:rsidR="00594FB4" w:rsidRPr="001D493F" w:rsidRDefault="00B32DA0" w:rsidP="00594FB4">
      <w:pPr>
        <w:widowControl/>
        <w:suppressAutoHyphens w:val="0"/>
        <w:autoSpaceDE w:val="0"/>
        <w:autoSpaceDN w:val="0"/>
        <w:spacing w:after="0"/>
        <w:ind w:left="426"/>
        <w:contextualSpacing/>
        <w:textAlignment w:val="auto"/>
        <w:rPr>
          <w:rFonts w:ascii="Cambria" w:eastAsia="Calibri" w:hAnsi="Cambria" w:cs="ArialNarrow"/>
          <w:i/>
          <w:sz w:val="24"/>
          <w:szCs w:val="24"/>
          <w:lang w:eastAsia="en-US"/>
        </w:rPr>
      </w:pPr>
      <w:r w:rsidRPr="001D493F">
        <w:rPr>
          <w:rFonts w:ascii="Cambria" w:eastAsia="Calibri" w:hAnsi="Cambria" w:cs="ArialNarrow"/>
          <w:i/>
          <w:sz w:val="24"/>
          <w:szCs w:val="24"/>
          <w:lang w:eastAsia="en-US"/>
        </w:rPr>
        <w:t xml:space="preserve"> </w:t>
      </w:r>
      <w:r w:rsidR="00594FB4" w:rsidRPr="001D493F">
        <w:rPr>
          <w:rFonts w:ascii="Cambria" w:eastAsia="Calibri" w:hAnsi="Cambria" w:cs="ArialNarrow"/>
          <w:i/>
          <w:sz w:val="24"/>
          <w:szCs w:val="24"/>
          <w:lang w:eastAsia="en-US"/>
        </w:rPr>
        <w:t>(zapis w zakresie części 2 zamówienia)</w:t>
      </w:r>
    </w:p>
    <w:p w14:paraId="604A92D1" w14:textId="77777777" w:rsidR="00B32DA0" w:rsidRPr="001D493F" w:rsidRDefault="00594FB4" w:rsidP="00F34DAC">
      <w:pPr>
        <w:widowControl/>
        <w:numPr>
          <w:ilvl w:val="2"/>
          <w:numId w:val="38"/>
        </w:numPr>
        <w:tabs>
          <w:tab w:val="clear" w:pos="2907"/>
          <w:tab w:val="num" w:pos="709"/>
        </w:tabs>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 xml:space="preserve">kierownika budowy branży sanitarnej w osobie: ………………….; nr tel.:…………………….. ; </w:t>
      </w:r>
      <w:proofErr w:type="spellStart"/>
      <w:r w:rsidRPr="001D493F">
        <w:rPr>
          <w:rFonts w:ascii="Cambria" w:eastAsia="Calibri" w:hAnsi="Cambria" w:cs="ArialNarrow"/>
          <w:sz w:val="24"/>
          <w:szCs w:val="24"/>
          <w:lang w:eastAsia="en-US"/>
        </w:rPr>
        <w:t>upr</w:t>
      </w:r>
      <w:proofErr w:type="spellEnd"/>
      <w:r w:rsidRPr="001D493F">
        <w:rPr>
          <w:rFonts w:ascii="Cambria" w:eastAsia="Calibri" w:hAnsi="Cambria" w:cs="ArialNarrow"/>
          <w:sz w:val="24"/>
          <w:szCs w:val="24"/>
          <w:lang w:eastAsia="en-US"/>
        </w:rPr>
        <w:t>. bud. nr: ……………………………. ;</w:t>
      </w:r>
    </w:p>
    <w:p w14:paraId="27EF516A" w14:textId="77777777" w:rsidR="00D41D81" w:rsidRDefault="00D41D81"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Odwołanie i powołanie nowych osób na poszczególne funkcje wymaga pisemnego zawiadomienia stron i nie powoduje konieczności zmiany treści umowy.</w:t>
      </w:r>
    </w:p>
    <w:p w14:paraId="23132228" w14:textId="77777777" w:rsidR="00794D4C" w:rsidRPr="00F87227" w:rsidRDefault="00794D4C"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nie może dokonać zmiany osób wskazanych w ust. </w:t>
      </w:r>
      <w:r w:rsidR="0037797C">
        <w:rPr>
          <w:rFonts w:ascii="Cambria" w:eastAsia="Calibri" w:hAnsi="Cambria" w:cs="ArialNarrow"/>
          <w:sz w:val="24"/>
          <w:szCs w:val="24"/>
          <w:lang w:eastAsia="en-US"/>
        </w:rPr>
        <w:t>5</w:t>
      </w:r>
      <w:r w:rsidRPr="00F87227">
        <w:rPr>
          <w:rFonts w:ascii="Cambria" w:eastAsia="Calibri" w:hAnsi="Cambria" w:cs="ArialNarrow"/>
          <w:sz w:val="24"/>
          <w:szCs w:val="24"/>
          <w:lang w:eastAsia="en-US"/>
        </w:rPr>
        <w:t xml:space="preserve"> bez uprzedniej zgody Zamawiającego.</w:t>
      </w:r>
    </w:p>
    <w:p w14:paraId="3012196C" w14:textId="77777777" w:rsidR="00794D4C" w:rsidRPr="00F87227" w:rsidRDefault="00794D4C" w:rsidP="00527D2B">
      <w:pPr>
        <w:autoSpaceDE w:val="0"/>
        <w:autoSpaceDN w:val="0"/>
        <w:spacing w:after="0"/>
        <w:jc w:val="center"/>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10</w:t>
      </w:r>
    </w:p>
    <w:p w14:paraId="41660340" w14:textId="77777777" w:rsidR="00794D4C" w:rsidRPr="0017193E" w:rsidRDefault="00794D4C" w:rsidP="00527D2B">
      <w:pPr>
        <w:autoSpaceDE w:val="0"/>
        <w:autoSpaceDN w:val="0"/>
        <w:spacing w:after="0"/>
        <w:jc w:val="center"/>
        <w:rPr>
          <w:rFonts w:ascii="Cambria" w:eastAsia="Calibri" w:hAnsi="Cambria" w:cs="ArialNarrow,Bold"/>
          <w:b/>
          <w:bCs/>
          <w:sz w:val="24"/>
          <w:szCs w:val="24"/>
          <w:lang w:eastAsia="en-US"/>
        </w:rPr>
      </w:pPr>
      <w:r w:rsidRPr="0017193E">
        <w:rPr>
          <w:rFonts w:ascii="Cambria" w:eastAsia="Calibri" w:hAnsi="Cambria" w:cs="ArialNarrow,Bold"/>
          <w:b/>
          <w:bCs/>
          <w:sz w:val="24"/>
          <w:szCs w:val="24"/>
          <w:lang w:eastAsia="en-US"/>
        </w:rPr>
        <w:t>Dodatkowe obowiązki Wykonawcy</w:t>
      </w:r>
    </w:p>
    <w:p w14:paraId="01977EE1" w14:textId="77777777" w:rsidR="0017193E" w:rsidRPr="0017193E" w:rsidRDefault="0017193E"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17193E">
        <w:rPr>
          <w:rFonts w:ascii="Cambria" w:eastAsia="Calibri" w:hAnsi="Cambria" w:cs="ArialNarrow"/>
          <w:sz w:val="24"/>
          <w:szCs w:val="24"/>
          <w:lang w:eastAsia="en-US"/>
        </w:rPr>
        <w:t xml:space="preserve">Wykonawca jest zobowiązany zabezpieczyć i oznakować plac budowy, </w:t>
      </w:r>
      <w:r w:rsidR="006812B2">
        <w:rPr>
          <w:rFonts w:ascii="Cambria" w:eastAsia="Calibri" w:hAnsi="Cambria" w:cs="ArialNarrow"/>
          <w:sz w:val="24"/>
          <w:szCs w:val="24"/>
          <w:lang w:eastAsia="en-US"/>
        </w:rPr>
        <w:br/>
      </w:r>
      <w:r w:rsidRPr="0017193E">
        <w:rPr>
          <w:rFonts w:ascii="Cambria" w:eastAsia="Calibri" w:hAnsi="Cambria" w:cs="ArialNarrow"/>
          <w:sz w:val="24"/>
          <w:szCs w:val="24"/>
          <w:lang w:eastAsia="en-US"/>
        </w:rPr>
        <w:t>w szczególności poprzez wygrodzenie i oznakowanie strefy prowadzonych robót, oraz dbać o stan techniczny i prawidłowość oznakowania przez cały czas trwania realizacji zadania.</w:t>
      </w:r>
    </w:p>
    <w:p w14:paraId="2BEB1BF0" w14:textId="77777777" w:rsidR="0037797C" w:rsidRPr="00E26154" w:rsidRDefault="0037797C"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E26154">
        <w:rPr>
          <w:rFonts w:ascii="Cambria" w:eastAsia="Calibri" w:hAnsi="Cambria" w:cs="ArialNarrow"/>
          <w:sz w:val="24"/>
          <w:szCs w:val="24"/>
          <w:lang w:eastAsia="en-US"/>
        </w:rPr>
        <w:t>Wykonawca zobowiązuje się dozorować plac budowy w czasie prowadzenia robót uwzględniając fakt, że roboty budowlane będą prowadzone na czynnym obiekcie.</w:t>
      </w:r>
    </w:p>
    <w:p w14:paraId="759B8161" w14:textId="77777777" w:rsidR="001B44F7" w:rsidRPr="00E26154" w:rsidRDefault="001B44F7"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E26154">
        <w:rPr>
          <w:rFonts w:ascii="Cambria" w:eastAsia="Calibri" w:hAnsi="Cambria" w:cs="ArialNarrow"/>
          <w:sz w:val="24"/>
          <w:szCs w:val="24"/>
          <w:lang w:eastAsia="en-US"/>
        </w:rPr>
        <w:t>Wykonawca zobowiązuje się do prowadzenia robót budowlanych w sposób umożliwiający funkcjonowaniem obiektu zgodnie z jego przeznaczeniem</w:t>
      </w:r>
      <w:r w:rsidR="006812B2">
        <w:rPr>
          <w:rFonts w:ascii="Cambria" w:eastAsia="Calibri" w:hAnsi="Cambria" w:cs="ArialNarrow"/>
          <w:sz w:val="24"/>
          <w:szCs w:val="24"/>
          <w:lang w:eastAsia="en-US"/>
        </w:rPr>
        <w:t>.</w:t>
      </w:r>
    </w:p>
    <w:p w14:paraId="69BF5E9C" w14:textId="77777777" w:rsidR="0017193E" w:rsidRPr="0017193E" w:rsidRDefault="0017193E"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17193E">
        <w:rPr>
          <w:rFonts w:ascii="Cambria" w:eastAsia="Calibri" w:hAnsi="Cambria" w:cs="ArialNarrow"/>
          <w:sz w:val="24"/>
          <w:szCs w:val="24"/>
          <w:lang w:eastAsia="en-US"/>
        </w:rPr>
        <w:t>Wykonawca ponosi pełną odpowiedzialność za plac budowy i wykonywanych robót od momentu przejęcia placu budowy.</w:t>
      </w:r>
    </w:p>
    <w:p w14:paraId="6D9D6C59" w14:textId="77777777" w:rsidR="0017193E" w:rsidRPr="0017193E" w:rsidRDefault="0017193E"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17193E">
        <w:rPr>
          <w:rFonts w:ascii="Cambria" w:eastAsia="Calibri" w:hAnsi="Cambria" w:cs="ArialNarrow"/>
          <w:sz w:val="24"/>
          <w:szCs w:val="24"/>
          <w:lang w:eastAsia="en-US"/>
        </w:rPr>
        <w:t xml:space="preserve">Wykonawca ponosi pełną </w:t>
      </w:r>
      <w:r w:rsidRPr="0017193E">
        <w:rPr>
          <w:rFonts w:ascii="Cambria" w:hAnsi="Cambria"/>
          <w:sz w:val="24"/>
          <w:szCs w:val="24"/>
        </w:rPr>
        <w:t xml:space="preserve">odpowiedzialność za szkody oraz następstwa nieszczęśliwych wypadków pracowników i osób trzecich, powstałe w związku z prowadzonymi robotami, w tym także ruchem pojazdów; w przypadku wystąpienia osób trzecich z roszczeniami bezpośrednio do Zamawiającego, Wykonawca </w:t>
      </w:r>
      <w:r w:rsidRPr="0017193E">
        <w:rPr>
          <w:rFonts w:ascii="Cambria" w:hAnsi="Cambria"/>
          <w:sz w:val="24"/>
          <w:szCs w:val="24"/>
        </w:rPr>
        <w:lastRenderedPageBreak/>
        <w:t>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4B527ED4" w14:textId="77777777" w:rsidR="00F87227" w:rsidRDefault="00F87227"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p>
    <w:p w14:paraId="36D86574" w14:textId="77777777" w:rsidR="00830C63" w:rsidRPr="00B10C66" w:rsidRDefault="00830C63" w:rsidP="00B10C66">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B10C66">
        <w:rPr>
          <w:rFonts w:ascii="Cambria" w:eastAsia="Calibri" w:hAnsi="Cambria" w:cs="ArialNarrow,Bold"/>
          <w:b/>
          <w:bCs/>
          <w:sz w:val="24"/>
          <w:szCs w:val="24"/>
          <w:lang w:eastAsia="en-US"/>
        </w:rPr>
        <w:t xml:space="preserve">§ 11 </w:t>
      </w:r>
    </w:p>
    <w:p w14:paraId="26B8F633" w14:textId="77777777" w:rsidR="00830C63" w:rsidRPr="00B10C66" w:rsidRDefault="00830C63" w:rsidP="00B10C66">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B10C66">
        <w:rPr>
          <w:rFonts w:ascii="Cambria" w:eastAsia="Calibri" w:hAnsi="Cambria" w:cs="ArialNarrow,Bold"/>
          <w:b/>
          <w:bCs/>
          <w:sz w:val="24"/>
          <w:szCs w:val="24"/>
          <w:lang w:eastAsia="en-US"/>
        </w:rPr>
        <w:t>Ubezpieczenie</w:t>
      </w:r>
    </w:p>
    <w:p w14:paraId="20C9BAF3"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 xml:space="preserve">Wykonawca zobowiązuje się do ubezpieczenia placu budowy, mienia i robót budowlanych, z tytułu szkód, które mogą zaistnieć w związku z określonymi zdarzeniami losowymi oraz od odpowiedzialności cywilnej (OC) </w:t>
      </w:r>
      <w:r>
        <w:rPr>
          <w:rFonts w:ascii="Cambria" w:eastAsia="Calibri" w:hAnsi="Cambria" w:cs="ArialNarrow"/>
          <w:b/>
          <w:sz w:val="24"/>
          <w:szCs w:val="24"/>
          <w:lang w:eastAsia="en-US"/>
        </w:rPr>
        <w:t xml:space="preserve">na sumę ubezpieczeniową, stanowiącą </w:t>
      </w:r>
      <w:r>
        <w:rPr>
          <w:rFonts w:ascii="Cambria" w:eastAsia="Calibri" w:hAnsi="Cambria" w:cs="ArialNarrow"/>
          <w:b/>
          <w:sz w:val="24"/>
          <w:szCs w:val="24"/>
          <w:u w:val="single"/>
          <w:lang w:eastAsia="en-US"/>
        </w:rPr>
        <w:t>co najmniej równowartość wynagrodzenia</w:t>
      </w:r>
      <w:r w:rsidR="0059195E">
        <w:rPr>
          <w:rFonts w:ascii="Cambria" w:eastAsia="Calibri" w:hAnsi="Cambria" w:cs="ArialNarrow"/>
          <w:b/>
          <w:sz w:val="24"/>
          <w:szCs w:val="24"/>
          <w:u w:val="single"/>
          <w:lang w:eastAsia="en-US"/>
        </w:rPr>
        <w:t xml:space="preserve"> umownego brutto</w:t>
      </w:r>
      <w:r>
        <w:rPr>
          <w:rFonts w:ascii="Cambria" w:eastAsia="Calibri" w:hAnsi="Cambria" w:cs="ArialNarrow"/>
          <w:b/>
          <w:sz w:val="24"/>
          <w:szCs w:val="24"/>
          <w:u w:val="single"/>
          <w:lang w:eastAsia="en-US"/>
        </w:rPr>
        <w:t>, o którym mowa w § 3 ust. 1</w:t>
      </w:r>
      <w:r>
        <w:rPr>
          <w:rFonts w:ascii="Cambria" w:eastAsia="Calibri" w:hAnsi="Cambria" w:cs="ArialNarrow"/>
          <w:sz w:val="24"/>
          <w:szCs w:val="24"/>
          <w:lang w:eastAsia="en-US"/>
        </w:rPr>
        <w:t>.</w:t>
      </w:r>
    </w:p>
    <w:p w14:paraId="7615CD7F"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w:t>
      </w:r>
      <w:r w:rsidR="007563DA">
        <w:rPr>
          <w:rFonts w:ascii="Cambria" w:eastAsia="Calibri" w:hAnsi="Cambria" w:cs="ArialNarrow"/>
          <w:sz w:val="24"/>
          <w:szCs w:val="24"/>
          <w:lang w:eastAsia="en-US"/>
        </w:rPr>
        <w:t>zwłoki</w:t>
      </w:r>
      <w:r>
        <w:rPr>
          <w:rFonts w:ascii="Cambria" w:eastAsia="Calibri" w:hAnsi="Cambria" w:cs="ArialNarrow"/>
          <w:sz w:val="24"/>
          <w:szCs w:val="24"/>
          <w:lang w:eastAsia="en-US"/>
        </w:rPr>
        <w:t xml:space="preserve">. </w:t>
      </w:r>
    </w:p>
    <w:p w14:paraId="3D797D71"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Przed przekazaniem placu budowy, o którym mowa w § 4 ust. 1 pkt 2, Wykonawca jest zobowiązany do przedłożenia Zamawiającemu poświadczonych za zgodność z oryginałem kopii polis</w:t>
      </w:r>
      <w:r w:rsidR="0082662D">
        <w:rPr>
          <w:rFonts w:ascii="Cambria" w:eastAsia="Calibri" w:hAnsi="Cambria" w:cs="ArialNarrow"/>
          <w:sz w:val="24"/>
          <w:szCs w:val="24"/>
          <w:lang w:eastAsia="en-US"/>
        </w:rPr>
        <w:t>y</w:t>
      </w:r>
      <w:r>
        <w:rPr>
          <w:rFonts w:ascii="Cambria" w:eastAsia="Calibri" w:hAnsi="Cambria" w:cs="ArialNarrow"/>
          <w:sz w:val="24"/>
          <w:szCs w:val="24"/>
          <w:lang w:eastAsia="en-US"/>
        </w:rPr>
        <w:t xml:space="preserve"> ubezpieczeniow</w:t>
      </w:r>
      <w:r w:rsidR="0082662D">
        <w:rPr>
          <w:rFonts w:ascii="Cambria" w:eastAsia="Calibri" w:hAnsi="Cambria" w:cs="ArialNarrow"/>
          <w:sz w:val="24"/>
          <w:szCs w:val="24"/>
          <w:lang w:eastAsia="en-US"/>
        </w:rPr>
        <w:t>ej</w:t>
      </w:r>
      <w:r>
        <w:rPr>
          <w:rFonts w:ascii="Cambria" w:eastAsia="Calibri" w:hAnsi="Cambria" w:cs="ArialNarrow"/>
          <w:sz w:val="24"/>
          <w:szCs w:val="24"/>
          <w:lang w:eastAsia="en-US"/>
        </w:rPr>
        <w:t xml:space="preserve"> (OC), o których mowa w ust. 1</w:t>
      </w:r>
      <w:r w:rsidR="0082662D">
        <w:rPr>
          <w:rFonts w:ascii="Cambria" w:eastAsia="Calibri" w:hAnsi="Cambria" w:cs="ArialNarrow"/>
          <w:sz w:val="24"/>
          <w:szCs w:val="24"/>
          <w:lang w:eastAsia="en-US"/>
        </w:rPr>
        <w:t>.</w:t>
      </w:r>
    </w:p>
    <w:p w14:paraId="78CE3F13"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hAnsi="Cambria"/>
          <w:b/>
          <w:sz w:val="24"/>
          <w:szCs w:val="24"/>
        </w:rPr>
      </w:pPr>
      <w:r>
        <w:rPr>
          <w:rFonts w:ascii="Cambria" w:eastAsia="Calibri" w:hAnsi="Cambria" w:cs="ArialNarrow"/>
          <w:sz w:val="24"/>
          <w:szCs w:val="24"/>
          <w:lang w:eastAsia="en-US"/>
        </w:rPr>
        <w:t xml:space="preserve">W przypadku niedopełnienia przez Wykonawcę obowiązków, o których mowa w ust. </w:t>
      </w:r>
      <w:r w:rsidR="0082662D">
        <w:rPr>
          <w:rFonts w:ascii="Cambria" w:eastAsia="Calibri" w:hAnsi="Cambria" w:cs="ArialNarrow"/>
          <w:sz w:val="24"/>
          <w:szCs w:val="24"/>
          <w:lang w:eastAsia="en-US"/>
        </w:rPr>
        <w:t>3</w:t>
      </w:r>
      <w:r>
        <w:rPr>
          <w:rFonts w:ascii="Cambria" w:eastAsia="Calibri" w:hAnsi="Cambria" w:cs="ArialNarrow"/>
          <w:sz w:val="24"/>
          <w:szCs w:val="24"/>
          <w:lang w:eastAsia="en-US"/>
        </w:rPr>
        <w:t xml:space="preserve">, Zamawiający </w:t>
      </w:r>
      <w:r>
        <w:rPr>
          <w:rFonts w:ascii="Cambria" w:hAnsi="Cambria" w:cs="ArialNarrow"/>
          <w:sz w:val="24"/>
          <w:szCs w:val="24"/>
        </w:rPr>
        <w:t>nie przekaże Wykonawcy placu budowy.</w:t>
      </w:r>
    </w:p>
    <w:p w14:paraId="1B56B2BE"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 xml:space="preserve">Ewentualne opóźnienie w prowadzeniu robót z powodu, o którym mowa w ust. </w:t>
      </w:r>
      <w:r w:rsidR="0082662D">
        <w:rPr>
          <w:rFonts w:ascii="Cambria" w:eastAsia="Calibri" w:hAnsi="Cambria" w:cs="ArialNarrow"/>
          <w:sz w:val="24"/>
          <w:szCs w:val="24"/>
          <w:lang w:eastAsia="en-US"/>
        </w:rPr>
        <w:t>4</w:t>
      </w:r>
      <w:r>
        <w:rPr>
          <w:rFonts w:ascii="Cambria" w:eastAsia="Calibri" w:hAnsi="Cambria" w:cs="ArialNarrow"/>
          <w:sz w:val="24"/>
          <w:szCs w:val="24"/>
          <w:lang w:eastAsia="en-US"/>
        </w:rPr>
        <w:t>, będzie obciążać w całości Wykonawcę.</w:t>
      </w:r>
    </w:p>
    <w:p w14:paraId="6813D9CB"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Zakres oraz warunki ubezpieczenia, o którym mowa w ust. 1 podlegają akceptacji Zamawiającego.</w:t>
      </w:r>
    </w:p>
    <w:p w14:paraId="5C97387B" w14:textId="55825CC1" w:rsidR="008C497C" w:rsidRDefault="008C497C" w:rsidP="001810C3">
      <w:pPr>
        <w:widowControl/>
        <w:suppressAutoHyphens w:val="0"/>
        <w:autoSpaceDE w:val="0"/>
        <w:autoSpaceDN w:val="0"/>
        <w:spacing w:after="0"/>
        <w:ind w:left="426"/>
        <w:contextualSpacing/>
        <w:textAlignment w:val="auto"/>
        <w:rPr>
          <w:rFonts w:ascii="Cambria" w:hAnsi="Cambria" w:cs="ArialNarrow"/>
          <w:color w:val="000000"/>
          <w:sz w:val="24"/>
          <w:szCs w:val="24"/>
        </w:rPr>
      </w:pPr>
    </w:p>
    <w:p w14:paraId="052D3D92" w14:textId="77777777" w:rsidR="009378C4" w:rsidRPr="00111D5D" w:rsidRDefault="009378C4" w:rsidP="001810C3">
      <w:pPr>
        <w:widowControl/>
        <w:suppressAutoHyphens w:val="0"/>
        <w:autoSpaceDE w:val="0"/>
        <w:autoSpaceDN w:val="0"/>
        <w:spacing w:after="0"/>
        <w:ind w:left="426"/>
        <w:contextualSpacing/>
        <w:textAlignment w:val="auto"/>
        <w:rPr>
          <w:rFonts w:ascii="Cambria" w:hAnsi="Cambria" w:cs="ArialNarrow"/>
          <w:color w:val="000000"/>
          <w:sz w:val="24"/>
          <w:szCs w:val="24"/>
        </w:rPr>
      </w:pPr>
    </w:p>
    <w:p w14:paraId="305EAA90"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xml:space="preserve">§ 12 </w:t>
      </w:r>
    </w:p>
    <w:p w14:paraId="3AC23506" w14:textId="339FBB45" w:rsidR="00794D4C" w:rsidRPr="00F87227" w:rsidRDefault="00382DA5"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Pr>
          <w:rFonts w:ascii="Cambria" w:eastAsia="Calibri" w:hAnsi="Cambria" w:cs="ArialNarrow,Bold"/>
          <w:b/>
          <w:bCs/>
          <w:sz w:val="24"/>
          <w:szCs w:val="24"/>
          <w:lang w:eastAsia="en-US"/>
        </w:rPr>
        <w:t>G</w:t>
      </w:r>
      <w:r w:rsidR="00794D4C" w:rsidRPr="00F87227">
        <w:rPr>
          <w:rFonts w:ascii="Cambria" w:eastAsia="Calibri" w:hAnsi="Cambria" w:cs="ArialNarrow,Bold"/>
          <w:b/>
          <w:bCs/>
          <w:sz w:val="24"/>
          <w:szCs w:val="24"/>
          <w:lang w:eastAsia="en-US"/>
        </w:rPr>
        <w:t xml:space="preserve">warancja i rękojmia </w:t>
      </w:r>
    </w:p>
    <w:p w14:paraId="4778F16F" w14:textId="77777777" w:rsidR="00927AA4" w:rsidRPr="006812B2" w:rsidRDefault="00927AA4"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b/>
          <w:sz w:val="24"/>
          <w:szCs w:val="24"/>
          <w:lang w:eastAsia="en-US"/>
        </w:rPr>
      </w:pPr>
      <w:r w:rsidRPr="00553610">
        <w:rPr>
          <w:rFonts w:ascii="Cambria" w:eastAsia="Calibri" w:hAnsi="Cambria" w:cs="ArialNarrow"/>
          <w:sz w:val="24"/>
          <w:szCs w:val="24"/>
          <w:lang w:eastAsia="en-US"/>
        </w:rPr>
        <w:t>Z chwilą podpisania protokołu odbioru</w:t>
      </w:r>
      <w:r>
        <w:rPr>
          <w:rFonts w:ascii="Cambria" w:eastAsia="Calibri" w:hAnsi="Cambria" w:cs="ArialNarrow"/>
          <w:sz w:val="24"/>
          <w:szCs w:val="24"/>
          <w:lang w:eastAsia="en-US"/>
        </w:rPr>
        <w:t xml:space="preserve"> końcowego, </w:t>
      </w:r>
      <w:r w:rsidRPr="00553610">
        <w:rPr>
          <w:rFonts w:ascii="Cambria" w:eastAsia="Calibri" w:hAnsi="Cambria" w:cs="ArialNarrow"/>
          <w:sz w:val="24"/>
          <w:szCs w:val="24"/>
          <w:lang w:eastAsia="en-US"/>
        </w:rPr>
        <w:t>Wykonawca udziela Zamawiającemu:</w:t>
      </w:r>
      <w:r w:rsidR="006812B2">
        <w:rPr>
          <w:rFonts w:ascii="Cambria" w:eastAsia="Calibri" w:hAnsi="Cambria" w:cs="ArialNarrow"/>
          <w:sz w:val="24"/>
          <w:szCs w:val="24"/>
          <w:lang w:eastAsia="en-US"/>
        </w:rPr>
        <w:t xml:space="preserve"> </w:t>
      </w:r>
      <w:r w:rsidRPr="006812B2">
        <w:rPr>
          <w:rFonts w:ascii="Cambria" w:eastAsia="Calibri" w:hAnsi="Cambria" w:cs="ArialNarrow"/>
          <w:b/>
          <w:sz w:val="24"/>
          <w:szCs w:val="24"/>
          <w:lang w:eastAsia="en-US"/>
        </w:rPr>
        <w:t>….……</w:t>
      </w:r>
      <w:r w:rsidR="006812B2">
        <w:rPr>
          <w:rStyle w:val="Odwoanieprzypisudolnego"/>
          <w:rFonts w:ascii="Cambria" w:eastAsia="Calibri" w:hAnsi="Cambria" w:cs="ArialNarrow"/>
          <w:b/>
          <w:sz w:val="24"/>
          <w:szCs w:val="24"/>
          <w:lang w:eastAsia="en-US"/>
        </w:rPr>
        <w:footnoteReference w:id="8"/>
      </w:r>
      <w:r w:rsidRPr="006812B2">
        <w:rPr>
          <w:rFonts w:ascii="Cambria" w:eastAsia="Calibri" w:hAnsi="Cambria" w:cs="ArialNarrow"/>
          <w:b/>
          <w:sz w:val="24"/>
          <w:szCs w:val="24"/>
          <w:lang w:eastAsia="en-US"/>
        </w:rPr>
        <w:t xml:space="preserve"> miesięcznej gwarancji </w:t>
      </w:r>
      <w:r w:rsidR="00AC70C6" w:rsidRPr="006812B2">
        <w:rPr>
          <w:rFonts w:ascii="Cambria" w:eastAsia="Calibri" w:hAnsi="Cambria" w:cs="ArialNarrow"/>
          <w:b/>
          <w:sz w:val="24"/>
          <w:szCs w:val="24"/>
          <w:lang w:eastAsia="en-US"/>
        </w:rPr>
        <w:t xml:space="preserve">jakości </w:t>
      </w:r>
      <w:r w:rsidRPr="006812B2">
        <w:rPr>
          <w:rFonts w:ascii="Cambria" w:eastAsia="Calibri" w:hAnsi="Cambria" w:cs="ArialNarrow"/>
          <w:b/>
          <w:sz w:val="24"/>
          <w:szCs w:val="24"/>
          <w:lang w:eastAsia="en-US"/>
        </w:rPr>
        <w:t xml:space="preserve">na </w:t>
      </w:r>
      <w:r w:rsidR="00AC70C6" w:rsidRPr="006812B2">
        <w:rPr>
          <w:rFonts w:ascii="Cambria" w:eastAsia="Calibri" w:hAnsi="Cambria" w:cs="ArialNarrow"/>
          <w:b/>
          <w:sz w:val="24"/>
          <w:szCs w:val="24"/>
          <w:lang w:eastAsia="en-US"/>
        </w:rPr>
        <w:t xml:space="preserve">pozostałe </w:t>
      </w:r>
      <w:r w:rsidRPr="006812B2">
        <w:rPr>
          <w:rFonts w:ascii="Cambria" w:eastAsia="Calibri" w:hAnsi="Cambria" w:cs="ArialNarrow"/>
          <w:b/>
          <w:sz w:val="24"/>
          <w:szCs w:val="24"/>
          <w:lang w:eastAsia="en-US"/>
        </w:rPr>
        <w:t>wykonane roboty budowlane oraz wbudowane materiały i zamontowane urządzenia</w:t>
      </w:r>
      <w:r w:rsidR="00AC70C6" w:rsidRPr="006812B2">
        <w:rPr>
          <w:rFonts w:ascii="Cambria" w:eastAsia="Calibri" w:hAnsi="Cambria" w:cs="ArialNarrow"/>
          <w:sz w:val="24"/>
          <w:szCs w:val="24"/>
          <w:lang w:eastAsia="en-US"/>
        </w:rPr>
        <w:t xml:space="preserve"> </w:t>
      </w:r>
      <w:r w:rsidR="00AC70C6" w:rsidRPr="00CA659E">
        <w:rPr>
          <w:rFonts w:ascii="Cambria" w:eastAsia="Calibri" w:hAnsi="Cambria" w:cs="ArialNarrow"/>
          <w:b/>
          <w:sz w:val="24"/>
          <w:szCs w:val="24"/>
          <w:u w:val="single"/>
          <w:lang w:eastAsia="en-US"/>
        </w:rPr>
        <w:t xml:space="preserve">oraz 60 miesięcznej rękojmi za wady fizyczne w zakresie wskazanym </w:t>
      </w:r>
      <w:r w:rsidR="006812B2" w:rsidRPr="00CA659E">
        <w:rPr>
          <w:rFonts w:ascii="Cambria" w:eastAsia="Calibri" w:hAnsi="Cambria" w:cs="ArialNarrow"/>
          <w:b/>
          <w:sz w:val="24"/>
          <w:szCs w:val="24"/>
          <w:u w:val="single"/>
          <w:lang w:eastAsia="en-US"/>
        </w:rPr>
        <w:br/>
      </w:r>
      <w:r w:rsidR="00AC70C6" w:rsidRPr="00CA659E">
        <w:rPr>
          <w:rFonts w:ascii="Cambria" w:eastAsia="Calibri" w:hAnsi="Cambria" w:cs="ArialNarrow"/>
          <w:b/>
          <w:sz w:val="24"/>
          <w:szCs w:val="24"/>
          <w:u w:val="single"/>
          <w:lang w:eastAsia="en-US"/>
        </w:rPr>
        <w:t>w niniejszym punkcie - niezależnie od uprawnień z tytułu gwarancji</w:t>
      </w:r>
      <w:r w:rsidR="00AC70C6" w:rsidRPr="006812B2">
        <w:rPr>
          <w:rFonts w:ascii="Cambria" w:eastAsia="Calibri" w:hAnsi="Cambria" w:cs="ArialNarrow"/>
          <w:b/>
          <w:sz w:val="24"/>
          <w:szCs w:val="24"/>
          <w:lang w:eastAsia="en-US"/>
        </w:rPr>
        <w:t>.</w:t>
      </w:r>
    </w:p>
    <w:p w14:paraId="05D30964" w14:textId="77777777" w:rsidR="00977E9F" w:rsidRDefault="00977E9F"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hAnsi="Cambria"/>
          <w:sz w:val="24"/>
          <w:szCs w:val="24"/>
        </w:rPr>
        <w:lastRenderedPageBreak/>
        <w:t>Wykonawca ponosi odpowiedzialność z tytułu gwarancji jakości za wady zmniejszające wartość użytkową, techniczną i estetyczną przedmiotu gwarancji</w:t>
      </w:r>
      <w:r>
        <w:rPr>
          <w:rFonts w:ascii="Cambria" w:hAnsi="Cambria"/>
          <w:sz w:val="24"/>
          <w:szCs w:val="24"/>
        </w:rPr>
        <w:t>.</w:t>
      </w:r>
      <w:r w:rsidR="00382DA5">
        <w:rPr>
          <w:rFonts w:ascii="Cambria" w:hAnsi="Cambria"/>
          <w:sz w:val="24"/>
          <w:szCs w:val="24"/>
        </w:rPr>
        <w:t xml:space="preserve"> Wykonawca jest zobowiązany do naprawy lub wymiany elementów objętych gwarancją w celu przywrócenia wartości użytkowej, technicznej lub estetycznej przedmiotu umowy.</w:t>
      </w:r>
      <w:r>
        <w:rPr>
          <w:rFonts w:ascii="Cambria" w:hAnsi="Cambria"/>
          <w:sz w:val="24"/>
          <w:szCs w:val="24"/>
        </w:rPr>
        <w:t xml:space="preserve"> </w:t>
      </w:r>
    </w:p>
    <w:p w14:paraId="0C1C018C"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Niezależnie od uprawnień z tytułu </w:t>
      </w:r>
      <w:r w:rsidR="001074EF" w:rsidRPr="00F87227">
        <w:rPr>
          <w:rFonts w:ascii="Cambria" w:eastAsia="Calibri" w:hAnsi="Cambria" w:cs="ArialNarrow"/>
          <w:sz w:val="24"/>
          <w:szCs w:val="24"/>
          <w:lang w:eastAsia="en-US"/>
        </w:rPr>
        <w:t>gwarancji</w:t>
      </w:r>
      <w:r w:rsidRPr="00F87227">
        <w:rPr>
          <w:rFonts w:ascii="Cambria" w:eastAsia="Calibri" w:hAnsi="Cambria" w:cs="ArialNarrow"/>
          <w:sz w:val="24"/>
          <w:szCs w:val="24"/>
          <w:lang w:eastAsia="en-US"/>
        </w:rPr>
        <w:t xml:space="preserve"> Wykonawca udziela </w:t>
      </w:r>
      <w:r w:rsidR="001074EF" w:rsidRPr="00F87227">
        <w:rPr>
          <w:rFonts w:ascii="Cambria" w:eastAsia="Calibri" w:hAnsi="Cambria" w:cs="ArialNarrow"/>
          <w:sz w:val="24"/>
          <w:szCs w:val="24"/>
          <w:lang w:eastAsia="en-US"/>
        </w:rPr>
        <w:t>rękojmi</w:t>
      </w:r>
      <w:r w:rsidRPr="00F87227">
        <w:rPr>
          <w:rFonts w:ascii="Cambria" w:eastAsia="Calibri" w:hAnsi="Cambria" w:cs="ArialNarrow"/>
          <w:sz w:val="24"/>
          <w:szCs w:val="24"/>
          <w:lang w:eastAsia="en-US"/>
        </w:rPr>
        <w:t xml:space="preserve"> </w:t>
      </w:r>
      <w:r w:rsidR="00CA63C8">
        <w:rPr>
          <w:rFonts w:ascii="Cambria" w:eastAsia="Calibri" w:hAnsi="Cambria" w:cs="ArialNarrow"/>
          <w:sz w:val="24"/>
          <w:szCs w:val="24"/>
          <w:lang w:eastAsia="en-US"/>
        </w:rPr>
        <w:t xml:space="preserve">za wady fizyczne </w:t>
      </w:r>
      <w:r w:rsidRPr="00F87227">
        <w:rPr>
          <w:rFonts w:ascii="Cambria" w:eastAsia="Calibri" w:hAnsi="Cambria" w:cs="ArialNarrow"/>
          <w:sz w:val="24"/>
          <w:szCs w:val="24"/>
          <w:lang w:eastAsia="en-US"/>
        </w:rPr>
        <w:t>na wykonane prace budowlane i montażowe</w:t>
      </w:r>
      <w:r w:rsidR="00CA63C8">
        <w:rPr>
          <w:rFonts w:ascii="Cambria" w:eastAsia="Calibri" w:hAnsi="Cambria" w:cs="ArialNarrow"/>
          <w:sz w:val="24"/>
          <w:szCs w:val="24"/>
          <w:lang w:eastAsia="en-US"/>
        </w:rPr>
        <w:t xml:space="preserve"> oraz zamontowane materiały i urządzenia</w:t>
      </w:r>
      <w:r w:rsidRPr="00F87227">
        <w:rPr>
          <w:rFonts w:ascii="Cambria" w:eastAsia="Calibri" w:hAnsi="Cambria" w:cs="ArialNarrow"/>
          <w:sz w:val="24"/>
          <w:szCs w:val="24"/>
          <w:lang w:eastAsia="en-US"/>
        </w:rPr>
        <w:t xml:space="preserve"> i zobowiązuje się do usunięcia wad fizycznych, jeżeli wady te ujawnią się w ciągu terminu określonego </w:t>
      </w:r>
      <w:r w:rsidR="00AC70C6">
        <w:rPr>
          <w:rFonts w:ascii="Cambria" w:eastAsia="Calibri" w:hAnsi="Cambria" w:cs="ArialNarrow"/>
          <w:sz w:val="24"/>
          <w:szCs w:val="24"/>
          <w:lang w:eastAsia="en-US"/>
        </w:rPr>
        <w:t>rękojmią</w:t>
      </w:r>
      <w:r w:rsidR="00382DA5">
        <w:rPr>
          <w:rFonts w:ascii="Cambria" w:eastAsia="Calibri" w:hAnsi="Cambria" w:cs="ArialNarrow"/>
          <w:sz w:val="24"/>
          <w:szCs w:val="24"/>
          <w:lang w:eastAsia="en-US"/>
        </w:rPr>
        <w:t xml:space="preserve"> (poprzez ich naprawę lub wymianę)</w:t>
      </w:r>
      <w:r w:rsidRPr="00F87227">
        <w:rPr>
          <w:rFonts w:ascii="Cambria" w:eastAsia="Calibri" w:hAnsi="Cambria" w:cs="ArialNarrow"/>
          <w:sz w:val="24"/>
          <w:szCs w:val="24"/>
          <w:lang w:eastAsia="en-US"/>
        </w:rPr>
        <w:t>.</w:t>
      </w:r>
    </w:p>
    <w:p w14:paraId="2973FE86" w14:textId="77777777" w:rsidR="00977E9F" w:rsidRPr="00F87227" w:rsidRDefault="00977E9F" w:rsidP="00977E9F">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zobowiązuje się w dniu odbioru końcowego zapewnić Zamawiającego, w formie pisemnej, że wykonane roboty budowlane są wolne od wad</w:t>
      </w:r>
      <w:r>
        <w:rPr>
          <w:rFonts w:ascii="Cambria" w:eastAsia="Calibri" w:hAnsi="Cambria" w:cs="ArialNarrow"/>
          <w:sz w:val="24"/>
          <w:szCs w:val="24"/>
          <w:lang w:eastAsia="en-US"/>
        </w:rPr>
        <w:t xml:space="preserve"> fizycznych oraz wad jakościowych</w:t>
      </w:r>
      <w:r w:rsidRPr="00F87227">
        <w:rPr>
          <w:rFonts w:ascii="Cambria" w:eastAsia="Calibri" w:hAnsi="Cambria" w:cs="ArialNarrow"/>
          <w:sz w:val="24"/>
          <w:szCs w:val="24"/>
          <w:lang w:eastAsia="en-US"/>
        </w:rPr>
        <w:t>.</w:t>
      </w:r>
    </w:p>
    <w:p w14:paraId="61F82A07"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Termin udzielonej </w:t>
      </w:r>
      <w:r w:rsidR="009E0B79" w:rsidRPr="00F87227">
        <w:rPr>
          <w:rFonts w:ascii="Cambria" w:eastAsia="Calibri" w:hAnsi="Cambria" w:cs="ArialNarrow"/>
          <w:sz w:val="24"/>
          <w:szCs w:val="24"/>
          <w:lang w:eastAsia="en-US"/>
        </w:rPr>
        <w:t>rękojmi</w:t>
      </w:r>
      <w:r w:rsidR="00AC70C6">
        <w:rPr>
          <w:rFonts w:ascii="Cambria" w:eastAsia="Calibri" w:hAnsi="Cambria" w:cs="ArialNarrow"/>
          <w:sz w:val="24"/>
          <w:szCs w:val="24"/>
          <w:lang w:eastAsia="en-US"/>
        </w:rPr>
        <w:t xml:space="preserve"> za wady fizyczne </w:t>
      </w:r>
      <w:r w:rsidR="00555908">
        <w:rPr>
          <w:rFonts w:ascii="Cambria" w:eastAsia="Calibri" w:hAnsi="Cambria" w:cs="ArialNarrow"/>
          <w:sz w:val="24"/>
          <w:szCs w:val="24"/>
          <w:lang w:eastAsia="en-US"/>
        </w:rPr>
        <w:t xml:space="preserve">oraz gwarancji </w:t>
      </w:r>
      <w:r w:rsidR="00AC70C6">
        <w:rPr>
          <w:rFonts w:ascii="Cambria" w:eastAsia="Calibri" w:hAnsi="Cambria" w:cs="ArialNarrow"/>
          <w:sz w:val="24"/>
          <w:szCs w:val="24"/>
          <w:lang w:eastAsia="en-US"/>
        </w:rPr>
        <w:t xml:space="preserve">biegnie </w:t>
      </w:r>
      <w:r w:rsidRPr="00F87227">
        <w:rPr>
          <w:rFonts w:ascii="Cambria" w:eastAsia="Calibri" w:hAnsi="Cambria" w:cs="ArialNarrow"/>
          <w:sz w:val="24"/>
          <w:szCs w:val="24"/>
          <w:lang w:eastAsia="en-US"/>
        </w:rPr>
        <w:t xml:space="preserve">od dnia podpisania protokołu odbioru końcowego, o którym mowa w </w:t>
      </w:r>
      <w:r w:rsidR="00720153" w:rsidRPr="00F87227">
        <w:rPr>
          <w:rFonts w:ascii="Cambria" w:eastAsia="Calibri" w:hAnsi="Cambria" w:cs="ArialNarrow"/>
          <w:sz w:val="24"/>
          <w:szCs w:val="24"/>
          <w:lang w:eastAsia="en-US"/>
        </w:rPr>
        <w:t xml:space="preserve">§ 6 ust. </w:t>
      </w:r>
      <w:r w:rsidR="00720153">
        <w:rPr>
          <w:rFonts w:ascii="Cambria" w:eastAsia="Calibri" w:hAnsi="Cambria" w:cs="ArialNarrow"/>
          <w:sz w:val="24"/>
          <w:szCs w:val="24"/>
          <w:lang w:eastAsia="en-US"/>
        </w:rPr>
        <w:t xml:space="preserve">1 pkt 3 </w:t>
      </w:r>
      <w:r w:rsidRPr="00F87227">
        <w:rPr>
          <w:rFonts w:ascii="Cambria" w:eastAsia="Calibri" w:hAnsi="Cambria" w:cs="ArialNarrow"/>
          <w:sz w:val="24"/>
          <w:szCs w:val="24"/>
          <w:lang w:eastAsia="en-US"/>
        </w:rPr>
        <w:t>.</w:t>
      </w:r>
    </w:p>
    <w:p w14:paraId="08713619"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Zamawiający może wykonywać uprawnienia z tytułu rękojmi za wady fizyczne, niezależnie od uprawnień wynikających z gwarancji.</w:t>
      </w:r>
    </w:p>
    <w:p w14:paraId="7A35119B" w14:textId="77777777" w:rsidR="00794D4C"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przypadku wystąpienia wad </w:t>
      </w:r>
      <w:r w:rsidR="00555908">
        <w:rPr>
          <w:rFonts w:ascii="Cambria" w:eastAsia="Calibri" w:hAnsi="Cambria" w:cs="ArialNarrow"/>
          <w:sz w:val="24"/>
          <w:szCs w:val="24"/>
          <w:lang w:eastAsia="en-US"/>
        </w:rPr>
        <w:t xml:space="preserve">fizycznych </w:t>
      </w:r>
      <w:r w:rsidR="00977E9F">
        <w:rPr>
          <w:rFonts w:ascii="Cambria" w:eastAsia="Calibri" w:hAnsi="Cambria" w:cs="ArialNarrow"/>
          <w:sz w:val="24"/>
          <w:szCs w:val="24"/>
          <w:lang w:eastAsia="en-US"/>
        </w:rPr>
        <w:t>(objętych rękojmią za wady fizyczne) lub</w:t>
      </w:r>
      <w:r w:rsidR="00555908">
        <w:rPr>
          <w:rFonts w:ascii="Cambria" w:eastAsia="Calibri" w:hAnsi="Cambria" w:cs="ArialNarrow"/>
          <w:sz w:val="24"/>
          <w:szCs w:val="24"/>
          <w:lang w:eastAsia="en-US"/>
        </w:rPr>
        <w:t xml:space="preserve"> wad jakościowych </w:t>
      </w:r>
      <w:r w:rsidR="00977E9F">
        <w:rPr>
          <w:rFonts w:ascii="Cambria" w:eastAsia="Calibri" w:hAnsi="Cambria" w:cs="ArialNarrow"/>
          <w:sz w:val="24"/>
          <w:szCs w:val="24"/>
          <w:lang w:eastAsia="en-US"/>
        </w:rPr>
        <w:t xml:space="preserve">(objętych gwarancją) </w:t>
      </w:r>
      <w:r w:rsidRPr="00F87227">
        <w:rPr>
          <w:rFonts w:ascii="Cambria" w:eastAsia="Calibri" w:hAnsi="Cambria" w:cs="ArialNarrow"/>
          <w:sz w:val="24"/>
          <w:szCs w:val="24"/>
          <w:lang w:eastAsia="en-US"/>
        </w:rPr>
        <w:t>Wykonawca zobowiązany jest do ich usunięcia w terminie 14 dni, licząc od dnia powiadomienia go o wadzie, w ramach wynagrodzenia, o którym mowa w § 3.</w:t>
      </w:r>
    </w:p>
    <w:p w14:paraId="60F14DCF" w14:textId="77777777" w:rsidR="00977E9F" w:rsidRDefault="00977E9F" w:rsidP="00977E9F">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przypadku, gdy usunięcie wady </w:t>
      </w:r>
      <w:r>
        <w:rPr>
          <w:rFonts w:ascii="Cambria" w:eastAsia="Calibri" w:hAnsi="Cambria" w:cs="ArialNarrow"/>
          <w:sz w:val="24"/>
          <w:szCs w:val="24"/>
          <w:lang w:eastAsia="en-US"/>
        </w:rPr>
        <w:t xml:space="preserve">nie jest możliwe w </w:t>
      </w:r>
      <w:r w:rsidR="00C8006B">
        <w:rPr>
          <w:rFonts w:ascii="Cambria" w:eastAsia="Calibri" w:hAnsi="Cambria" w:cs="ArialNarrow"/>
          <w:sz w:val="24"/>
          <w:szCs w:val="24"/>
          <w:lang w:eastAsia="en-US"/>
        </w:rPr>
        <w:t xml:space="preserve">terminie wskazanym w ust. 7 </w:t>
      </w:r>
      <w:r w:rsidRPr="00F87227">
        <w:rPr>
          <w:rFonts w:ascii="Cambria" w:eastAsia="Calibri" w:hAnsi="Cambria" w:cs="ArialNarrow"/>
          <w:sz w:val="24"/>
          <w:szCs w:val="24"/>
          <w:lang w:eastAsia="en-US"/>
        </w:rPr>
        <w:t xml:space="preserve">ze względów technologicznych </w:t>
      </w:r>
      <w:r>
        <w:rPr>
          <w:rFonts w:ascii="Cambria" w:eastAsia="Calibri" w:hAnsi="Cambria" w:cs="ArialNarrow"/>
          <w:sz w:val="24"/>
          <w:szCs w:val="24"/>
          <w:lang w:eastAsia="en-US"/>
        </w:rPr>
        <w:t>lub atmosferycznych</w:t>
      </w:r>
      <w:r w:rsidR="00C8006B">
        <w:rPr>
          <w:rFonts w:ascii="Cambria" w:eastAsia="Calibri" w:hAnsi="Cambria" w:cs="ArialNarrow"/>
          <w:sz w:val="24"/>
          <w:szCs w:val="24"/>
          <w:lang w:eastAsia="en-US"/>
        </w:rPr>
        <w:t>,</w:t>
      </w:r>
      <w:r>
        <w:rPr>
          <w:rFonts w:ascii="Cambria" w:eastAsia="Calibri" w:hAnsi="Cambria" w:cs="ArialNarrow"/>
          <w:sz w:val="24"/>
          <w:szCs w:val="24"/>
          <w:lang w:eastAsia="en-US"/>
        </w:rPr>
        <w:t xml:space="preserve"> </w:t>
      </w:r>
      <w:r w:rsidR="00C8006B">
        <w:rPr>
          <w:rFonts w:ascii="Cambria" w:eastAsia="Calibri" w:hAnsi="Cambria" w:cs="ArialNarrow"/>
          <w:sz w:val="24"/>
          <w:szCs w:val="24"/>
          <w:lang w:eastAsia="en-US"/>
        </w:rPr>
        <w:t xml:space="preserve">usunięcie wady </w:t>
      </w:r>
      <w:r w:rsidRPr="00F87227">
        <w:rPr>
          <w:rFonts w:ascii="Cambria" w:eastAsia="Calibri" w:hAnsi="Cambria" w:cs="ArialNarrow"/>
          <w:sz w:val="24"/>
          <w:szCs w:val="24"/>
          <w:lang w:eastAsia="en-US"/>
        </w:rPr>
        <w:t>powinn</w:t>
      </w:r>
      <w:r w:rsidR="00C8006B">
        <w:rPr>
          <w:rFonts w:ascii="Cambria" w:eastAsia="Calibri" w:hAnsi="Cambria" w:cs="ArialNarrow"/>
          <w:sz w:val="24"/>
          <w:szCs w:val="24"/>
          <w:lang w:eastAsia="en-US"/>
        </w:rPr>
        <w:t>o</w:t>
      </w:r>
      <w:r w:rsidRPr="00F87227">
        <w:rPr>
          <w:rFonts w:ascii="Cambria" w:eastAsia="Calibri" w:hAnsi="Cambria" w:cs="ArialNarrow"/>
          <w:sz w:val="24"/>
          <w:szCs w:val="24"/>
          <w:lang w:eastAsia="en-US"/>
        </w:rPr>
        <w:t xml:space="preserve"> być wykonane w innym terminie</w:t>
      </w:r>
      <w:r>
        <w:rPr>
          <w:rFonts w:ascii="Cambria" w:eastAsia="Calibri" w:hAnsi="Cambria" w:cs="ArialNarrow"/>
          <w:sz w:val="24"/>
          <w:szCs w:val="24"/>
          <w:lang w:eastAsia="en-US"/>
        </w:rPr>
        <w:t xml:space="preserve"> wyznaczonym przez </w:t>
      </w:r>
      <w:r w:rsidRPr="00F87227">
        <w:rPr>
          <w:rFonts w:ascii="Cambria" w:eastAsia="Calibri" w:hAnsi="Cambria" w:cs="ArialNarrow"/>
          <w:sz w:val="24"/>
          <w:szCs w:val="24"/>
          <w:lang w:eastAsia="en-US"/>
        </w:rPr>
        <w:t>Zamawiając</w:t>
      </w:r>
      <w:r>
        <w:rPr>
          <w:rFonts w:ascii="Cambria" w:eastAsia="Calibri" w:hAnsi="Cambria" w:cs="ArialNarrow"/>
          <w:sz w:val="24"/>
          <w:szCs w:val="24"/>
          <w:lang w:eastAsia="en-US"/>
        </w:rPr>
        <w:t>ego</w:t>
      </w:r>
      <w:r w:rsidRPr="00F87227">
        <w:rPr>
          <w:rFonts w:ascii="Cambria" w:eastAsia="Calibri" w:hAnsi="Cambria" w:cs="ArialNarrow"/>
          <w:sz w:val="24"/>
          <w:szCs w:val="24"/>
          <w:lang w:eastAsia="en-US"/>
        </w:rPr>
        <w:t>.</w:t>
      </w:r>
      <w:r>
        <w:rPr>
          <w:rFonts w:ascii="Cambria" w:eastAsia="Calibri" w:hAnsi="Cambria" w:cs="ArialNarrow"/>
          <w:sz w:val="24"/>
          <w:szCs w:val="24"/>
          <w:lang w:eastAsia="en-US"/>
        </w:rPr>
        <w:t xml:space="preserve"> Wykonawca jest zobowiązany udowodnić zamawiającemu, w szczególności przedstawiając stosowne opinie techniczne lub ekspertyzy techniczne</w:t>
      </w:r>
      <w:r w:rsidR="00CA659E">
        <w:rPr>
          <w:rFonts w:ascii="Cambria" w:eastAsia="Calibri" w:hAnsi="Cambria" w:cs="ArialNarrow"/>
          <w:sz w:val="24"/>
          <w:szCs w:val="24"/>
          <w:lang w:eastAsia="en-US"/>
        </w:rPr>
        <w:t>,</w:t>
      </w:r>
      <w:r>
        <w:rPr>
          <w:rFonts w:ascii="Cambria" w:eastAsia="Calibri" w:hAnsi="Cambria" w:cs="ArialNarrow"/>
          <w:sz w:val="24"/>
          <w:szCs w:val="24"/>
          <w:lang w:eastAsia="en-US"/>
        </w:rPr>
        <w:t xml:space="preserve"> ż</w:t>
      </w:r>
      <w:r w:rsidR="00CA659E">
        <w:rPr>
          <w:rFonts w:ascii="Cambria" w:eastAsia="Calibri" w:hAnsi="Cambria" w:cs="ArialNarrow"/>
          <w:sz w:val="24"/>
          <w:szCs w:val="24"/>
          <w:lang w:eastAsia="en-US"/>
        </w:rPr>
        <w:t>e</w:t>
      </w:r>
      <w:r>
        <w:rPr>
          <w:rFonts w:ascii="Cambria" w:eastAsia="Calibri" w:hAnsi="Cambria" w:cs="ArialNarrow"/>
          <w:sz w:val="24"/>
          <w:szCs w:val="24"/>
          <w:lang w:eastAsia="en-US"/>
        </w:rPr>
        <w:t xml:space="preserve"> usunięcie wady nie jest możliwe w terminie wskazanym w zdaniu pierwszym.</w:t>
      </w:r>
    </w:p>
    <w:p w14:paraId="2442EA9F" w14:textId="77777777" w:rsidR="00CA63C8" w:rsidRPr="00F87227" w:rsidRDefault="00CA63C8" w:rsidP="00CA63C8">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Jeżeli Wykonawca nie usunie wad w terminie określonym w ust. </w:t>
      </w:r>
      <w:r>
        <w:rPr>
          <w:rFonts w:ascii="Cambria" w:hAnsi="Cambria"/>
          <w:sz w:val="24"/>
          <w:szCs w:val="24"/>
        </w:rPr>
        <w:t>8</w:t>
      </w:r>
      <w:r w:rsidRPr="00F87227">
        <w:rPr>
          <w:rFonts w:ascii="Cambria" w:hAnsi="Cambria"/>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362FA93C" w14:textId="77777777" w:rsidR="00CA63C8" w:rsidRPr="00F87227" w:rsidRDefault="00CA63C8" w:rsidP="00CA63C8">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Zamawiający obciąży wykonawcę kosztami wykonania zastępczego, o którym mowa w ust. </w:t>
      </w:r>
      <w:r>
        <w:rPr>
          <w:rFonts w:ascii="Cambria" w:hAnsi="Cambria"/>
          <w:sz w:val="24"/>
          <w:szCs w:val="24"/>
        </w:rPr>
        <w:t>9</w:t>
      </w:r>
      <w:r w:rsidRPr="00F87227">
        <w:rPr>
          <w:rFonts w:ascii="Cambria" w:hAnsi="Cambria"/>
          <w:sz w:val="24"/>
          <w:szCs w:val="24"/>
        </w:rPr>
        <w:t xml:space="preserve"> Wykonawca jest z</w:t>
      </w:r>
      <w:r>
        <w:rPr>
          <w:rFonts w:ascii="Cambria" w:hAnsi="Cambria"/>
          <w:sz w:val="24"/>
          <w:szCs w:val="24"/>
        </w:rPr>
        <w:t>obowiązany zwrócić Z</w:t>
      </w:r>
      <w:r w:rsidRPr="00F87227">
        <w:rPr>
          <w:rFonts w:ascii="Cambria" w:hAnsi="Cambria"/>
          <w:sz w:val="24"/>
          <w:szCs w:val="24"/>
        </w:rPr>
        <w:t xml:space="preserve">amawiającego kwotę wykonania zastępczego w ciągu 14 dni od dnia otrzymania wezwania do zapłaty pod rygorem naliczenia odsetek ustawowych.  </w:t>
      </w:r>
    </w:p>
    <w:p w14:paraId="5D7C239C"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7E6EF614"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lastRenderedPageBreak/>
        <w:t>Powiadomienie o wystąpieniu wady Zamawiający zgłasza Wykonawcy telefonicznie, a następnie pisemnie w drodze listu poleconego potwierdza wystąpienie wady.</w:t>
      </w:r>
    </w:p>
    <w:p w14:paraId="01E35860"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 przypadku nieusunięcia wad we wskazanym terminie, Zamawiający może usunąć wady na koszt i ryzyko Wykonawcy.</w:t>
      </w:r>
    </w:p>
    <w:p w14:paraId="09C21F23"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Termin gwarancji ulega przedłużeniu o czas usunięcia wady, jeżeli powiadomienie o wystąpieniu wady nastąpiło jeszcze w czasie trwania gwarancji.</w:t>
      </w:r>
    </w:p>
    <w:p w14:paraId="77314766" w14:textId="77777777" w:rsidR="00794D4C" w:rsidRPr="00CA63C8" w:rsidRDefault="00794D4C" w:rsidP="001810C3">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CA63C8">
        <w:rPr>
          <w:rFonts w:ascii="Cambria" w:hAnsi="Cambria"/>
          <w:sz w:val="24"/>
          <w:szCs w:val="24"/>
        </w:rPr>
        <w:t>W okresie rękojmi i gwarancji jakości Wykonawca zobowiązany jest do pisemnego zawiadomienia Zamawiającego w terminie 7 dni o:</w:t>
      </w:r>
    </w:p>
    <w:p w14:paraId="388D020A" w14:textId="77777777" w:rsidR="00794D4C" w:rsidRPr="00F87227" w:rsidRDefault="00794D4C" w:rsidP="00F34DAC">
      <w:pPr>
        <w:pStyle w:val="Standard"/>
        <w:numPr>
          <w:ilvl w:val="0"/>
          <w:numId w:val="33"/>
        </w:numPr>
        <w:spacing w:line="276" w:lineRule="auto"/>
        <w:ind w:left="851" w:hanging="425"/>
        <w:jc w:val="both"/>
        <w:rPr>
          <w:rFonts w:ascii="Cambria" w:hAnsi="Cambria"/>
        </w:rPr>
      </w:pPr>
      <w:r w:rsidRPr="00F87227">
        <w:rPr>
          <w:rFonts w:ascii="Cambria" w:hAnsi="Cambria"/>
        </w:rPr>
        <w:t>zmianie siedziby lub nazwy Wykonawcy,</w:t>
      </w:r>
    </w:p>
    <w:p w14:paraId="14941D37" w14:textId="77777777" w:rsidR="00794D4C" w:rsidRPr="00F87227" w:rsidRDefault="00794D4C" w:rsidP="00F34DAC">
      <w:pPr>
        <w:pStyle w:val="Standard"/>
        <w:numPr>
          <w:ilvl w:val="0"/>
          <w:numId w:val="33"/>
        </w:numPr>
        <w:spacing w:line="276" w:lineRule="auto"/>
        <w:ind w:left="851" w:hanging="425"/>
        <w:jc w:val="both"/>
        <w:rPr>
          <w:rFonts w:ascii="Cambria" w:hAnsi="Cambria"/>
        </w:rPr>
      </w:pPr>
      <w:r w:rsidRPr="00F87227">
        <w:rPr>
          <w:rFonts w:ascii="Cambria" w:hAnsi="Cambria"/>
        </w:rPr>
        <w:t>wszczęciu postępowania upadłościowego,</w:t>
      </w:r>
    </w:p>
    <w:p w14:paraId="113189D2" w14:textId="77777777" w:rsidR="00794D4C" w:rsidRPr="00F87227" w:rsidRDefault="00794D4C" w:rsidP="00F34DAC">
      <w:pPr>
        <w:pStyle w:val="Standard"/>
        <w:numPr>
          <w:ilvl w:val="0"/>
          <w:numId w:val="33"/>
        </w:numPr>
        <w:spacing w:line="276" w:lineRule="auto"/>
        <w:ind w:left="851" w:hanging="425"/>
        <w:jc w:val="both"/>
        <w:rPr>
          <w:rFonts w:ascii="Cambria" w:hAnsi="Cambria"/>
        </w:rPr>
      </w:pPr>
      <w:r w:rsidRPr="00F87227">
        <w:rPr>
          <w:rFonts w:ascii="Cambria" w:hAnsi="Cambria"/>
        </w:rPr>
        <w:t>ogłoszeniu swojej likwidacji,</w:t>
      </w:r>
    </w:p>
    <w:p w14:paraId="3480F1AA" w14:textId="77777777" w:rsidR="00794D4C" w:rsidRPr="00F87227" w:rsidRDefault="00794D4C" w:rsidP="00F34DAC">
      <w:pPr>
        <w:pStyle w:val="Standard"/>
        <w:numPr>
          <w:ilvl w:val="0"/>
          <w:numId w:val="33"/>
        </w:numPr>
        <w:spacing w:line="276" w:lineRule="auto"/>
        <w:ind w:left="851" w:hanging="425"/>
        <w:jc w:val="both"/>
        <w:rPr>
          <w:rFonts w:ascii="Cambria" w:hAnsi="Cambria"/>
        </w:rPr>
      </w:pPr>
      <w:r w:rsidRPr="00F87227">
        <w:rPr>
          <w:rFonts w:ascii="Cambria" w:hAnsi="Cambria"/>
        </w:rPr>
        <w:t>zawieszeniu działalności</w:t>
      </w:r>
    </w:p>
    <w:p w14:paraId="51C3DF53" w14:textId="77777777" w:rsidR="00794D4C" w:rsidRPr="00F87227" w:rsidRDefault="00794D4C" w:rsidP="00527D2B">
      <w:pPr>
        <w:overflowPunct w:val="0"/>
        <w:autoSpaceDE w:val="0"/>
        <w:autoSpaceDN w:val="0"/>
        <w:spacing w:after="0"/>
        <w:ind w:left="426" w:hanging="426"/>
        <w:jc w:val="center"/>
        <w:rPr>
          <w:rFonts w:ascii="Cambria" w:eastAsia="Calibri" w:hAnsi="Cambria" w:cs="ArialNarrow,Bold"/>
          <w:b/>
          <w:bCs/>
          <w:sz w:val="24"/>
          <w:szCs w:val="24"/>
        </w:rPr>
      </w:pPr>
      <w:r w:rsidRPr="00F87227">
        <w:rPr>
          <w:rFonts w:ascii="Cambria" w:eastAsia="Calibri" w:hAnsi="Cambria" w:cs="ArialNarrow,Bold"/>
          <w:b/>
          <w:bCs/>
          <w:sz w:val="24"/>
          <w:szCs w:val="24"/>
        </w:rPr>
        <w:t>§ 13</w:t>
      </w:r>
    </w:p>
    <w:p w14:paraId="625B4173" w14:textId="77777777" w:rsidR="00794D4C" w:rsidRPr="00F87227" w:rsidRDefault="00794D4C"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Klauzula zatrudnienia</w:t>
      </w:r>
    </w:p>
    <w:p w14:paraId="61EAD1DC" w14:textId="77777777" w:rsidR="00B043D2" w:rsidRPr="00B043D2" w:rsidRDefault="00794D4C" w:rsidP="00B043D2">
      <w:pPr>
        <w:widowControl/>
        <w:numPr>
          <w:ilvl w:val="0"/>
          <w:numId w:val="14"/>
        </w:numPr>
        <w:suppressAutoHyphens w:val="0"/>
        <w:autoSpaceDE w:val="0"/>
        <w:autoSpaceDN w:val="0"/>
        <w:spacing w:after="0"/>
        <w:ind w:left="426" w:hanging="426"/>
        <w:contextualSpacing/>
        <w:textAlignment w:val="auto"/>
        <w:rPr>
          <w:rFonts w:ascii="Cambria" w:eastAsia="Calibri" w:hAnsi="Cambria" w:cs="ArialNarrow"/>
          <w:i/>
          <w:sz w:val="24"/>
          <w:szCs w:val="24"/>
        </w:rPr>
      </w:pPr>
      <w:r w:rsidRPr="00B043D2">
        <w:rPr>
          <w:rFonts w:ascii="Cambria" w:eastAsia="Calibri" w:hAnsi="Cambria" w:cs="ArialNarrow"/>
          <w:sz w:val="24"/>
          <w:szCs w:val="24"/>
        </w:rPr>
        <w:t xml:space="preserve">Wykonawca zobowiązuje się do zatrudnienia na podstawie umowy o pracę, przez cały okres realizacji zamówienia, wszystkich osób wykonujących następujące czynności: </w:t>
      </w:r>
      <w:r w:rsidR="00B043D2" w:rsidRPr="00B043D2">
        <w:rPr>
          <w:rFonts w:ascii="Cambria" w:eastAsia="Cambria" w:hAnsi="Cambria" w:cs="Cambria"/>
          <w:b/>
          <w:color w:val="000000"/>
          <w:sz w:val="24"/>
          <w:szCs w:val="24"/>
        </w:rPr>
        <w:t>wykonywanie prac fizycznych przy realizacji robót budowlanych, operowanie sprzętem i prace fizyczne instalacyjno-montażowe objęte zakresem zamówienia, określonym w pkt. 2</w:t>
      </w:r>
      <w:r w:rsidR="00CA659E">
        <w:rPr>
          <w:rFonts w:ascii="Cambria" w:eastAsia="Cambria" w:hAnsi="Cambria" w:cs="Cambria"/>
          <w:b/>
          <w:color w:val="000000"/>
          <w:sz w:val="24"/>
          <w:szCs w:val="24"/>
        </w:rPr>
        <w:t xml:space="preserve">.3 </w:t>
      </w:r>
      <w:r w:rsidR="00B043D2" w:rsidRPr="00B043D2">
        <w:rPr>
          <w:rFonts w:ascii="Cambria" w:eastAsia="Cambria" w:hAnsi="Cambria" w:cs="Cambria"/>
          <w:b/>
          <w:color w:val="000000"/>
          <w:sz w:val="24"/>
          <w:szCs w:val="24"/>
        </w:rPr>
        <w:t>SIWZ.</w:t>
      </w:r>
    </w:p>
    <w:p w14:paraId="0881D325" w14:textId="77777777" w:rsidR="00794D4C" w:rsidRPr="00F87227" w:rsidRDefault="00794D4C" w:rsidP="00B043D2">
      <w:pPr>
        <w:widowControl/>
        <w:suppressAutoHyphens w:val="0"/>
        <w:autoSpaceDE w:val="0"/>
        <w:autoSpaceDN w:val="0"/>
        <w:spacing w:after="0"/>
        <w:ind w:left="426"/>
        <w:contextualSpacing/>
        <w:textAlignment w:val="auto"/>
        <w:rPr>
          <w:rFonts w:ascii="Cambria" w:eastAsia="Calibri" w:hAnsi="Cambria" w:cs="ArialNarrow"/>
          <w:i/>
          <w:sz w:val="24"/>
          <w:szCs w:val="24"/>
        </w:rPr>
      </w:pPr>
      <w:r w:rsidRPr="00F87227">
        <w:rPr>
          <w:rFonts w:ascii="Cambria" w:hAnsi="Cambria"/>
          <w:sz w:val="24"/>
          <w:szCs w:val="24"/>
        </w:rPr>
        <w:t>(</w:t>
      </w:r>
      <w:r w:rsidRPr="00F87227">
        <w:rPr>
          <w:rFonts w:ascii="Cambria" w:eastAsia="Cambria" w:hAnsi="Cambria" w:cs="Cambria"/>
          <w:i/>
          <w:sz w:val="24"/>
          <w:szCs w:val="24"/>
        </w:rPr>
        <w:t>obowiązek ten nie dotyczy sytuacji, gdy prace te będą wykonywane samodzielnie i osobiście przez osoby fizyczne prowadzące działalność gospodarczą w postaci tzw. samozatrudnienia jako podwykonawcy).</w:t>
      </w:r>
    </w:p>
    <w:p w14:paraId="778DED55" w14:textId="77777777" w:rsidR="00794D4C" w:rsidRPr="00F87227" w:rsidRDefault="00794D4C" w:rsidP="00B043D2">
      <w:pPr>
        <w:widowControl/>
        <w:numPr>
          <w:ilvl w:val="0"/>
          <w:numId w:val="14"/>
        </w:numPr>
        <w:suppressAutoHyphens w:val="0"/>
        <w:autoSpaceDE w:val="0"/>
        <w:autoSpaceDN w:val="0"/>
        <w:spacing w:after="0"/>
        <w:ind w:left="426" w:hanging="426"/>
        <w:contextualSpacing/>
        <w:textAlignment w:val="auto"/>
        <w:rPr>
          <w:rFonts w:ascii="Cambria" w:eastAsia="Calibri" w:hAnsi="Cambria" w:cs="ArialNarrow"/>
          <w:sz w:val="24"/>
          <w:szCs w:val="24"/>
        </w:rPr>
      </w:pPr>
      <w:r w:rsidRPr="00F87227">
        <w:rPr>
          <w:rFonts w:ascii="Cambria" w:eastAsia="Calibri" w:hAnsi="Cambria" w:cs="ArialNarrow"/>
          <w:sz w:val="24"/>
          <w:szCs w:val="24"/>
        </w:rPr>
        <w:t xml:space="preserve">Wykonawca, </w:t>
      </w:r>
      <w:r w:rsidRPr="00F87227">
        <w:rPr>
          <w:rFonts w:ascii="Cambria" w:eastAsia="Calibri" w:hAnsi="Cambria" w:cs="ArialNarrow"/>
          <w:b/>
          <w:sz w:val="24"/>
          <w:szCs w:val="24"/>
          <w:u w:val="single"/>
        </w:rPr>
        <w:t xml:space="preserve">w terminie do 7 dni od dnia zawarcia umowy, przedstawi Zamawiającemu </w:t>
      </w:r>
      <w:r w:rsidRPr="00F87227">
        <w:rPr>
          <w:rFonts w:ascii="Cambria" w:hAnsi="Cambria"/>
          <w:b/>
          <w:bCs/>
          <w:sz w:val="24"/>
          <w:szCs w:val="24"/>
        </w:rPr>
        <w:t>oświadczenie wykonawcy lub podwykonawcy</w:t>
      </w:r>
      <w:r w:rsidRPr="00F87227">
        <w:rPr>
          <w:rFonts w:ascii="Cambria" w:hAnsi="Cambria"/>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F87227">
        <w:rPr>
          <w:rFonts w:ascii="Cambria" w:hAnsi="Cambria"/>
          <w:sz w:val="24"/>
          <w:szCs w:val="24"/>
          <w:u w:val="single"/>
        </w:rPr>
        <w:t>imion i nazwisk osób</w:t>
      </w:r>
      <w:r w:rsidRPr="00F87227">
        <w:rPr>
          <w:rFonts w:ascii="Cambria" w:hAnsi="Cambria"/>
          <w:sz w:val="24"/>
          <w:szCs w:val="24"/>
        </w:rPr>
        <w:t>, rodzaju umowy o pracę i wymiaru etatu oraz podpis osoby uprawnionej do złożenia oświadczenia w imieniu wykonawcy lub podwykonawcy;</w:t>
      </w:r>
    </w:p>
    <w:p w14:paraId="1AD6CD3E" w14:textId="77777777" w:rsidR="00794D4C" w:rsidRPr="00F87227" w:rsidRDefault="00794D4C" w:rsidP="00B043D2">
      <w:pPr>
        <w:widowControl/>
        <w:numPr>
          <w:ilvl w:val="0"/>
          <w:numId w:val="14"/>
        </w:numPr>
        <w:suppressAutoHyphens w:val="0"/>
        <w:autoSpaceDE w:val="0"/>
        <w:autoSpaceDN w:val="0"/>
        <w:spacing w:after="0"/>
        <w:ind w:left="426" w:hanging="426"/>
        <w:contextualSpacing/>
        <w:textAlignment w:val="auto"/>
        <w:rPr>
          <w:rFonts w:ascii="Cambria" w:hAnsi="Cambria"/>
          <w:b/>
          <w:sz w:val="24"/>
          <w:szCs w:val="24"/>
        </w:rPr>
      </w:pPr>
      <w:r w:rsidRPr="00F87227">
        <w:rPr>
          <w:rFonts w:ascii="Cambria" w:eastAsia="Calibri" w:hAnsi="Cambria" w:cs="ArialNarrow"/>
          <w:sz w:val="24"/>
          <w:szCs w:val="24"/>
        </w:rPr>
        <w:t xml:space="preserve">Wykonawca zobowiązany jest do informowania Zamawiającego o każdym przypadku zmiany sposobu zatrudnienia osób wykonujących ww. nie później niż w terminie </w:t>
      </w:r>
      <w:r w:rsidRPr="00F87227">
        <w:rPr>
          <w:rFonts w:ascii="Cambria" w:eastAsia="Calibri" w:hAnsi="Cambria" w:cs="ArialNarrow"/>
          <w:b/>
          <w:sz w:val="24"/>
          <w:szCs w:val="24"/>
        </w:rPr>
        <w:t>5</w:t>
      </w:r>
      <w:r w:rsidRPr="00F87227">
        <w:rPr>
          <w:rFonts w:ascii="Cambria" w:eastAsia="Calibri" w:hAnsi="Cambria" w:cs="ArialNarrow"/>
          <w:sz w:val="24"/>
          <w:szCs w:val="24"/>
        </w:rPr>
        <w:t xml:space="preserve">  dni od dokonania takiej zmiany.</w:t>
      </w:r>
    </w:p>
    <w:p w14:paraId="3D8C84A3" w14:textId="77777777" w:rsidR="00794D4C" w:rsidRPr="00F87227" w:rsidRDefault="00794D4C" w:rsidP="00B043D2">
      <w:pPr>
        <w:widowControl/>
        <w:numPr>
          <w:ilvl w:val="0"/>
          <w:numId w:val="14"/>
        </w:numPr>
        <w:suppressAutoHyphens w:val="0"/>
        <w:autoSpaceDE w:val="0"/>
        <w:autoSpaceDN w:val="0"/>
        <w:spacing w:after="0"/>
        <w:ind w:left="426" w:hanging="426"/>
        <w:contextualSpacing/>
        <w:textAlignment w:val="auto"/>
        <w:rPr>
          <w:rFonts w:ascii="Cambria" w:hAnsi="Cambria"/>
          <w:b/>
          <w:sz w:val="24"/>
          <w:szCs w:val="24"/>
        </w:rPr>
      </w:pPr>
      <w:r w:rsidRPr="00F87227">
        <w:rPr>
          <w:rFonts w:ascii="Cambria" w:hAnsi="Cambria"/>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52C93522" w14:textId="77777777" w:rsidR="00794D4C" w:rsidRPr="00F87227" w:rsidRDefault="00794D4C" w:rsidP="00E003D1">
      <w:pPr>
        <w:pStyle w:val="gmail-msolistparagraph"/>
        <w:numPr>
          <w:ilvl w:val="0"/>
          <w:numId w:val="25"/>
        </w:numPr>
        <w:spacing w:before="0" w:beforeAutospacing="0" w:after="0" w:afterAutospacing="0" w:line="276" w:lineRule="auto"/>
        <w:jc w:val="both"/>
        <w:rPr>
          <w:rFonts w:ascii="Cambria" w:hAnsi="Cambria"/>
        </w:rPr>
      </w:pPr>
      <w:r w:rsidRPr="00F87227">
        <w:rPr>
          <w:rFonts w:ascii="Cambria" w:hAnsi="Cambria"/>
        </w:rPr>
        <w:lastRenderedPageBreak/>
        <w:t>żądania oświadczeń i dokumentów w zakresie potwierdzenia spełniania ww. wymogów i dokonywania ich oceny,</w:t>
      </w:r>
    </w:p>
    <w:p w14:paraId="0C0843FA" w14:textId="77777777" w:rsidR="00794D4C" w:rsidRPr="00F87227" w:rsidRDefault="00794D4C" w:rsidP="00E003D1">
      <w:pPr>
        <w:pStyle w:val="gmail-msolistparagraph"/>
        <w:numPr>
          <w:ilvl w:val="0"/>
          <w:numId w:val="25"/>
        </w:numPr>
        <w:spacing w:before="0" w:beforeAutospacing="0" w:after="0" w:afterAutospacing="0" w:line="276" w:lineRule="auto"/>
        <w:jc w:val="both"/>
        <w:rPr>
          <w:rFonts w:ascii="Cambria" w:hAnsi="Cambria"/>
        </w:rPr>
      </w:pPr>
      <w:r w:rsidRPr="00F87227">
        <w:rPr>
          <w:rFonts w:ascii="Cambria" w:hAnsi="Cambria"/>
        </w:rPr>
        <w:t>żądania wyjaśnień w przypadku wątpliwości w zakresie potwierdzenia spełniania ww. wymogów,</w:t>
      </w:r>
    </w:p>
    <w:p w14:paraId="34249381" w14:textId="77777777" w:rsidR="00794D4C" w:rsidRPr="00F87227" w:rsidRDefault="00794D4C" w:rsidP="00E003D1">
      <w:pPr>
        <w:pStyle w:val="gmail-msolistparagraph"/>
        <w:numPr>
          <w:ilvl w:val="0"/>
          <w:numId w:val="25"/>
        </w:numPr>
        <w:spacing w:before="0" w:beforeAutospacing="0" w:after="0" w:afterAutospacing="0" w:line="276" w:lineRule="auto"/>
        <w:jc w:val="both"/>
        <w:rPr>
          <w:rFonts w:ascii="Cambria" w:hAnsi="Cambria"/>
        </w:rPr>
      </w:pPr>
      <w:r w:rsidRPr="00F87227">
        <w:rPr>
          <w:rFonts w:ascii="Cambria" w:hAnsi="Cambria"/>
        </w:rPr>
        <w:t>przeprowadzania kontroli na miejscu wykonywania świadczenia.</w:t>
      </w:r>
    </w:p>
    <w:p w14:paraId="7A3B92DA" w14:textId="77777777" w:rsidR="00794D4C" w:rsidRPr="00F87227" w:rsidRDefault="00794D4C" w:rsidP="00E003D1">
      <w:pPr>
        <w:pStyle w:val="gmail-msolistparagraph"/>
        <w:numPr>
          <w:ilvl w:val="0"/>
          <w:numId w:val="27"/>
        </w:numPr>
        <w:spacing w:before="0" w:beforeAutospacing="0" w:after="0" w:afterAutospacing="0" w:line="276" w:lineRule="auto"/>
        <w:jc w:val="both"/>
        <w:rPr>
          <w:rFonts w:ascii="Cambria" w:hAnsi="Cambria"/>
        </w:rPr>
      </w:pPr>
      <w:r w:rsidRPr="00F87227">
        <w:rPr>
          <w:rFonts w:ascii="Cambria" w:hAnsi="Cambria"/>
        </w:rPr>
        <w:t>W przypadku uzasadnionych wątpliwości co do przestrzegania prawa pracy przez wykonawcę lub podwykonawcę, zamawiający może zwrócić się o przeprowadzenie kontroli przez Państwową Inspekcję Pracy.</w:t>
      </w:r>
    </w:p>
    <w:p w14:paraId="5A7DB0FA" w14:textId="77777777" w:rsidR="00794D4C" w:rsidRPr="00F87227" w:rsidRDefault="00794D4C" w:rsidP="00E003D1">
      <w:pPr>
        <w:pStyle w:val="gmail-msolistparagraph"/>
        <w:numPr>
          <w:ilvl w:val="0"/>
          <w:numId w:val="27"/>
        </w:numPr>
        <w:spacing w:before="0" w:beforeAutospacing="0" w:after="0" w:afterAutospacing="0" w:line="276" w:lineRule="auto"/>
        <w:jc w:val="both"/>
        <w:rPr>
          <w:rFonts w:ascii="Cambria" w:hAnsi="Cambria"/>
        </w:rPr>
      </w:pPr>
      <w:r w:rsidRPr="00F87227">
        <w:rPr>
          <w:rFonts w:ascii="Cambria" w:hAnsi="Cambri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2FB435C" w14:textId="77777777" w:rsidR="00794D4C" w:rsidRPr="00F87227" w:rsidRDefault="00794D4C" w:rsidP="00E003D1">
      <w:pPr>
        <w:pStyle w:val="gmail-msolistparagraph"/>
        <w:numPr>
          <w:ilvl w:val="0"/>
          <w:numId w:val="26"/>
        </w:numPr>
        <w:spacing w:before="0" w:beforeAutospacing="0" w:after="0" w:afterAutospacing="0" w:line="276" w:lineRule="auto"/>
        <w:jc w:val="both"/>
        <w:rPr>
          <w:rFonts w:ascii="Cambria" w:hAnsi="Cambria"/>
        </w:rPr>
      </w:pPr>
      <w:r w:rsidRPr="00F87227">
        <w:rPr>
          <w:rFonts w:ascii="Cambria" w:hAnsi="Cambria"/>
          <w:b/>
          <w:bCs/>
        </w:rPr>
        <w:t>aktualne oświadczenie wykonawcy lub podwykonawcy</w:t>
      </w:r>
      <w:r w:rsidRPr="00F87227">
        <w:rPr>
          <w:rFonts w:ascii="Cambria" w:hAnsi="Cambri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imion i nazwisk tych osób, rodzaju umowy o pracę i wymiaru etatu oraz podpis osoby uprawnionej do złożenia oświadczenia w imieniu wykonawcy lub podwykonawcy;</w:t>
      </w:r>
    </w:p>
    <w:p w14:paraId="1C53E06A" w14:textId="77777777" w:rsidR="00B043D2" w:rsidRDefault="00794D4C" w:rsidP="00E003D1">
      <w:pPr>
        <w:widowControl/>
        <w:numPr>
          <w:ilvl w:val="0"/>
          <w:numId w:val="28"/>
        </w:numPr>
        <w:suppressAutoHyphens w:val="0"/>
        <w:autoSpaceDE w:val="0"/>
        <w:autoSpaceDN w:val="0"/>
        <w:spacing w:after="0"/>
        <w:contextualSpacing/>
        <w:textAlignment w:val="auto"/>
        <w:rPr>
          <w:rFonts w:ascii="Cambria" w:eastAsia="Calibri" w:hAnsi="Cambria" w:cs="ArialNarrow"/>
          <w:sz w:val="24"/>
          <w:szCs w:val="24"/>
        </w:rPr>
      </w:pPr>
      <w:r w:rsidRPr="00F87227">
        <w:rPr>
          <w:rFonts w:ascii="Cambria" w:eastAsia="Calibri" w:hAnsi="Cambria" w:cs="ArialNarrow"/>
          <w:sz w:val="24"/>
          <w:szCs w:val="24"/>
        </w:rPr>
        <w:t xml:space="preserve">W przypadku niewywiązania się z obowiązków, o których mowa w ust. 1-4 i 6, Wykonawca zobowiązany będzie do zapłaty kary, o której mowa w § 14 ust. 1 pkt 1 lit. l lub odpowiednio w § 14 ust. 1 pkt 1 lit. m lub odpowiednio w § 14 ust. 1 pkt 1 lit. n. Zamawiający może także odstąpić od umowy z przyczyn zależnych od Wykonawcy na podstawie § 16 ust. 1 pkt 1, w związku z czym Wykonawca zobowiązany będzie do zapłaty kary z § 15 ust. </w:t>
      </w:r>
      <w:r w:rsidR="00C761BA" w:rsidRPr="00F87227">
        <w:rPr>
          <w:rFonts w:ascii="Cambria" w:eastAsia="Calibri" w:hAnsi="Cambria" w:cs="ArialNarrow"/>
          <w:sz w:val="24"/>
          <w:szCs w:val="24"/>
        </w:rPr>
        <w:t>1</w:t>
      </w:r>
      <w:r w:rsidRPr="00F87227">
        <w:rPr>
          <w:rFonts w:ascii="Cambria" w:eastAsia="Calibri" w:hAnsi="Cambria" w:cs="ArialNarrow"/>
          <w:sz w:val="24"/>
          <w:szCs w:val="24"/>
        </w:rPr>
        <w:t xml:space="preserve"> pkt 1.</w:t>
      </w:r>
    </w:p>
    <w:p w14:paraId="58D4FAA1" w14:textId="77777777" w:rsidR="00794D4C" w:rsidRPr="00B043D2" w:rsidRDefault="00794D4C" w:rsidP="00E003D1">
      <w:pPr>
        <w:widowControl/>
        <w:numPr>
          <w:ilvl w:val="0"/>
          <w:numId w:val="28"/>
        </w:numPr>
        <w:suppressAutoHyphens w:val="0"/>
        <w:autoSpaceDE w:val="0"/>
        <w:autoSpaceDN w:val="0"/>
        <w:spacing w:after="0"/>
        <w:contextualSpacing/>
        <w:textAlignment w:val="auto"/>
        <w:rPr>
          <w:rFonts w:ascii="Cambria" w:eastAsia="Calibri" w:hAnsi="Cambria" w:cs="ArialNarrow"/>
          <w:sz w:val="24"/>
          <w:szCs w:val="24"/>
        </w:rPr>
      </w:pPr>
      <w:r w:rsidRPr="00B043D2">
        <w:rPr>
          <w:rFonts w:ascii="Cambria" w:eastAsia="Calibri" w:hAnsi="Cambria" w:cs="ArialNarrow"/>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7D9FCE32" w14:textId="77777777" w:rsidR="00E432DF" w:rsidRDefault="00E432DF" w:rsidP="00472F3E">
      <w:pPr>
        <w:widowControl/>
        <w:suppressAutoHyphens w:val="0"/>
        <w:autoSpaceDE w:val="0"/>
        <w:autoSpaceDN w:val="0"/>
        <w:spacing w:after="0"/>
        <w:textAlignment w:val="auto"/>
        <w:rPr>
          <w:rFonts w:ascii="Cambria" w:eastAsia="Calibri" w:hAnsi="Cambria" w:cs="ArialNarrow,Bold"/>
          <w:b/>
          <w:bCs/>
          <w:sz w:val="24"/>
          <w:szCs w:val="24"/>
          <w:lang w:eastAsia="en-US"/>
        </w:rPr>
      </w:pPr>
    </w:p>
    <w:p w14:paraId="76B660F4"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14</w:t>
      </w:r>
    </w:p>
    <w:p w14:paraId="4DB2562B"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Kary umowne</w:t>
      </w:r>
    </w:p>
    <w:p w14:paraId="4DA08E41" w14:textId="77777777" w:rsidR="00794D4C" w:rsidRPr="001D493F"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Strony postanawiają, że obowiązującą je formą odszkodowania stanowią kary </w:t>
      </w:r>
      <w:r w:rsidRPr="001D493F">
        <w:rPr>
          <w:rFonts w:ascii="Cambria" w:eastAsia="Calibri" w:hAnsi="Cambria" w:cs="ArialNarrow"/>
          <w:sz w:val="24"/>
          <w:szCs w:val="24"/>
          <w:lang w:eastAsia="en-US"/>
        </w:rPr>
        <w:t>umowne z następujących tytułów:</w:t>
      </w:r>
    </w:p>
    <w:p w14:paraId="237E3D44" w14:textId="77777777" w:rsidR="00794D4C" w:rsidRPr="001D493F" w:rsidRDefault="00794D4C" w:rsidP="00B043D2">
      <w:pPr>
        <w:widowControl/>
        <w:numPr>
          <w:ilvl w:val="0"/>
          <w:numId w:val="16"/>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Wykonawca zobowiązany jest do zapłaty Zamawiającemu kar umownych w następujących przypadkach:</w:t>
      </w:r>
    </w:p>
    <w:p w14:paraId="3D011186" w14:textId="77777777" w:rsidR="00794D4C" w:rsidRPr="00C508CE"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lastRenderedPageBreak/>
        <w:t xml:space="preserve">za </w:t>
      </w:r>
      <w:r w:rsidR="00B043D2" w:rsidRPr="00C508CE">
        <w:rPr>
          <w:rFonts w:ascii="Cambria" w:eastAsia="Calibri" w:hAnsi="Cambria" w:cs="ArialNarrow"/>
          <w:sz w:val="24"/>
          <w:szCs w:val="24"/>
          <w:lang w:eastAsia="en-US"/>
        </w:rPr>
        <w:t>zwłokę</w:t>
      </w:r>
      <w:r w:rsidRPr="00C508CE">
        <w:rPr>
          <w:rFonts w:ascii="Cambria" w:eastAsia="Calibri" w:hAnsi="Cambria" w:cs="ArialNarrow"/>
          <w:sz w:val="24"/>
          <w:szCs w:val="24"/>
          <w:lang w:eastAsia="en-US"/>
        </w:rPr>
        <w:t xml:space="preserve"> w wykonaniu </w:t>
      </w:r>
      <w:r w:rsidR="006D6587" w:rsidRPr="00C508CE">
        <w:rPr>
          <w:rFonts w:ascii="Cambria" w:eastAsia="Calibri" w:hAnsi="Cambria" w:cs="ArialNarrow"/>
          <w:sz w:val="24"/>
          <w:szCs w:val="24"/>
          <w:lang w:eastAsia="en-US"/>
        </w:rPr>
        <w:t>przedmiotu umowy</w:t>
      </w:r>
      <w:r w:rsidRPr="00C508CE">
        <w:rPr>
          <w:rFonts w:ascii="Cambria" w:eastAsia="Calibri" w:hAnsi="Cambria" w:cs="ArialNarrow"/>
          <w:sz w:val="24"/>
          <w:szCs w:val="24"/>
          <w:lang w:eastAsia="en-US"/>
        </w:rPr>
        <w:t xml:space="preserve"> – w wysokości 0,</w:t>
      </w:r>
      <w:r w:rsidR="00A51771" w:rsidRPr="00C508CE">
        <w:rPr>
          <w:rFonts w:ascii="Cambria" w:eastAsia="Calibri" w:hAnsi="Cambria" w:cs="ArialNarrow"/>
          <w:sz w:val="24"/>
          <w:szCs w:val="24"/>
          <w:lang w:eastAsia="en-US"/>
        </w:rPr>
        <w:t>1</w:t>
      </w:r>
      <w:r w:rsidRPr="00C508CE">
        <w:rPr>
          <w:rFonts w:ascii="Cambria" w:eastAsia="Calibri" w:hAnsi="Cambria" w:cs="ArialNarrow"/>
          <w:sz w:val="24"/>
          <w:szCs w:val="24"/>
          <w:lang w:eastAsia="en-US"/>
        </w:rPr>
        <w:t>% wynagrodzenia</w:t>
      </w:r>
      <w:r w:rsidR="00B043D2" w:rsidRPr="00C508CE">
        <w:rPr>
          <w:rFonts w:ascii="Cambria" w:eastAsia="Calibri" w:hAnsi="Cambria" w:cs="ArialNarrow"/>
          <w:sz w:val="24"/>
          <w:szCs w:val="24"/>
          <w:lang w:eastAsia="en-US"/>
        </w:rPr>
        <w:t xml:space="preserve"> umownego brutto</w:t>
      </w:r>
      <w:r w:rsidRPr="00C508CE">
        <w:rPr>
          <w:rFonts w:ascii="Cambria" w:eastAsia="Calibri" w:hAnsi="Cambria" w:cs="ArialNarrow"/>
          <w:sz w:val="24"/>
          <w:szCs w:val="24"/>
          <w:lang w:eastAsia="en-US"/>
        </w:rPr>
        <w:t xml:space="preserve">, o którym mowa w § 3 ust. 1 za każdy dzień </w:t>
      </w:r>
      <w:r w:rsidR="00B043D2" w:rsidRPr="00C508CE">
        <w:rPr>
          <w:rFonts w:ascii="Cambria" w:eastAsia="Calibri" w:hAnsi="Cambria" w:cs="ArialNarrow"/>
          <w:sz w:val="24"/>
          <w:szCs w:val="24"/>
          <w:lang w:eastAsia="en-US"/>
        </w:rPr>
        <w:t>zwłoki</w:t>
      </w:r>
      <w:r w:rsidRPr="00C508CE">
        <w:rPr>
          <w:rFonts w:ascii="Cambria" w:eastAsia="Calibri" w:hAnsi="Cambria" w:cs="ArialNarrow"/>
          <w:sz w:val="24"/>
          <w:szCs w:val="24"/>
          <w:lang w:eastAsia="en-US"/>
        </w:rPr>
        <w:t>, liczon</w:t>
      </w:r>
      <w:r w:rsidR="00C77BB8" w:rsidRPr="00C508CE">
        <w:rPr>
          <w:rFonts w:ascii="Cambria" w:eastAsia="Calibri" w:hAnsi="Cambria" w:cs="ArialNarrow"/>
          <w:sz w:val="24"/>
          <w:szCs w:val="24"/>
          <w:lang w:eastAsia="en-US"/>
        </w:rPr>
        <w:t>ego</w:t>
      </w:r>
      <w:r w:rsidRPr="00C508CE">
        <w:rPr>
          <w:rFonts w:ascii="Cambria" w:eastAsia="Calibri" w:hAnsi="Cambria" w:cs="ArialNarrow"/>
          <w:sz w:val="24"/>
          <w:szCs w:val="24"/>
          <w:lang w:eastAsia="en-US"/>
        </w:rPr>
        <w:t xml:space="preserve"> od terminu określonego w § 2 ust. 1</w:t>
      </w:r>
      <w:r w:rsidR="008001F6" w:rsidRPr="00C508CE">
        <w:rPr>
          <w:rFonts w:ascii="Cambria" w:eastAsia="Calibri" w:hAnsi="Cambria" w:cs="ArialNarrow"/>
          <w:sz w:val="24"/>
          <w:szCs w:val="24"/>
          <w:lang w:eastAsia="en-US"/>
        </w:rPr>
        <w:t xml:space="preserve"> -</w:t>
      </w:r>
      <w:r w:rsidR="00F14C76" w:rsidRPr="00C508CE">
        <w:rPr>
          <w:rFonts w:ascii="Cambria" w:eastAsia="Calibri" w:hAnsi="Cambria" w:cs="ArialNarrow"/>
          <w:sz w:val="24"/>
          <w:szCs w:val="24"/>
          <w:lang w:eastAsia="en-US"/>
        </w:rPr>
        <w:t xml:space="preserve"> nie więcej niż 10% wartości </w:t>
      </w:r>
      <w:r w:rsidR="00380751" w:rsidRPr="00C508CE">
        <w:rPr>
          <w:rFonts w:ascii="Cambria" w:eastAsia="Calibri" w:hAnsi="Cambria" w:cs="ArialNarrow"/>
          <w:sz w:val="24"/>
          <w:szCs w:val="24"/>
          <w:lang w:eastAsia="en-US"/>
        </w:rPr>
        <w:t>łącznego wynagrodzenia wskazanego w § 3 ust. 1</w:t>
      </w:r>
      <w:r w:rsidR="00F14C76" w:rsidRPr="00C508CE">
        <w:rPr>
          <w:rFonts w:ascii="Cambria" w:eastAsia="Calibri" w:hAnsi="Cambria" w:cs="ArialNarrow"/>
          <w:sz w:val="24"/>
          <w:szCs w:val="24"/>
          <w:lang w:eastAsia="en-US"/>
        </w:rPr>
        <w:t>,</w:t>
      </w:r>
    </w:p>
    <w:p w14:paraId="6D0A27E1" w14:textId="77777777" w:rsidR="00794D4C" w:rsidRPr="001D493F"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za każdorazowe stwierdzenie przez inspektora nadzoru inwestorskiego braku zabezpieczenia lub nienależytego zabezpieczenia placu budowy,</w:t>
      </w:r>
      <w:r w:rsidRPr="001D493F">
        <w:rPr>
          <w:rFonts w:ascii="Cambria" w:eastAsia="Calibri" w:hAnsi="Cambria" w:cs="ArialNarrow"/>
          <w:sz w:val="24"/>
          <w:szCs w:val="24"/>
          <w:lang w:eastAsia="en-US"/>
        </w:rPr>
        <w:t xml:space="preserve"> jeśli brakujące zabezpieczenie nie zostanie uzupełnione w ciągu </w:t>
      </w:r>
      <w:r w:rsidR="003B2687" w:rsidRPr="001D493F">
        <w:rPr>
          <w:rFonts w:ascii="Cambria" w:eastAsia="Calibri" w:hAnsi="Cambria" w:cs="ArialNarrow"/>
          <w:sz w:val="24"/>
          <w:szCs w:val="24"/>
          <w:lang w:eastAsia="en-US"/>
        </w:rPr>
        <w:t xml:space="preserve">5 </w:t>
      </w:r>
      <w:r w:rsidRPr="001D493F">
        <w:rPr>
          <w:rFonts w:ascii="Cambria" w:eastAsia="Calibri" w:hAnsi="Cambria" w:cs="ArialNarrow"/>
          <w:sz w:val="24"/>
          <w:szCs w:val="24"/>
          <w:lang w:eastAsia="en-US"/>
        </w:rPr>
        <w:t xml:space="preserve">godzin od poinformowania o tym fakcie Wykonawcy – w wysokości </w:t>
      </w:r>
      <w:r w:rsidR="003B2687" w:rsidRPr="001D493F">
        <w:rPr>
          <w:rFonts w:ascii="Cambria" w:eastAsia="Calibri" w:hAnsi="Cambria" w:cs="ArialNarrow"/>
          <w:sz w:val="24"/>
          <w:szCs w:val="24"/>
          <w:lang w:eastAsia="en-US"/>
        </w:rPr>
        <w:t>20</w:t>
      </w:r>
      <w:r w:rsidRPr="001D493F">
        <w:rPr>
          <w:rFonts w:ascii="Cambria" w:eastAsia="Calibri" w:hAnsi="Cambria" w:cs="ArialNarrow"/>
          <w:sz w:val="24"/>
          <w:szCs w:val="24"/>
          <w:lang w:eastAsia="en-US"/>
        </w:rPr>
        <w:t>00,00 złotych,</w:t>
      </w:r>
    </w:p>
    <w:p w14:paraId="39A8D9A6" w14:textId="77777777" w:rsidR="008C497C"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 xml:space="preserve">za </w:t>
      </w:r>
      <w:r w:rsidR="00B043D2" w:rsidRPr="001D493F">
        <w:rPr>
          <w:rFonts w:ascii="Cambria" w:eastAsia="Calibri" w:hAnsi="Cambria" w:cs="ArialNarrow"/>
          <w:sz w:val="24"/>
          <w:szCs w:val="24"/>
          <w:lang w:eastAsia="en-US"/>
        </w:rPr>
        <w:t xml:space="preserve">zwłokę </w:t>
      </w:r>
      <w:r w:rsidRPr="001D493F">
        <w:rPr>
          <w:rFonts w:ascii="Cambria" w:eastAsia="Calibri" w:hAnsi="Cambria" w:cs="ArialNarrow"/>
          <w:sz w:val="24"/>
          <w:szCs w:val="24"/>
          <w:lang w:eastAsia="en-US"/>
        </w:rPr>
        <w:t>w usuwaniu wad i/lub usterek w przedmiocie zamówienia</w:t>
      </w:r>
      <w:r w:rsidR="008001F6" w:rsidRPr="001D493F">
        <w:rPr>
          <w:rFonts w:ascii="Cambria" w:eastAsia="Calibri" w:hAnsi="Cambria" w:cs="ArialNarrow"/>
          <w:sz w:val="24"/>
          <w:szCs w:val="24"/>
          <w:lang w:eastAsia="en-US"/>
        </w:rPr>
        <w:t xml:space="preserve"> o których mowa w § 6 ust. 9 pkt 2) umowy </w:t>
      </w:r>
      <w:r w:rsidRPr="001D493F">
        <w:rPr>
          <w:rFonts w:ascii="Cambria" w:eastAsia="Calibri" w:hAnsi="Cambria" w:cs="ArialNarrow"/>
          <w:sz w:val="24"/>
          <w:szCs w:val="24"/>
          <w:lang w:eastAsia="en-US"/>
        </w:rPr>
        <w:t>– w wysokości 0,</w:t>
      </w:r>
      <w:r w:rsidR="009B310F" w:rsidRPr="001D493F">
        <w:rPr>
          <w:rFonts w:ascii="Cambria" w:eastAsia="Calibri" w:hAnsi="Cambria" w:cs="ArialNarrow"/>
          <w:sz w:val="24"/>
          <w:szCs w:val="24"/>
          <w:lang w:eastAsia="en-US"/>
        </w:rPr>
        <w:t>0</w:t>
      </w:r>
      <w:r w:rsidR="008C497C" w:rsidRPr="001D493F">
        <w:rPr>
          <w:rFonts w:ascii="Cambria" w:eastAsia="Calibri" w:hAnsi="Cambria" w:cs="ArialNarrow"/>
          <w:sz w:val="24"/>
          <w:szCs w:val="24"/>
          <w:lang w:eastAsia="en-US"/>
        </w:rPr>
        <w:t>1</w:t>
      </w:r>
      <w:r w:rsidRPr="001D493F">
        <w:rPr>
          <w:rFonts w:ascii="Cambria" w:eastAsia="Calibri" w:hAnsi="Cambria" w:cs="ArialNarrow"/>
          <w:sz w:val="24"/>
          <w:szCs w:val="24"/>
          <w:lang w:eastAsia="en-US"/>
        </w:rPr>
        <w:t>% wynagrodzenia</w:t>
      </w:r>
      <w:r w:rsidR="00B043D2" w:rsidRPr="001D493F">
        <w:rPr>
          <w:rFonts w:ascii="Cambria" w:eastAsia="Calibri" w:hAnsi="Cambria" w:cs="ArialNarrow"/>
          <w:sz w:val="24"/>
          <w:szCs w:val="24"/>
          <w:lang w:eastAsia="en-US"/>
        </w:rPr>
        <w:t xml:space="preserve"> umownego brutto</w:t>
      </w:r>
      <w:r w:rsidRPr="001D493F">
        <w:rPr>
          <w:rFonts w:ascii="Cambria" w:eastAsia="Calibri" w:hAnsi="Cambria" w:cs="ArialNarrow"/>
          <w:sz w:val="24"/>
          <w:szCs w:val="24"/>
          <w:lang w:eastAsia="en-US"/>
        </w:rPr>
        <w:t xml:space="preserve">, o którym mowa w § 3 ust. za każdy dzień </w:t>
      </w:r>
      <w:r w:rsidR="00B043D2" w:rsidRPr="001D493F">
        <w:rPr>
          <w:rFonts w:ascii="Cambria" w:eastAsia="Calibri" w:hAnsi="Cambria" w:cs="ArialNarrow"/>
          <w:sz w:val="24"/>
          <w:szCs w:val="24"/>
          <w:lang w:eastAsia="en-US"/>
        </w:rPr>
        <w:t>zwłoki</w:t>
      </w:r>
      <w:r w:rsidRPr="001D493F">
        <w:rPr>
          <w:rFonts w:ascii="Cambria" w:eastAsia="Calibri" w:hAnsi="Cambria" w:cs="ArialNarrow"/>
          <w:sz w:val="24"/>
          <w:szCs w:val="24"/>
          <w:lang w:eastAsia="en-US"/>
        </w:rPr>
        <w:t>, liczon</w:t>
      </w:r>
      <w:r w:rsidR="008001F6" w:rsidRPr="001D493F">
        <w:rPr>
          <w:rFonts w:ascii="Cambria" w:eastAsia="Calibri" w:hAnsi="Cambria" w:cs="ArialNarrow"/>
          <w:sz w:val="24"/>
          <w:szCs w:val="24"/>
          <w:lang w:eastAsia="en-US"/>
        </w:rPr>
        <w:t>y</w:t>
      </w:r>
      <w:r w:rsidRPr="001D493F">
        <w:rPr>
          <w:rFonts w:ascii="Cambria" w:eastAsia="Calibri" w:hAnsi="Cambria" w:cs="ArialNarrow"/>
          <w:sz w:val="24"/>
          <w:szCs w:val="24"/>
          <w:lang w:eastAsia="en-US"/>
        </w:rPr>
        <w:t xml:space="preserve"> od terminu wyznaczonego przez Zamawiającego na usunięcie wad </w:t>
      </w:r>
      <w:r w:rsidR="008001F6" w:rsidRPr="001D493F">
        <w:rPr>
          <w:rFonts w:ascii="Cambria" w:eastAsia="Calibri" w:hAnsi="Cambria" w:cs="ArialNarrow"/>
          <w:sz w:val="24"/>
          <w:szCs w:val="24"/>
          <w:lang w:eastAsia="en-US"/>
        </w:rPr>
        <w:t xml:space="preserve">lub </w:t>
      </w:r>
      <w:r w:rsidRPr="001D493F">
        <w:rPr>
          <w:rFonts w:ascii="Cambria" w:eastAsia="Calibri" w:hAnsi="Cambria" w:cs="ArialNarrow"/>
          <w:sz w:val="24"/>
          <w:szCs w:val="24"/>
          <w:lang w:eastAsia="en-US"/>
        </w:rPr>
        <w:t>usterek</w:t>
      </w:r>
      <w:r w:rsidR="008001F6" w:rsidRPr="001D493F">
        <w:rPr>
          <w:rFonts w:ascii="Cambria" w:eastAsia="Calibri" w:hAnsi="Cambria" w:cs="ArialNarrow"/>
          <w:sz w:val="24"/>
          <w:szCs w:val="24"/>
          <w:lang w:eastAsia="en-US"/>
        </w:rPr>
        <w:t xml:space="preserve"> -</w:t>
      </w:r>
      <w:r w:rsidR="00F14C76" w:rsidRPr="001D493F">
        <w:rPr>
          <w:rFonts w:ascii="Cambria" w:eastAsia="Calibri" w:hAnsi="Cambria" w:cs="ArialNarrow"/>
          <w:sz w:val="24"/>
          <w:szCs w:val="24"/>
          <w:lang w:eastAsia="en-US"/>
        </w:rPr>
        <w:t xml:space="preserve"> nie więcej niż 10% </w:t>
      </w:r>
      <w:r w:rsidR="00380751" w:rsidRPr="001D493F">
        <w:rPr>
          <w:rFonts w:ascii="Cambria" w:eastAsia="Calibri" w:hAnsi="Cambria" w:cs="ArialNarrow"/>
          <w:sz w:val="24"/>
          <w:szCs w:val="24"/>
          <w:lang w:eastAsia="en-US"/>
        </w:rPr>
        <w:t>łącznego</w:t>
      </w:r>
      <w:r w:rsidR="00380751">
        <w:rPr>
          <w:rFonts w:ascii="Cambria" w:eastAsia="Calibri" w:hAnsi="Cambria" w:cs="ArialNarrow"/>
          <w:sz w:val="24"/>
          <w:szCs w:val="24"/>
          <w:lang w:eastAsia="en-US"/>
        </w:rPr>
        <w:t xml:space="preserve"> wynagrodzenia wskazanego w § 3 ust. 1</w:t>
      </w:r>
      <w:r w:rsidR="008C497C">
        <w:rPr>
          <w:rFonts w:ascii="Cambria" w:eastAsia="Calibri" w:hAnsi="Cambria" w:cs="ArialNarrow"/>
          <w:sz w:val="24"/>
          <w:szCs w:val="24"/>
          <w:lang w:eastAsia="en-US"/>
        </w:rPr>
        <w:t>;</w:t>
      </w:r>
    </w:p>
    <w:p w14:paraId="1DB29956" w14:textId="77777777" w:rsidR="008001F6" w:rsidRDefault="008001F6" w:rsidP="008001F6">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 </w:t>
      </w:r>
      <w:r>
        <w:rPr>
          <w:rFonts w:ascii="Cambria" w:eastAsia="Calibri" w:hAnsi="Cambria" w:cs="ArialNarrow"/>
          <w:sz w:val="24"/>
          <w:szCs w:val="24"/>
          <w:lang w:eastAsia="en-US"/>
        </w:rPr>
        <w:t xml:space="preserve">zwłokę </w:t>
      </w:r>
      <w:r w:rsidRPr="00F87227">
        <w:rPr>
          <w:rFonts w:ascii="Cambria" w:eastAsia="Calibri" w:hAnsi="Cambria" w:cs="ArialNarrow"/>
          <w:sz w:val="24"/>
          <w:szCs w:val="24"/>
          <w:lang w:eastAsia="en-US"/>
        </w:rPr>
        <w:t xml:space="preserve">w usuwaniu wad </w:t>
      </w:r>
      <w:r>
        <w:rPr>
          <w:rFonts w:ascii="Cambria" w:eastAsia="Calibri" w:hAnsi="Cambria" w:cs="ArialNarrow"/>
          <w:sz w:val="24"/>
          <w:szCs w:val="24"/>
          <w:lang w:eastAsia="en-US"/>
        </w:rPr>
        <w:t xml:space="preserve">fizycznych lub gwarancyjnych </w:t>
      </w:r>
      <w:r w:rsidRPr="00F87227">
        <w:rPr>
          <w:rFonts w:ascii="Cambria" w:eastAsia="Calibri" w:hAnsi="Cambria" w:cs="ArialNarrow"/>
          <w:sz w:val="24"/>
          <w:szCs w:val="24"/>
          <w:lang w:eastAsia="en-US"/>
        </w:rPr>
        <w:t>– w wysokości 0,</w:t>
      </w:r>
      <w:r>
        <w:rPr>
          <w:rFonts w:ascii="Cambria" w:eastAsia="Calibri" w:hAnsi="Cambria" w:cs="ArialNarrow"/>
          <w:sz w:val="24"/>
          <w:szCs w:val="24"/>
          <w:lang w:eastAsia="en-US"/>
        </w:rPr>
        <w:t>01</w:t>
      </w:r>
      <w:r w:rsidRPr="00F87227">
        <w:rPr>
          <w:rFonts w:ascii="Cambria" w:eastAsia="Calibri" w:hAnsi="Cambria" w:cs="ArialNarrow"/>
          <w:sz w:val="24"/>
          <w:szCs w:val="24"/>
          <w:lang w:eastAsia="en-US"/>
        </w:rPr>
        <w:t>% wynagrodzenia</w:t>
      </w:r>
      <w:r>
        <w:rPr>
          <w:rFonts w:ascii="Cambria" w:eastAsia="Calibri" w:hAnsi="Cambria" w:cs="ArialNarrow"/>
          <w:sz w:val="24"/>
          <w:szCs w:val="24"/>
          <w:lang w:eastAsia="en-US"/>
        </w:rPr>
        <w:t xml:space="preserve"> umownego brutto</w:t>
      </w:r>
      <w:r w:rsidRPr="00F87227">
        <w:rPr>
          <w:rFonts w:ascii="Cambria" w:eastAsia="Calibri" w:hAnsi="Cambria" w:cs="ArialNarrow"/>
          <w:sz w:val="24"/>
          <w:szCs w:val="24"/>
          <w:lang w:eastAsia="en-US"/>
        </w:rPr>
        <w:t xml:space="preserve">, o którym mowa w § 3 ust. za każdy dzień </w:t>
      </w:r>
      <w:r>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 xml:space="preserve">, liczonej od terminu wyznaczonego przez Zamawiającego na usunięcie wad i usterek, nie więcej niż 10% </w:t>
      </w:r>
      <w:r w:rsidR="00380751">
        <w:rPr>
          <w:rFonts w:ascii="Cambria" w:eastAsia="Calibri" w:hAnsi="Cambria" w:cs="ArialNarrow"/>
          <w:sz w:val="24"/>
          <w:szCs w:val="24"/>
          <w:lang w:eastAsia="en-US"/>
        </w:rPr>
        <w:t>łącznego wynagrodzenia wskazanego w § 3 ust. 1</w:t>
      </w:r>
      <w:r>
        <w:rPr>
          <w:rFonts w:ascii="Cambria" w:eastAsia="Calibri" w:hAnsi="Cambria" w:cs="ArialNarrow"/>
          <w:sz w:val="24"/>
          <w:szCs w:val="24"/>
          <w:lang w:eastAsia="en-US"/>
        </w:rPr>
        <w:t>;</w:t>
      </w:r>
    </w:p>
    <w:p w14:paraId="67B13E86" w14:textId="77777777" w:rsidR="00794D4C" w:rsidRPr="008001F6" w:rsidRDefault="00794D4C" w:rsidP="001810C3">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8001F6">
        <w:rPr>
          <w:rFonts w:ascii="Cambria" w:eastAsia="Calibri" w:hAnsi="Cambria" w:cs="ArialNarrow"/>
          <w:sz w:val="24"/>
          <w:szCs w:val="24"/>
          <w:lang w:eastAsia="en-US"/>
        </w:rPr>
        <w:t>w każdym przypadku braku zapłaty należnego wynagrodzenia podwykonawcom lub dalszym podwykonawcom – w wysokości 10% niezapłaconej należności,</w:t>
      </w:r>
    </w:p>
    <w:p w14:paraId="15B8830F"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każdym przypadku nieterminowej zapłaty wynagrodzenia należnego podwykonawcom lub dalszym podwykonawcom – w wysokości 0,1% niezapłaconej należności za każdy dzień </w:t>
      </w:r>
      <w:r w:rsidR="00B043D2">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w:t>
      </w:r>
    </w:p>
    <w:p w14:paraId="62888AE6"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hAnsi="Cambria"/>
          <w:b/>
          <w:sz w:val="24"/>
          <w:szCs w:val="24"/>
        </w:rPr>
      </w:pPr>
      <w:r w:rsidRPr="00F87227">
        <w:rPr>
          <w:rFonts w:ascii="Cambria" w:eastAsia="Calibri" w:hAnsi="Cambria" w:cs="ArialNarrow"/>
          <w:sz w:val="24"/>
          <w:szCs w:val="24"/>
          <w:lang w:eastAsia="en-US"/>
        </w:rPr>
        <w:t>w każdym przypadku nieprzedłożenia Zamawiającemu do zaakceptowania projektu umowy o podwykonawstwo, której przedmiotem są roboty budowlane, lub projektu jej zmiany – w wysokości</w:t>
      </w:r>
      <w:r w:rsidR="003B2687">
        <w:rPr>
          <w:rFonts w:ascii="Cambria" w:eastAsia="Calibri" w:hAnsi="Cambria" w:cs="ArialNarrow"/>
          <w:sz w:val="24"/>
          <w:szCs w:val="24"/>
          <w:lang w:eastAsia="en-US"/>
        </w:rPr>
        <w:t xml:space="preserve"> 20.</w:t>
      </w:r>
      <w:r w:rsidRPr="00F87227">
        <w:rPr>
          <w:rFonts w:ascii="Cambria" w:eastAsia="Calibri" w:hAnsi="Cambria" w:cs="ArialNarrow"/>
          <w:sz w:val="24"/>
          <w:szCs w:val="24"/>
          <w:lang w:eastAsia="en-US"/>
        </w:rPr>
        <w:t xml:space="preserve">000,00 złotych brutto za każdy stwierdzony przypadek, </w:t>
      </w:r>
    </w:p>
    <w:p w14:paraId="2B457917"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każdym przypadku nieprzedłożenia w terminie poświadczonej za zgodność z oryginałem kopii umowy o podwykonawstwo lub jej zmiany – w wysokości </w:t>
      </w:r>
      <w:r w:rsidR="003B2687">
        <w:rPr>
          <w:rFonts w:ascii="Cambria" w:eastAsia="Calibri" w:hAnsi="Cambria" w:cs="ArialNarrow"/>
          <w:sz w:val="24"/>
          <w:szCs w:val="24"/>
          <w:lang w:eastAsia="en-US"/>
        </w:rPr>
        <w:t>20</w:t>
      </w:r>
      <w:r w:rsidR="003B2687" w:rsidRPr="00F87227">
        <w:rPr>
          <w:rFonts w:ascii="Cambria" w:eastAsia="Calibri" w:hAnsi="Cambria" w:cs="ArialNarrow"/>
          <w:sz w:val="24"/>
          <w:szCs w:val="24"/>
          <w:lang w:eastAsia="en-US"/>
        </w:rPr>
        <w:t>000</w:t>
      </w:r>
      <w:r w:rsidRPr="00F87227">
        <w:rPr>
          <w:rFonts w:ascii="Cambria" w:eastAsia="Calibri" w:hAnsi="Cambria" w:cs="ArialNarrow"/>
          <w:sz w:val="24"/>
          <w:szCs w:val="24"/>
          <w:lang w:eastAsia="en-US"/>
        </w:rPr>
        <w:t>,00 złotych brutto za każdy stwierdzony przypadek,</w:t>
      </w:r>
    </w:p>
    <w:p w14:paraId="23433189"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każdym przypadku braku zmiany umowy o podwykonawstwo w zakresie terminu zapłaty – w wysokości 0,1% wartości brutto tej umowy, za każdy dzień </w:t>
      </w:r>
      <w:r w:rsidR="00B043D2">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 xml:space="preserve"> od upływu terminu, którym mowa w § 8 ust. 10,</w:t>
      </w:r>
    </w:p>
    <w:p w14:paraId="63D027DD"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 </w:t>
      </w:r>
      <w:r w:rsidR="00B043D2">
        <w:rPr>
          <w:rFonts w:ascii="Cambria" w:eastAsia="Calibri" w:hAnsi="Cambria" w:cs="ArialNarrow"/>
          <w:sz w:val="24"/>
          <w:szCs w:val="24"/>
          <w:lang w:eastAsia="en-US"/>
        </w:rPr>
        <w:t>zwłokę</w:t>
      </w:r>
      <w:r w:rsidRPr="00F87227">
        <w:rPr>
          <w:rFonts w:ascii="Cambria" w:eastAsia="Calibri" w:hAnsi="Cambria" w:cs="ArialNarrow"/>
          <w:sz w:val="24"/>
          <w:szCs w:val="24"/>
          <w:lang w:eastAsia="en-US"/>
        </w:rPr>
        <w:t xml:space="preserve"> w dostarczeniu Zamawiającemu do akceptacji harmonogramu rzeczowo–finansowego – w wysokości po </w:t>
      </w:r>
      <w:r w:rsidR="003B2687">
        <w:rPr>
          <w:rFonts w:ascii="Cambria" w:eastAsia="Calibri" w:hAnsi="Cambria" w:cs="ArialNarrow"/>
          <w:sz w:val="24"/>
          <w:szCs w:val="24"/>
          <w:lang w:eastAsia="en-US"/>
        </w:rPr>
        <w:t>3</w:t>
      </w:r>
      <w:r w:rsidR="003B2687" w:rsidRPr="00F87227">
        <w:rPr>
          <w:rFonts w:ascii="Cambria" w:eastAsia="Calibri" w:hAnsi="Cambria" w:cs="ArialNarrow"/>
          <w:sz w:val="24"/>
          <w:szCs w:val="24"/>
          <w:lang w:eastAsia="en-US"/>
        </w:rPr>
        <w:t>00</w:t>
      </w:r>
      <w:r w:rsidRPr="00F87227">
        <w:rPr>
          <w:rFonts w:ascii="Cambria" w:eastAsia="Calibri" w:hAnsi="Cambria" w:cs="ArialNarrow"/>
          <w:sz w:val="24"/>
          <w:szCs w:val="24"/>
          <w:lang w:eastAsia="en-US"/>
        </w:rPr>
        <w:t xml:space="preserve">,00 złotych za każdy dzień </w:t>
      </w:r>
      <w:r w:rsidR="00B043D2">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 xml:space="preserve"> liczon</w:t>
      </w:r>
      <w:r w:rsidR="00B043D2">
        <w:rPr>
          <w:rFonts w:ascii="Cambria" w:eastAsia="Calibri" w:hAnsi="Cambria" w:cs="ArialNarrow"/>
          <w:sz w:val="24"/>
          <w:szCs w:val="24"/>
          <w:lang w:eastAsia="en-US"/>
        </w:rPr>
        <w:t>ej</w:t>
      </w:r>
      <w:r w:rsidRPr="00F87227">
        <w:rPr>
          <w:rFonts w:ascii="Cambria" w:eastAsia="Calibri" w:hAnsi="Cambria" w:cs="ArialNarrow"/>
          <w:sz w:val="24"/>
          <w:szCs w:val="24"/>
          <w:lang w:eastAsia="en-US"/>
        </w:rPr>
        <w:t xml:space="preserve"> od upływu terminu, o którym mowa w § 2 ust. </w:t>
      </w:r>
      <w:r w:rsidR="001E3817" w:rsidRPr="00F87227">
        <w:rPr>
          <w:rFonts w:ascii="Cambria" w:eastAsia="Calibri" w:hAnsi="Cambria" w:cs="ArialNarrow"/>
          <w:sz w:val="24"/>
          <w:szCs w:val="24"/>
          <w:lang w:eastAsia="en-US"/>
        </w:rPr>
        <w:t>4</w:t>
      </w:r>
      <w:r w:rsidRPr="00F87227">
        <w:rPr>
          <w:rFonts w:ascii="Cambria" w:eastAsia="Calibri" w:hAnsi="Cambria" w:cs="ArialNarrow"/>
          <w:sz w:val="24"/>
          <w:szCs w:val="24"/>
          <w:lang w:eastAsia="en-US"/>
        </w:rPr>
        <w:t>,</w:t>
      </w:r>
    </w:p>
    <w:p w14:paraId="439633FC"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każdym przypadku niedopełnienia obowiązku, o którym mowa w § 13 ust. 1 – w wysokości po 100,00 złotych za każdy dzień roboczy, w którym osoba </w:t>
      </w:r>
      <w:r w:rsidRPr="00F87227">
        <w:rPr>
          <w:rFonts w:ascii="Cambria" w:eastAsia="Calibri" w:hAnsi="Cambria" w:cs="ArialNarrow"/>
          <w:sz w:val="24"/>
          <w:szCs w:val="24"/>
          <w:lang w:eastAsia="en-US"/>
        </w:rPr>
        <w:lastRenderedPageBreak/>
        <w:t xml:space="preserve">niezatrudniona przez Wykonawcę lub podwykonawcę na podstawie umowy o pracę wykonywała czynności wymienione w sekcji </w:t>
      </w:r>
      <w:r w:rsidR="00B043D2">
        <w:rPr>
          <w:rFonts w:ascii="Cambria" w:eastAsia="Calibri" w:hAnsi="Cambria" w:cs="ArialNarrow"/>
          <w:sz w:val="24"/>
          <w:szCs w:val="24"/>
          <w:lang w:eastAsia="en-US"/>
        </w:rPr>
        <w:t>2.9</w:t>
      </w:r>
      <w:r w:rsidRPr="00F87227">
        <w:rPr>
          <w:rFonts w:ascii="Cambria" w:eastAsia="Calibri" w:hAnsi="Cambria" w:cs="ArialNarrow"/>
          <w:sz w:val="24"/>
          <w:szCs w:val="24"/>
          <w:lang w:eastAsia="en-US"/>
        </w:rPr>
        <w:t xml:space="preserve"> SIWZ,</w:t>
      </w:r>
    </w:p>
    <w:p w14:paraId="74551732"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 </w:t>
      </w:r>
      <w:r w:rsidR="00B043D2">
        <w:rPr>
          <w:rFonts w:ascii="Cambria" w:eastAsia="Calibri" w:hAnsi="Cambria" w:cs="ArialNarrow"/>
          <w:sz w:val="24"/>
          <w:szCs w:val="24"/>
          <w:lang w:eastAsia="en-US"/>
        </w:rPr>
        <w:t>zwłokę</w:t>
      </w:r>
      <w:r w:rsidRPr="00F87227">
        <w:rPr>
          <w:rFonts w:ascii="Cambria" w:eastAsia="Calibri" w:hAnsi="Cambria" w:cs="ArialNarrow"/>
          <w:sz w:val="24"/>
          <w:szCs w:val="24"/>
          <w:lang w:eastAsia="en-US"/>
        </w:rPr>
        <w:t xml:space="preserve"> w dostarczeniu oświadczenia, o którym mowa w § 13 ust. 2 – w wysokości po 100,00 złotych za każdy dzień </w:t>
      </w:r>
      <w:r w:rsidR="00B043D2">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 xml:space="preserve"> liczone</w:t>
      </w:r>
      <w:r w:rsidR="00B043D2">
        <w:rPr>
          <w:rFonts w:ascii="Cambria" w:eastAsia="Calibri" w:hAnsi="Cambria" w:cs="ArialNarrow"/>
          <w:sz w:val="24"/>
          <w:szCs w:val="24"/>
          <w:lang w:eastAsia="en-US"/>
        </w:rPr>
        <w:t>j</w:t>
      </w:r>
      <w:r w:rsidRPr="00F87227">
        <w:rPr>
          <w:rFonts w:ascii="Cambria" w:eastAsia="Calibri" w:hAnsi="Cambria" w:cs="ArialNarrow"/>
          <w:sz w:val="24"/>
          <w:szCs w:val="24"/>
          <w:lang w:eastAsia="en-US"/>
        </w:rPr>
        <w:t xml:space="preserve"> od terminu, o którym mowa w § 13 ust. 2,</w:t>
      </w:r>
    </w:p>
    <w:p w14:paraId="7F67D265"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 </w:t>
      </w:r>
      <w:r w:rsidR="00B043D2">
        <w:rPr>
          <w:rFonts w:ascii="Cambria" w:eastAsia="Calibri" w:hAnsi="Cambria" w:cs="ArialNarrow"/>
          <w:sz w:val="24"/>
          <w:szCs w:val="24"/>
          <w:lang w:eastAsia="en-US"/>
        </w:rPr>
        <w:t>zwłokę</w:t>
      </w:r>
      <w:r w:rsidRPr="00F87227">
        <w:rPr>
          <w:rFonts w:ascii="Cambria" w:eastAsia="Calibri" w:hAnsi="Cambria" w:cs="ArialNarrow"/>
          <w:sz w:val="24"/>
          <w:szCs w:val="24"/>
          <w:lang w:eastAsia="en-US"/>
        </w:rPr>
        <w:t xml:space="preserve"> w poinformowaniu Zamawiającego o zmianie, o której mowa w § 13 ust. 3 –</w:t>
      </w:r>
      <w:r w:rsidR="009E0B79"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 xml:space="preserve">w wysokości po 100,00 złotych za każdy dzień </w:t>
      </w:r>
      <w:r w:rsidR="00B043D2">
        <w:rPr>
          <w:rFonts w:ascii="Cambria" w:eastAsia="Calibri" w:hAnsi="Cambria" w:cs="ArialNarrow"/>
          <w:sz w:val="24"/>
          <w:szCs w:val="24"/>
          <w:lang w:eastAsia="en-US"/>
        </w:rPr>
        <w:t xml:space="preserve">zwłoki </w:t>
      </w:r>
      <w:r w:rsidR="008B5B86" w:rsidRPr="00F87227">
        <w:rPr>
          <w:rFonts w:ascii="Cambria" w:eastAsia="Calibri" w:hAnsi="Cambria" w:cs="ArialNarrow"/>
          <w:sz w:val="24"/>
          <w:szCs w:val="24"/>
          <w:lang w:eastAsia="en-US"/>
        </w:rPr>
        <w:t>liczone</w:t>
      </w:r>
      <w:r w:rsidR="00B043D2">
        <w:rPr>
          <w:rFonts w:ascii="Cambria" w:eastAsia="Calibri" w:hAnsi="Cambria" w:cs="ArialNarrow"/>
          <w:sz w:val="24"/>
          <w:szCs w:val="24"/>
          <w:lang w:eastAsia="en-US"/>
        </w:rPr>
        <w:t>j</w:t>
      </w:r>
      <w:r w:rsidRPr="00F87227">
        <w:rPr>
          <w:rFonts w:ascii="Cambria" w:eastAsia="Calibri" w:hAnsi="Cambria" w:cs="ArialNarrow"/>
          <w:sz w:val="24"/>
          <w:szCs w:val="24"/>
          <w:lang w:eastAsia="en-US"/>
        </w:rPr>
        <w:t xml:space="preserve"> od terminu, o którym mowa w § 13 ust. 3</w:t>
      </w:r>
      <w:r w:rsidR="00D41D81">
        <w:rPr>
          <w:rFonts w:ascii="Cambria" w:eastAsia="Calibri" w:hAnsi="Cambria" w:cs="ArialNarrow"/>
          <w:sz w:val="24"/>
          <w:szCs w:val="24"/>
          <w:lang w:eastAsia="en-US"/>
        </w:rPr>
        <w:t>,</w:t>
      </w:r>
    </w:p>
    <w:p w14:paraId="4CFF68FF" w14:textId="77777777" w:rsidR="00794D4C" w:rsidRPr="00F8722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Strony zastrzegają sobie prawo do odszkodowania uzupełniającego do wysokości rzeczywiście poniesionej szkody i utraconych korzyści.</w:t>
      </w:r>
    </w:p>
    <w:p w14:paraId="7D6BE5A9" w14:textId="77777777" w:rsidR="00794D4C" w:rsidRPr="00F8722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hAnsi="Cambria"/>
          <w:sz w:val="24"/>
          <w:szCs w:val="24"/>
        </w:rPr>
        <w:t>Zamawiający ma prawo do potrącenia kar umownych lub innych zobowiązań finansowych Wykonawcy wobec Zamawiającego z faktury przedłożonej do zapłaty przez Wykonawcę 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2F567B3B" w14:textId="77777777" w:rsidR="00794D4C" w:rsidRPr="00F8722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Kary umowne z tytułu odstąpienia od umowy z winy strony określa § 15.</w:t>
      </w:r>
    </w:p>
    <w:p w14:paraId="23C26392" w14:textId="77777777" w:rsidR="00B043D2"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14:paraId="7372A969" w14:textId="77777777" w:rsidR="00B043D2" w:rsidRPr="00CA659E" w:rsidRDefault="00B043D2"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CA659E">
        <w:rPr>
          <w:rFonts w:ascii="Cambria" w:hAnsi="Cambria" w:cs="ArialNarrow"/>
          <w:color w:val="000000"/>
          <w:sz w:val="24"/>
          <w:szCs w:val="24"/>
        </w:rPr>
        <w:t>Strony zastrzegają możliwość kumulatywnego naliczania kar umownych z różnych tytułów do maksymalnej wysokości 30 % wynagrodzenia, o którym mowa w § 3 ust. 1 umowy.</w:t>
      </w:r>
    </w:p>
    <w:p w14:paraId="10DA0507"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15</w:t>
      </w:r>
    </w:p>
    <w:p w14:paraId="16FF95F8"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Kary umowne w tytułu odstąpienia</w:t>
      </w:r>
    </w:p>
    <w:p w14:paraId="6628F5F3" w14:textId="77777777" w:rsidR="00794D4C" w:rsidRPr="00F87227" w:rsidRDefault="00794D4C" w:rsidP="00B043D2">
      <w:pPr>
        <w:widowControl/>
        <w:numPr>
          <w:ilvl w:val="0"/>
          <w:numId w:val="18"/>
        </w:numPr>
        <w:tabs>
          <w:tab w:val="left" w:pos="426"/>
        </w:tabs>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zobowiązany jest do zapłaty Zamawiającemu kar umownych z tytułu odstąpienia od umowy w następujących przypadkach i wysokościach:</w:t>
      </w:r>
    </w:p>
    <w:p w14:paraId="4C706795" w14:textId="77777777" w:rsidR="00794D4C" w:rsidRPr="00F87227" w:rsidRDefault="00794D4C" w:rsidP="00B043D2">
      <w:pPr>
        <w:widowControl/>
        <w:numPr>
          <w:ilvl w:val="0"/>
          <w:numId w:val="19"/>
        </w:numPr>
        <w:suppressAutoHyphens w:val="0"/>
        <w:autoSpaceDE w:val="0"/>
        <w:autoSpaceDN w:val="0"/>
        <w:spacing w:after="0"/>
        <w:ind w:left="709" w:hanging="284"/>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 tytułu odstąpienia przez Zamawiającego od umowy z przyczyn zależnych </w:t>
      </w:r>
      <w:r w:rsidRPr="00F87227">
        <w:rPr>
          <w:rFonts w:ascii="Cambria" w:eastAsia="Calibri" w:hAnsi="Cambria" w:cs="ArialNarrow"/>
          <w:sz w:val="24"/>
          <w:szCs w:val="24"/>
          <w:lang w:eastAsia="en-US"/>
        </w:rPr>
        <w:br/>
        <w:t>od Wykonawcy</w:t>
      </w:r>
      <w:r w:rsidR="00221446" w:rsidRPr="00F87227">
        <w:rPr>
          <w:rFonts w:ascii="Cambria" w:eastAsia="Calibri" w:hAnsi="Cambria" w:cs="ArialNarrow"/>
          <w:sz w:val="24"/>
          <w:szCs w:val="24"/>
          <w:lang w:eastAsia="en-US"/>
        </w:rPr>
        <w:t>, o których mowa w § 16 ust. 1 pkt 1</w:t>
      </w:r>
      <w:r w:rsidRPr="00F87227">
        <w:rPr>
          <w:rFonts w:ascii="Cambria" w:eastAsia="Calibri" w:hAnsi="Cambria" w:cs="ArialNarrow"/>
          <w:sz w:val="24"/>
          <w:szCs w:val="24"/>
          <w:lang w:eastAsia="en-US"/>
        </w:rPr>
        <w:t xml:space="preserve"> – w wysokości 10% łącznego wynagrodzenia</w:t>
      </w:r>
      <w:r w:rsidR="00B043D2">
        <w:rPr>
          <w:rFonts w:ascii="Cambria" w:eastAsia="Calibri" w:hAnsi="Cambria" w:cs="ArialNarrow"/>
          <w:sz w:val="24"/>
          <w:szCs w:val="24"/>
          <w:lang w:eastAsia="en-US"/>
        </w:rPr>
        <w:t xml:space="preserve"> umownego brutto</w:t>
      </w:r>
      <w:r w:rsidRPr="00F87227">
        <w:rPr>
          <w:rFonts w:ascii="Cambria" w:eastAsia="Calibri" w:hAnsi="Cambria" w:cs="ArialNarrow"/>
          <w:sz w:val="24"/>
          <w:szCs w:val="24"/>
          <w:lang w:eastAsia="en-US"/>
        </w:rPr>
        <w:t>, o którym mowa w § 3 ust. 1,</w:t>
      </w:r>
    </w:p>
    <w:p w14:paraId="0F42A615" w14:textId="77777777" w:rsidR="00794D4C" w:rsidRPr="00F87227" w:rsidRDefault="00794D4C" w:rsidP="00B043D2">
      <w:pPr>
        <w:widowControl/>
        <w:numPr>
          <w:ilvl w:val="0"/>
          <w:numId w:val="19"/>
        </w:numPr>
        <w:suppressAutoHyphens w:val="0"/>
        <w:autoSpaceDE w:val="0"/>
        <w:autoSpaceDN w:val="0"/>
        <w:spacing w:after="0"/>
        <w:ind w:left="709" w:hanging="284"/>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 tytułu odstąpienia przez Wykonawcę od umowy z przyczyn niezależnych </w:t>
      </w:r>
      <w:r w:rsidRPr="00F87227">
        <w:rPr>
          <w:rFonts w:ascii="Cambria" w:eastAsia="Calibri" w:hAnsi="Cambria" w:cs="ArialNarrow"/>
          <w:sz w:val="24"/>
          <w:szCs w:val="24"/>
          <w:lang w:eastAsia="en-US"/>
        </w:rPr>
        <w:br/>
        <w:t>od Zamawiającego – w wysokości 10% łącznego wynagrodzenia</w:t>
      </w:r>
      <w:r w:rsidR="00B043D2">
        <w:rPr>
          <w:rFonts w:ascii="Cambria" w:eastAsia="Calibri" w:hAnsi="Cambria" w:cs="ArialNarrow"/>
          <w:sz w:val="24"/>
          <w:szCs w:val="24"/>
          <w:lang w:eastAsia="en-US"/>
        </w:rPr>
        <w:t xml:space="preserve"> umownego brutto</w:t>
      </w:r>
      <w:r w:rsidRPr="00F87227">
        <w:rPr>
          <w:rFonts w:ascii="Cambria" w:eastAsia="Calibri" w:hAnsi="Cambria" w:cs="ArialNarrow"/>
          <w:sz w:val="24"/>
          <w:szCs w:val="24"/>
          <w:lang w:eastAsia="en-US"/>
        </w:rPr>
        <w:t>, o którym mowa w § 3 ust. 1.</w:t>
      </w:r>
    </w:p>
    <w:p w14:paraId="0AEA3D23" w14:textId="77777777" w:rsidR="00794D4C" w:rsidRPr="00F8722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Strony zastrzegają sobie prawo dochodzenia odszkodowania uzupełniającego do wysokości poniesionej szkody i utraconych korzyści.</w:t>
      </w:r>
    </w:p>
    <w:p w14:paraId="57382275" w14:textId="77777777" w:rsidR="00794D4C" w:rsidRPr="00F8722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lastRenderedPageBreak/>
        <w:t xml:space="preserve">Zobowiązania z tytułu kar umownych Wykonawcy mogą być potrącane </w:t>
      </w:r>
      <w:r w:rsidRPr="00F87227">
        <w:rPr>
          <w:rFonts w:ascii="Cambria" w:eastAsia="Calibri" w:hAnsi="Cambria" w:cs="ArialNarrow"/>
          <w:sz w:val="24"/>
          <w:szCs w:val="24"/>
          <w:lang w:eastAsia="en-US"/>
        </w:rPr>
        <w:br/>
        <w:t>z wynagrodzenia za wykonane roboty.</w:t>
      </w:r>
    </w:p>
    <w:p w14:paraId="1F8ECBEE" w14:textId="77777777" w:rsidR="00794D4C" w:rsidRPr="00F8722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Strony zastrzegają możliwość kumulatywnego naliczania kar umownych z różnych tytułów.</w:t>
      </w:r>
    </w:p>
    <w:p w14:paraId="443232BE" w14:textId="77777777" w:rsidR="00794D4C" w:rsidRPr="00F8722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Zapłata kary umownej przez Wykonawcę lub potrącenie przez Zamawiającego kwoty kary z płatności należnej Wykonawcy, nie zwalnia Wykonawcy z obowiązku ukończenia robót lub jakichkolwiek innych zobowiązań wynikających z umowy.</w:t>
      </w:r>
    </w:p>
    <w:p w14:paraId="54D16F39" w14:textId="77777777" w:rsidR="00794D4C" w:rsidRPr="00F87227" w:rsidRDefault="00794D4C"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14:paraId="01A4D380" w14:textId="77777777" w:rsidR="00794D4C" w:rsidRPr="00F87227" w:rsidRDefault="00794D4C" w:rsidP="00527D2B">
      <w:pPr>
        <w:widowControl/>
        <w:suppressAutoHyphens w:val="0"/>
        <w:autoSpaceDE w:val="0"/>
        <w:autoSpaceDN w:val="0"/>
        <w:spacing w:after="0"/>
        <w:jc w:val="center"/>
        <w:textAlignment w:val="auto"/>
        <w:rPr>
          <w:rFonts w:ascii="Cambria" w:hAnsi="Cambria"/>
          <w:sz w:val="24"/>
          <w:szCs w:val="24"/>
        </w:rPr>
      </w:pPr>
      <w:r w:rsidRPr="00F87227">
        <w:rPr>
          <w:rFonts w:ascii="Cambria" w:eastAsia="Calibri" w:hAnsi="Cambria" w:cs="ArialNarrow,Bold"/>
          <w:b/>
          <w:bCs/>
          <w:sz w:val="24"/>
          <w:szCs w:val="24"/>
          <w:lang w:eastAsia="en-US"/>
        </w:rPr>
        <w:t>§ 16</w:t>
      </w:r>
      <w:r w:rsidRPr="00F87227">
        <w:rPr>
          <w:rFonts w:ascii="Cambria" w:hAnsi="Cambria"/>
          <w:sz w:val="24"/>
          <w:szCs w:val="24"/>
        </w:rPr>
        <w:t xml:space="preserve"> </w:t>
      </w:r>
    </w:p>
    <w:p w14:paraId="2B52774B"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Odstąpienie od umowy</w:t>
      </w:r>
    </w:p>
    <w:p w14:paraId="15B74F04" w14:textId="77777777" w:rsidR="00794D4C" w:rsidRPr="00F87227" w:rsidRDefault="008F13D2"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Zamawiający zastrzega sobie prawo do odstąpienia od umowy</w:t>
      </w:r>
      <w:r w:rsidR="00B043D2">
        <w:rPr>
          <w:rFonts w:ascii="Cambria" w:eastAsia="Calibri" w:hAnsi="Cambria" w:cs="ArialNarrow"/>
          <w:sz w:val="24"/>
          <w:szCs w:val="24"/>
          <w:lang w:eastAsia="en-US"/>
        </w:rPr>
        <w:t>,</w:t>
      </w:r>
      <w:r>
        <w:rPr>
          <w:rFonts w:ascii="Cambria" w:eastAsia="Calibri" w:hAnsi="Cambria" w:cs="ArialNarrow"/>
          <w:sz w:val="24"/>
          <w:szCs w:val="24"/>
          <w:lang w:eastAsia="en-US"/>
        </w:rPr>
        <w:t xml:space="preserve"> jeżeli:</w:t>
      </w:r>
    </w:p>
    <w:p w14:paraId="345F1878" w14:textId="77777777" w:rsidR="00B043D2"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wystąpiły okoliczności określone w art. 145 ustawy – Prawo zamówień publicznych,</w:t>
      </w:r>
    </w:p>
    <w:p w14:paraId="3F3A84C7" w14:textId="77777777" w:rsidR="00B043D2"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B043D2">
        <w:rPr>
          <w:rFonts w:ascii="Cambria" w:eastAsia="Calibri" w:hAnsi="Cambria" w:cs="ArialNarrow"/>
          <w:sz w:val="24"/>
          <w:szCs w:val="24"/>
          <w:lang w:eastAsia="en-US"/>
        </w:rPr>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w:t>
      </w:r>
    </w:p>
    <w:p w14:paraId="4304ABEF" w14:textId="77777777" w:rsidR="00B043D2"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B043D2">
        <w:rPr>
          <w:rFonts w:ascii="Cambria" w:eastAsia="Calibri" w:hAnsi="Cambria" w:cs="ArialNarrow"/>
          <w:sz w:val="24"/>
          <w:szCs w:val="24"/>
          <w:lang w:eastAsia="en-US"/>
        </w:rPr>
        <w:t xml:space="preserve">gdy Wykonawca nie rozpoczął robót budowlanych bez uzasadnionej przyczyny i nie podjął ich </w:t>
      </w:r>
      <w:r w:rsidR="006B1F05">
        <w:rPr>
          <w:rFonts w:ascii="Cambria" w:eastAsia="Calibri" w:hAnsi="Cambria" w:cs="ArialNarrow"/>
          <w:sz w:val="24"/>
          <w:szCs w:val="24"/>
          <w:lang w:eastAsia="en-US"/>
        </w:rPr>
        <w:t>w terminie wyznaczonym przez zamawiającego</w:t>
      </w:r>
      <w:r w:rsidRPr="00B043D2">
        <w:rPr>
          <w:rFonts w:ascii="Cambria" w:eastAsia="Calibri" w:hAnsi="Cambria" w:cs="ArialNarrow"/>
          <w:sz w:val="24"/>
          <w:szCs w:val="24"/>
          <w:lang w:eastAsia="en-US"/>
        </w:rPr>
        <w:t>,</w:t>
      </w:r>
    </w:p>
    <w:p w14:paraId="2544C5B2" w14:textId="77777777" w:rsidR="00B043D2" w:rsidRDefault="006B1F05"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 xml:space="preserve">gdy opóźnienie wykonania przedmiotu zamówienia przekroczy 40 dni, </w:t>
      </w:r>
    </w:p>
    <w:p w14:paraId="5A60F748" w14:textId="77777777" w:rsidR="00525E56" w:rsidRDefault="006B1F05"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gdy w</w:t>
      </w:r>
      <w:r w:rsidR="00794D4C" w:rsidRPr="00B043D2">
        <w:rPr>
          <w:rFonts w:ascii="Cambria" w:eastAsia="Calibri" w:hAnsi="Cambria" w:cs="ArialNarrow"/>
          <w:sz w:val="24"/>
          <w:szCs w:val="24"/>
          <w:lang w:eastAsia="en-US"/>
        </w:rPr>
        <w:t xml:space="preserve">ykonawca </w:t>
      </w:r>
      <w:r>
        <w:rPr>
          <w:rFonts w:ascii="Cambria" w:eastAsia="Calibri" w:hAnsi="Cambria" w:cs="ArialNarrow"/>
          <w:sz w:val="24"/>
          <w:szCs w:val="24"/>
          <w:lang w:eastAsia="en-US"/>
        </w:rPr>
        <w:t xml:space="preserve">bez zgody zamawiającego </w:t>
      </w:r>
      <w:r w:rsidR="00794D4C" w:rsidRPr="00B043D2">
        <w:rPr>
          <w:rFonts w:ascii="Cambria" w:eastAsia="Calibri" w:hAnsi="Cambria" w:cs="ArialNarrow"/>
          <w:sz w:val="24"/>
          <w:szCs w:val="24"/>
          <w:lang w:eastAsia="en-US"/>
        </w:rPr>
        <w:t xml:space="preserve">przerwał realizację robót i przerwa trwa dłużej niż  </w:t>
      </w:r>
      <w:r>
        <w:rPr>
          <w:rFonts w:ascii="Cambria" w:eastAsia="Calibri" w:hAnsi="Cambria" w:cs="ArialNarrow"/>
          <w:sz w:val="24"/>
          <w:szCs w:val="24"/>
          <w:lang w:eastAsia="en-US"/>
        </w:rPr>
        <w:t>40 dni</w:t>
      </w:r>
      <w:r w:rsidR="00794D4C" w:rsidRPr="00B043D2">
        <w:rPr>
          <w:rFonts w:ascii="Cambria" w:eastAsia="Calibri" w:hAnsi="Cambria" w:cs="ArialNarrow"/>
          <w:sz w:val="24"/>
          <w:szCs w:val="24"/>
          <w:lang w:eastAsia="en-US"/>
        </w:rPr>
        <w:t>,</w:t>
      </w:r>
    </w:p>
    <w:p w14:paraId="54FB7925" w14:textId="77777777" w:rsidR="00525E56"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gdy Wykonawca</w:t>
      </w:r>
      <w:r w:rsidR="0082662D">
        <w:rPr>
          <w:rFonts w:ascii="Cambria" w:eastAsia="Calibri" w:hAnsi="Cambria" w:cs="ArialNarrow"/>
          <w:sz w:val="24"/>
          <w:szCs w:val="24"/>
          <w:lang w:eastAsia="en-US"/>
        </w:rPr>
        <w:t xml:space="preserve"> </w:t>
      </w:r>
      <w:r w:rsidRPr="00525E56">
        <w:rPr>
          <w:rFonts w:ascii="Cambria" w:eastAsia="Calibri" w:hAnsi="Cambria" w:cs="ArialNarrow"/>
          <w:sz w:val="24"/>
          <w:szCs w:val="24"/>
          <w:lang w:eastAsia="en-US"/>
        </w:rPr>
        <w:t>nie przekazał Zamawiającemu, w wyznaczonym terminie, dowodów ubezpieczenia, o którym mowa w § 11</w:t>
      </w:r>
      <w:r w:rsidR="006B1F05">
        <w:rPr>
          <w:rFonts w:ascii="Cambria" w:eastAsia="Calibri" w:hAnsi="Cambria" w:cs="ArialNarrow"/>
          <w:sz w:val="24"/>
          <w:szCs w:val="24"/>
          <w:lang w:eastAsia="en-US"/>
        </w:rPr>
        <w:t xml:space="preserve"> lub nie zapewnił jego ciągłości w okresach wynikających z umowy</w:t>
      </w:r>
    </w:p>
    <w:p w14:paraId="4E63612C" w14:textId="77777777" w:rsidR="00525E56"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wystąpiła konieczność co najmniej trzykrotnego dokonania przez Zamawiającego bezpośredniej zapłaty podwykonawcy lub dalszemu podwykonawcy</w:t>
      </w:r>
      <w:r w:rsidR="006B1F05">
        <w:rPr>
          <w:rFonts w:ascii="Cambria" w:eastAsia="Calibri" w:hAnsi="Cambria" w:cs="ArialNarrow"/>
          <w:sz w:val="24"/>
          <w:szCs w:val="24"/>
          <w:lang w:eastAsia="en-US"/>
        </w:rPr>
        <w:t>,</w:t>
      </w:r>
    </w:p>
    <w:p w14:paraId="5593C1EE" w14:textId="77777777" w:rsidR="00525E56"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jeżeli Wykonawca realizuje przedmiot zamówienia z naruszeniem § 8 ust. 1,</w:t>
      </w:r>
    </w:p>
    <w:p w14:paraId="2083A559" w14:textId="77777777" w:rsidR="00525E56"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 xml:space="preserve">jeżeli Wykonawca nie dopełni obowiązku, o którym mowa w § 2 ust. </w:t>
      </w:r>
      <w:r w:rsidR="001E3817" w:rsidRPr="00525E56">
        <w:rPr>
          <w:rFonts w:ascii="Cambria" w:eastAsia="Calibri" w:hAnsi="Cambria" w:cs="ArialNarrow"/>
          <w:sz w:val="24"/>
          <w:szCs w:val="24"/>
          <w:lang w:eastAsia="en-US"/>
        </w:rPr>
        <w:t>4</w:t>
      </w:r>
      <w:r w:rsidRPr="00525E56">
        <w:rPr>
          <w:rFonts w:ascii="Cambria" w:eastAsia="Calibri" w:hAnsi="Cambria" w:cs="ArialNarrow"/>
          <w:sz w:val="24"/>
          <w:szCs w:val="24"/>
          <w:lang w:eastAsia="en-US"/>
        </w:rPr>
        <w:t>;</w:t>
      </w:r>
    </w:p>
    <w:p w14:paraId="756B11A8" w14:textId="77777777" w:rsidR="00525E56" w:rsidRDefault="004073B8"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w przypadku wystąpienia okoliczności, o których mowa w art. 635 kodeksu cywilnego.</w:t>
      </w:r>
    </w:p>
    <w:p w14:paraId="2791616E" w14:textId="77777777" w:rsidR="00794D4C" w:rsidRPr="00F87227" w:rsidRDefault="00794D4C"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przypadkach określonych w ust. 1, odstąpienie od umowy może nastąpić w terminie 30 dni od powzięcia wiadomości o zaistnieniu okoliczności, o których mowa w ust. 1. </w:t>
      </w:r>
    </w:p>
    <w:p w14:paraId="0F537522" w14:textId="77777777" w:rsidR="00794D4C" w:rsidRPr="00F87227" w:rsidRDefault="00794D4C"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Odstąpienie od umowy powinno nastąpić w formie pisemnej pod rygorem nieważności takiego odstąpienia i powinno zawierać uzasadnienie.</w:t>
      </w:r>
    </w:p>
    <w:p w14:paraId="0FC1475C" w14:textId="77777777" w:rsidR="00794D4C" w:rsidRPr="00F87227" w:rsidRDefault="00794D4C"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lastRenderedPageBreak/>
        <w:t>W wypadku odstąpienia od umowy, Wykonawcę oraz Zamawiającego obciążają następujące obowiązki szczegółowe:</w:t>
      </w:r>
    </w:p>
    <w:p w14:paraId="04DB5C22" w14:textId="77777777" w:rsidR="00794D4C" w:rsidRPr="00F8722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terminie </w:t>
      </w:r>
      <w:r w:rsidR="006B1F05">
        <w:rPr>
          <w:rFonts w:ascii="Cambria" w:eastAsia="Calibri" w:hAnsi="Cambria" w:cs="ArialNarrow"/>
          <w:sz w:val="24"/>
          <w:szCs w:val="24"/>
          <w:lang w:eastAsia="en-US"/>
        </w:rPr>
        <w:t xml:space="preserve">14 </w:t>
      </w:r>
      <w:r w:rsidRPr="00F87227">
        <w:rPr>
          <w:rFonts w:ascii="Cambria" w:eastAsia="Calibri" w:hAnsi="Cambria" w:cs="ArialNarrow"/>
          <w:sz w:val="24"/>
          <w:szCs w:val="24"/>
          <w:lang w:eastAsia="en-US"/>
        </w:rPr>
        <w:t>dni od daty odstąpienia od umowy, Wykonawca, przy udziale Zamawiającego, sporządzi szczegółowy protokół inwentaryzacji robót w toku, według stanu na dzień odstąpienia</w:t>
      </w:r>
      <w:r w:rsidR="006B1F05">
        <w:rPr>
          <w:rFonts w:ascii="Cambria" w:eastAsia="Calibri" w:hAnsi="Cambria" w:cs="ArialNarrow"/>
          <w:sz w:val="24"/>
          <w:szCs w:val="24"/>
          <w:lang w:eastAsia="en-US"/>
        </w:rPr>
        <w:t>.</w:t>
      </w:r>
    </w:p>
    <w:p w14:paraId="6E6A314E" w14:textId="77777777" w:rsidR="00794D4C" w:rsidRPr="00F8722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zabezpieczy przerwane roboty w zakresie obustronnie uzgodnionym na koszt tej strony, z której winy nastąpiło odstąpienie od umowy</w:t>
      </w:r>
      <w:r w:rsidR="006B1F05">
        <w:rPr>
          <w:rFonts w:ascii="Cambria" w:eastAsia="Calibri" w:hAnsi="Cambria" w:cs="ArialNarrow"/>
          <w:sz w:val="24"/>
          <w:szCs w:val="24"/>
          <w:lang w:eastAsia="en-US"/>
        </w:rPr>
        <w:t>.</w:t>
      </w:r>
    </w:p>
    <w:p w14:paraId="7AF27CF0" w14:textId="77777777" w:rsidR="00794D4C" w:rsidRPr="00F8722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zgłosi do odbioru roboty przerwane i roboty zabezpieczające</w:t>
      </w:r>
      <w:r w:rsidR="006B1F05">
        <w:rPr>
          <w:rFonts w:ascii="Cambria" w:eastAsia="Calibri" w:hAnsi="Cambria" w:cs="ArialNarrow"/>
          <w:sz w:val="24"/>
          <w:szCs w:val="24"/>
          <w:lang w:eastAsia="en-US"/>
        </w:rPr>
        <w:t>.</w:t>
      </w:r>
    </w:p>
    <w:p w14:paraId="43AFE9EA" w14:textId="77777777" w:rsidR="00794D4C" w:rsidRPr="00F8722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niezwłocznie, a najpóźniej w terminie </w:t>
      </w:r>
      <w:r w:rsidR="008F13D2">
        <w:rPr>
          <w:rFonts w:ascii="Cambria" w:eastAsia="Calibri" w:hAnsi="Cambria" w:cs="ArialNarrow"/>
          <w:sz w:val="24"/>
          <w:szCs w:val="24"/>
          <w:lang w:eastAsia="en-US"/>
        </w:rPr>
        <w:t>14</w:t>
      </w:r>
      <w:r w:rsidRPr="00F87227">
        <w:rPr>
          <w:rFonts w:ascii="Cambria" w:eastAsia="Calibri" w:hAnsi="Cambria" w:cs="ArialNarrow"/>
          <w:sz w:val="24"/>
          <w:szCs w:val="24"/>
          <w:lang w:eastAsia="en-US"/>
        </w:rPr>
        <w:t xml:space="preserve"> dni od daty odstąpienia od umowy, usunie z placu budowy urządzenia zaplecza przez niego dostarczone lub wzniesione.</w:t>
      </w:r>
    </w:p>
    <w:p w14:paraId="4EAD910C" w14:textId="77777777" w:rsidR="006D6587" w:rsidRPr="00F87227" w:rsidRDefault="006D6587"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natychmiast wstrzyma wykonywanie robót, poza mającymi na celu ochronę życia i </w:t>
      </w:r>
      <w:r w:rsidR="006B1F05" w:rsidRPr="00F87227">
        <w:rPr>
          <w:rFonts w:ascii="Cambria" w:eastAsia="Calibri" w:hAnsi="Cambria" w:cs="ArialNarrow"/>
          <w:sz w:val="24"/>
          <w:szCs w:val="24"/>
          <w:lang w:eastAsia="en-US"/>
        </w:rPr>
        <w:t>własności, i</w:t>
      </w:r>
      <w:r w:rsidRPr="00F87227">
        <w:rPr>
          <w:rFonts w:ascii="Cambria" w:eastAsia="Calibri" w:hAnsi="Cambria" w:cs="ArialNarrow"/>
          <w:sz w:val="24"/>
          <w:szCs w:val="24"/>
          <w:lang w:eastAsia="en-US"/>
        </w:rPr>
        <w:t xml:space="preserve"> zabezpieczy przerwane roboty oraz zabezpieczy teren budowy i opuścić go najpóźniej w terminie wskazanym przez Zamawiającego, </w:t>
      </w:r>
    </w:p>
    <w:p w14:paraId="73A2476F" w14:textId="77777777" w:rsidR="006D6587" w:rsidRPr="00F87227" w:rsidRDefault="006D6587"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39B5181" w14:textId="77777777" w:rsidR="00794D4C" w:rsidRPr="00F87227" w:rsidRDefault="00794D4C"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68929628"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W terminie 14 dni od daty odstąpienia od Umowy, Wykonawca zgłosi Zamawiającemu gotowość do odbioru robót przerwanych oraz robót zabezpieczających. </w:t>
      </w:r>
    </w:p>
    <w:p w14:paraId="5A9763A2"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Wykonawca niezwłocznie, a najpóźniej w terminie do 14 dni od dnia zgłoszenia, o którym mowa w ust. </w:t>
      </w:r>
      <w:r w:rsidR="00302CAA">
        <w:rPr>
          <w:rFonts w:ascii="Cambria" w:hAnsi="Cambria"/>
          <w:sz w:val="24"/>
          <w:szCs w:val="24"/>
        </w:rPr>
        <w:t>6</w:t>
      </w:r>
      <w:r w:rsidRPr="00F87227">
        <w:rPr>
          <w:rFonts w:ascii="Cambria" w:hAnsi="Cambria"/>
          <w:sz w:val="24"/>
          <w:szCs w:val="24"/>
        </w:rPr>
        <w:t>, usunie z terenu budowy urządzenia zaplecza budowy przez niego dostarczone lub wniesione materiały i urządzenia, niestanowiące własności Zamawiającego lub ustali zasady przekazania tego majątku Zamawiającemu.</w:t>
      </w:r>
    </w:p>
    <w:p w14:paraId="7CD6154A"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W przypadku odstąpienia od Umowy przez Zamawiającego, Wykonawca jest zobowiązany niezwłocznie w terminie nie dłuższym niż 7 dni roboczych od dnia odbioru, o którym mowa w ust. 1</w:t>
      </w:r>
      <w:r w:rsidR="00410013" w:rsidRPr="00F87227">
        <w:rPr>
          <w:rFonts w:ascii="Cambria" w:hAnsi="Cambria"/>
          <w:sz w:val="24"/>
          <w:szCs w:val="24"/>
        </w:rPr>
        <w:t>1</w:t>
      </w:r>
      <w:r w:rsidRPr="00F87227">
        <w:rPr>
          <w:rFonts w:ascii="Cambria" w:hAnsi="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p>
    <w:p w14:paraId="3BFBB71D"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lastRenderedPageBreak/>
        <w:t>Wykonawca ma obowiązek zastosowania się do zawartych w oświadczeniu o odstąpieniu poleceń Zamawiającego dotyczących ochrony własności lub bezpieczeństwa robót.</w:t>
      </w:r>
    </w:p>
    <w:p w14:paraId="42AC977F"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W terminie 14 dni od dnia zgłoszenia, o którym mowa w ust. </w:t>
      </w:r>
      <w:r w:rsidR="00410013" w:rsidRPr="00F87227">
        <w:rPr>
          <w:rFonts w:ascii="Cambria" w:hAnsi="Cambria"/>
          <w:sz w:val="24"/>
          <w:szCs w:val="24"/>
        </w:rPr>
        <w:t>9</w:t>
      </w:r>
      <w:r w:rsidRPr="00F87227">
        <w:rPr>
          <w:rFonts w:ascii="Cambria" w:hAnsi="Cambria"/>
          <w:sz w:val="24"/>
          <w:szCs w:val="24"/>
        </w:rPr>
        <w:t xml:space="preserve">, Wykonawca przy udziale Zamawiającego, sporządzi szczegółowy protokół odbioru robót przerwanych i robót zabezpieczających według stanu na dzień odstąpienia, który stanowi podstawę do wystawienia przez Wykonawcę faktury lub rachunku. </w:t>
      </w:r>
    </w:p>
    <w:p w14:paraId="723CB34F"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W przypadku zaistnienia okoliczności wyszczególnionych </w:t>
      </w:r>
      <w:r w:rsidR="00410013" w:rsidRPr="00F87227">
        <w:rPr>
          <w:rFonts w:ascii="Cambria" w:hAnsi="Cambria"/>
          <w:sz w:val="24"/>
          <w:szCs w:val="24"/>
        </w:rPr>
        <w:t>ust. 1 pkt 1 i zastosowania procedury przez Zamawiającego, o której mowa w ust. 2 i 3</w:t>
      </w:r>
      <w:r w:rsidRPr="00F87227">
        <w:rPr>
          <w:rFonts w:ascii="Cambria" w:hAnsi="Cambria"/>
          <w:sz w:val="24"/>
          <w:szCs w:val="24"/>
        </w:rPr>
        <w:t xml:space="preserve"> Zamawiający zobowiązany jest do odbioru wykonanych zgodnie z umową robót budowlanych oraz zapłaty wynagrodzenia za odebrane roboty budowlane. Postanowienia, o którym mowa w § </w:t>
      </w:r>
      <w:r w:rsidR="00410013" w:rsidRPr="00F87227">
        <w:rPr>
          <w:rFonts w:ascii="Cambria" w:hAnsi="Cambria"/>
          <w:sz w:val="24"/>
          <w:szCs w:val="24"/>
        </w:rPr>
        <w:t xml:space="preserve">3 i 5 </w:t>
      </w:r>
      <w:r w:rsidRPr="00F87227">
        <w:rPr>
          <w:rFonts w:ascii="Cambria" w:hAnsi="Cambria"/>
          <w:sz w:val="24"/>
          <w:szCs w:val="24"/>
        </w:rPr>
        <w:t>niniejszej Umowy stosuje się odpowiednio.</w:t>
      </w:r>
    </w:p>
    <w:p w14:paraId="1DB7C52D"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2E142358"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Koszty dodatkowe poniesione na zabezpieczenie robót i terenu budowy oraz wszelkie inne uzasadnione koszty związane z odstąpieniem od Umowy ponosi Strona, która jest winna odstąpienia od Umowy. </w:t>
      </w:r>
    </w:p>
    <w:p w14:paraId="559CB232" w14:textId="77777777" w:rsidR="00794D4C" w:rsidRPr="00F87227" w:rsidRDefault="00302CAA" w:rsidP="001810C3">
      <w:pPr>
        <w:widowControl/>
        <w:numPr>
          <w:ilvl w:val="0"/>
          <w:numId w:val="20"/>
        </w:numPr>
        <w:suppressAutoHyphens w:val="0"/>
        <w:autoSpaceDE w:val="0"/>
        <w:autoSpaceDN w:val="0"/>
        <w:spacing w:after="0"/>
        <w:ind w:left="426" w:hanging="426"/>
        <w:textAlignment w:val="auto"/>
        <w:rPr>
          <w:rFonts w:ascii="Cambria" w:eastAsia="Calibri" w:hAnsi="Cambria" w:cs="ArialNarrow"/>
          <w:sz w:val="24"/>
          <w:szCs w:val="24"/>
          <w:lang w:eastAsia="en-US"/>
        </w:rPr>
      </w:pPr>
      <w:r>
        <w:rPr>
          <w:rFonts w:ascii="Cambria" w:eastAsia="Calibri" w:hAnsi="Cambria" w:cs="ArialNarrow"/>
          <w:sz w:val="24"/>
          <w:szCs w:val="24"/>
          <w:lang w:eastAsia="en-US"/>
        </w:rPr>
        <w:t>W przypadku braku współdziałania ze strony wykonawcy i niewykonywania przez niego obowiązków wynikających z ust. 4-11 czynności te przeprowadzi lub zorganizuje zamawiający i obciąży ich kosztami wykonawcę.</w:t>
      </w:r>
    </w:p>
    <w:p w14:paraId="776D1016" w14:textId="77777777" w:rsidR="00302CAA" w:rsidRDefault="00302CAA"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p>
    <w:p w14:paraId="2E0F19B9"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17</w:t>
      </w:r>
    </w:p>
    <w:p w14:paraId="145AA042"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Zabezpieczenie należytego wykonania umowy</w:t>
      </w:r>
    </w:p>
    <w:p w14:paraId="73C2B37A"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Strony uzgodniły, że Wykonawca w dniu zawarcia umowy wniesie zabezpieczenie należytego wykonania umowy w formie ……………….. w wysokości </w:t>
      </w:r>
      <w:r w:rsidR="00CA659E">
        <w:rPr>
          <w:rFonts w:ascii="Cambria" w:eastAsia="Calibri" w:hAnsi="Cambria" w:cs="ArialNarrow"/>
          <w:b/>
          <w:sz w:val="24"/>
          <w:szCs w:val="24"/>
          <w:lang w:eastAsia="en-US"/>
        </w:rPr>
        <w:t>5</w:t>
      </w:r>
      <w:r w:rsidRPr="00F87227">
        <w:rPr>
          <w:rFonts w:ascii="Cambria" w:eastAsia="Calibri" w:hAnsi="Cambria" w:cs="ArialNarrow"/>
          <w:b/>
          <w:sz w:val="24"/>
          <w:szCs w:val="24"/>
          <w:lang w:eastAsia="en-US"/>
        </w:rPr>
        <w:t>% ceny brutto przedstawionej w ofercie</w:t>
      </w:r>
      <w:r w:rsidRPr="00F87227">
        <w:rPr>
          <w:rFonts w:ascii="Cambria" w:eastAsia="Calibri" w:hAnsi="Cambria" w:cs="ArialNarrow"/>
          <w:sz w:val="24"/>
          <w:szCs w:val="24"/>
          <w:lang w:eastAsia="en-US"/>
        </w:rPr>
        <w:t>, co stanowi kwotę: ………………… złotych (słownie: ……………………..) w formie ………………………..</w:t>
      </w:r>
    </w:p>
    <w:p w14:paraId="0F6C55AC"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Zabezpieczenie należytego wykonania umowy ma na celu zabezpieczenie </w:t>
      </w:r>
      <w:r w:rsidRPr="00F87227">
        <w:rPr>
          <w:rFonts w:ascii="Cambria" w:eastAsia="Calibri" w:hAnsi="Cambria" w:cs="ArialNarrow"/>
          <w:sz w:val="24"/>
          <w:szCs w:val="24"/>
          <w:lang w:eastAsia="en-US"/>
        </w:rPr>
        <w:br/>
        <w:t>i ewentualne zaspokojenie roszczeń Zamawiającego z tytułu niewykonania lub nienależytego wykonania umowy przez Wykonawcę, w tym usunięcia wad, w szczególności roszczeń Zamawiającego wobec Wykonawcy o zapłatę kar umownych.</w:t>
      </w:r>
    </w:p>
    <w:p w14:paraId="4A1F4ED2"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Beneficjentem zabezpieczenia należytego wykonania umowy jest Zamawiający.</w:t>
      </w:r>
    </w:p>
    <w:p w14:paraId="2E1FB5FE"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Koszty zabezpieczenia należytego wykonania umowy ponosi Wykonawca.</w:t>
      </w:r>
    </w:p>
    <w:p w14:paraId="119593BD"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jest zobowiązany zapewnić, aby zabezpieczenie należytego wykonania umowy zachowało moc wiążącą w okresie wykonywania umowy oraz w okresie </w:t>
      </w:r>
      <w:r w:rsidRPr="00F87227">
        <w:rPr>
          <w:rFonts w:ascii="Cambria" w:eastAsia="Calibri" w:hAnsi="Cambria" w:cs="ArialNarrow"/>
          <w:sz w:val="24"/>
          <w:szCs w:val="24"/>
          <w:lang w:eastAsia="en-US"/>
        </w:rPr>
        <w:lastRenderedPageBreak/>
        <w:t>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251718F"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Kwota w wysokości ………………… złotych (słownie: ……………………..), stanowiąca 70% zabezpieczenia należytego wykonania umowy, zostanie zwrócona w terminie 30 dni od dnia podpisania protokołu odbioru końcowego robót.</w:t>
      </w:r>
    </w:p>
    <w:p w14:paraId="797E41C1"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BAD7BE6"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Zabezpieczenie należytego wykonania umowy pozostaje w dyspozycji Zamawiającego i zachowuje swoją ważność na czas określony w umowie.</w:t>
      </w:r>
    </w:p>
    <w:p w14:paraId="4977313F"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Jeżeli nie zajdzie powód do realizacji zabezpieczenia w całości lub w części, podlega ono zwrotowi Wykonawcy odpowiednio w całości lub w części w terminach, o których mowa w ust. 6 i 7.</w:t>
      </w:r>
    </w:p>
    <w:p w14:paraId="7CA9201D"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F41FDC1"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1B0D3D2" w14:textId="77777777" w:rsidR="006421F0" w:rsidRDefault="006421F0" w:rsidP="004D6428">
      <w:pPr>
        <w:widowControl/>
        <w:numPr>
          <w:ilvl w:val="0"/>
          <w:numId w:val="22"/>
        </w:numPr>
        <w:suppressAutoHyphens w:val="0"/>
        <w:autoSpaceDE w:val="0"/>
        <w:autoSpaceDN w:val="0"/>
        <w:spacing w:after="0"/>
        <w:ind w:left="426" w:hanging="426"/>
        <w:contextualSpacing/>
        <w:textAlignment w:val="auto"/>
        <w:rPr>
          <w:rFonts w:ascii="Cambria" w:hAnsi="Cambria" w:cs="ArialNarrow"/>
          <w:sz w:val="24"/>
          <w:szCs w:val="24"/>
        </w:rPr>
      </w:pPr>
      <w:r w:rsidRPr="006421F0">
        <w:rPr>
          <w:rFonts w:ascii="Cambria" w:hAnsi="Cambria"/>
          <w:color w:val="000000"/>
          <w:spacing w:val="6"/>
          <w:sz w:val="24"/>
          <w:szCs w:val="24"/>
        </w:rPr>
        <w:t xml:space="preserve">W sytuacji, gdy </w:t>
      </w:r>
      <w:r w:rsidRPr="006421F0">
        <w:rPr>
          <w:rFonts w:ascii="Cambria" w:hAnsi="Cambria"/>
          <w:color w:val="000000"/>
          <w:spacing w:val="4"/>
          <w:sz w:val="24"/>
          <w:szCs w:val="24"/>
        </w:rPr>
        <w:t>wystąpi konieczność przedłużenia terminu realizacji umowy,</w:t>
      </w:r>
      <w:r w:rsidRPr="006421F0">
        <w:rPr>
          <w:rFonts w:ascii="Cambria" w:hAnsi="Cambria"/>
          <w:color w:val="000000"/>
          <w:spacing w:val="7"/>
          <w:sz w:val="24"/>
          <w:szCs w:val="24"/>
        </w:rPr>
        <w:t xml:space="preserve"> </w:t>
      </w:r>
      <w:r w:rsidR="00915E55">
        <w:rPr>
          <w:rFonts w:ascii="Cambria" w:hAnsi="Cambria"/>
          <w:color w:val="000000"/>
          <w:spacing w:val="7"/>
          <w:sz w:val="24"/>
          <w:szCs w:val="24"/>
        </w:rPr>
        <w:t xml:space="preserve">o którym mowa w § 2 ust. 1 Umowy, </w:t>
      </w:r>
      <w:r w:rsidRPr="006421F0">
        <w:rPr>
          <w:rFonts w:ascii="Cambria" w:hAnsi="Cambria"/>
          <w:color w:val="000000"/>
          <w:spacing w:val="7"/>
          <w:sz w:val="24"/>
          <w:szCs w:val="24"/>
        </w:rPr>
        <w:t xml:space="preserve">Wykonawca </w:t>
      </w:r>
      <w:r w:rsidRPr="006421F0">
        <w:rPr>
          <w:rFonts w:ascii="Cambria" w:hAnsi="Cambria"/>
          <w:color w:val="000000"/>
          <w:spacing w:val="9"/>
          <w:sz w:val="24"/>
          <w:szCs w:val="24"/>
        </w:rPr>
        <w:t xml:space="preserve">przed zawarciem aneksu, zobowiązany jest do przedłużenia terminu </w:t>
      </w:r>
      <w:r w:rsidRPr="006421F0">
        <w:rPr>
          <w:rFonts w:ascii="Cambria" w:hAnsi="Cambria"/>
          <w:color w:val="000000"/>
          <w:spacing w:val="6"/>
          <w:sz w:val="24"/>
          <w:szCs w:val="24"/>
        </w:rPr>
        <w:t xml:space="preserve">ważności wniesionego zabezpieczenia należytego wykonania umowy, albo jeśli nie jest to </w:t>
      </w:r>
      <w:r w:rsidRPr="006421F0">
        <w:rPr>
          <w:rFonts w:ascii="Cambria" w:hAnsi="Cambria"/>
          <w:color w:val="000000"/>
          <w:spacing w:val="8"/>
          <w:sz w:val="24"/>
          <w:szCs w:val="24"/>
        </w:rPr>
        <w:t xml:space="preserve">możliwe, do wniesienia nowego zabezpieczenia, na warunkach zaakceptowanych przez </w:t>
      </w:r>
      <w:r w:rsidRPr="006421F0">
        <w:rPr>
          <w:rFonts w:ascii="Cambria" w:hAnsi="Cambria"/>
          <w:color w:val="000000"/>
          <w:spacing w:val="5"/>
          <w:sz w:val="24"/>
          <w:szCs w:val="24"/>
        </w:rPr>
        <w:t>Zamawiającego, na okres wynikający z aneksu do umowy.</w:t>
      </w:r>
    </w:p>
    <w:p w14:paraId="17BAD8C3" w14:textId="77777777" w:rsidR="006421F0" w:rsidRPr="00EE5322" w:rsidRDefault="006421F0" w:rsidP="004D6428">
      <w:pPr>
        <w:widowControl/>
        <w:numPr>
          <w:ilvl w:val="0"/>
          <w:numId w:val="22"/>
        </w:numPr>
        <w:suppressAutoHyphens w:val="0"/>
        <w:autoSpaceDE w:val="0"/>
        <w:autoSpaceDN w:val="0"/>
        <w:spacing w:after="0"/>
        <w:ind w:left="426" w:hanging="426"/>
        <w:contextualSpacing/>
        <w:textAlignment w:val="auto"/>
        <w:rPr>
          <w:rFonts w:ascii="Cambria" w:hAnsi="Cambria" w:cs="ArialNarrow"/>
          <w:sz w:val="24"/>
          <w:szCs w:val="24"/>
        </w:rPr>
      </w:pPr>
      <w:r w:rsidRPr="006421F0">
        <w:rPr>
          <w:rFonts w:ascii="Cambria" w:hAnsi="Cambria"/>
          <w:color w:val="000000"/>
          <w:sz w:val="24"/>
          <w:szCs w:val="24"/>
        </w:rPr>
        <w:t>Zamawiający wyraża zgodę na wniesienie  zabezpieczenia:</w:t>
      </w:r>
    </w:p>
    <w:p w14:paraId="761A7087" w14:textId="77777777" w:rsidR="006421F0" w:rsidRPr="006421F0" w:rsidRDefault="006421F0" w:rsidP="00F34DAC">
      <w:pPr>
        <w:pStyle w:val="Kolorowalistaakcent11"/>
        <w:widowControl/>
        <w:numPr>
          <w:ilvl w:val="1"/>
          <w:numId w:val="48"/>
        </w:numPr>
        <w:suppressAutoHyphens w:val="0"/>
        <w:adjustRightInd/>
        <w:spacing w:before="20" w:after="40"/>
        <w:ind w:left="709" w:hanging="283"/>
        <w:contextualSpacing/>
        <w:textAlignment w:val="auto"/>
        <w:rPr>
          <w:rFonts w:ascii="Cambria" w:hAnsi="Cambria"/>
          <w:color w:val="000000"/>
          <w:sz w:val="24"/>
          <w:szCs w:val="24"/>
        </w:rPr>
      </w:pPr>
      <w:r w:rsidRPr="006421F0">
        <w:rPr>
          <w:rFonts w:ascii="Cambria" w:hAnsi="Cambria"/>
          <w:color w:val="000000"/>
          <w:sz w:val="24"/>
          <w:szCs w:val="24"/>
        </w:rPr>
        <w:lastRenderedPageBreak/>
        <w:t>w wekslach z poręczeniem wekslowym banku lub spółdzielczej kasy oszczędnościowo – kredytowej,</w:t>
      </w:r>
    </w:p>
    <w:p w14:paraId="6F5BD404" w14:textId="77777777" w:rsidR="006421F0" w:rsidRPr="006421F0" w:rsidRDefault="006421F0" w:rsidP="00F34DAC">
      <w:pPr>
        <w:pStyle w:val="Kolorowalistaakcent11"/>
        <w:widowControl/>
        <w:numPr>
          <w:ilvl w:val="1"/>
          <w:numId w:val="48"/>
        </w:numPr>
        <w:suppressAutoHyphens w:val="0"/>
        <w:adjustRightInd/>
        <w:spacing w:before="20" w:after="40"/>
        <w:ind w:left="709" w:hanging="283"/>
        <w:contextualSpacing/>
        <w:textAlignment w:val="auto"/>
        <w:rPr>
          <w:rFonts w:ascii="Cambria" w:hAnsi="Cambria"/>
          <w:color w:val="000000"/>
          <w:sz w:val="24"/>
          <w:szCs w:val="24"/>
        </w:rPr>
      </w:pPr>
      <w:r w:rsidRPr="006421F0">
        <w:rPr>
          <w:rFonts w:ascii="Cambria" w:hAnsi="Cambria"/>
          <w:color w:val="000000"/>
          <w:sz w:val="24"/>
          <w:szCs w:val="24"/>
        </w:rPr>
        <w:t>przez ustanowienie zastawu na papierach wartościowych emitowanych przez Skarb Państwa lub jednostkę samorządu terytorialnego,</w:t>
      </w:r>
    </w:p>
    <w:p w14:paraId="30E189BA" w14:textId="77777777" w:rsidR="006421F0" w:rsidRPr="006421F0" w:rsidRDefault="006421F0" w:rsidP="00F34DAC">
      <w:pPr>
        <w:pStyle w:val="Kolorowalistaakcent11"/>
        <w:widowControl/>
        <w:numPr>
          <w:ilvl w:val="1"/>
          <w:numId w:val="48"/>
        </w:numPr>
        <w:suppressAutoHyphens w:val="0"/>
        <w:adjustRightInd/>
        <w:spacing w:before="20" w:after="40"/>
        <w:ind w:left="709" w:hanging="283"/>
        <w:contextualSpacing/>
        <w:textAlignment w:val="auto"/>
        <w:rPr>
          <w:rFonts w:ascii="Cambria" w:hAnsi="Cambria"/>
          <w:color w:val="000000"/>
          <w:sz w:val="24"/>
          <w:szCs w:val="24"/>
        </w:rPr>
      </w:pPr>
      <w:r w:rsidRPr="006421F0">
        <w:rPr>
          <w:rFonts w:ascii="Cambria" w:hAnsi="Cambria"/>
          <w:color w:val="000000"/>
          <w:sz w:val="24"/>
          <w:szCs w:val="24"/>
        </w:rPr>
        <w:t xml:space="preserve">przez ustanowienie zastawu rejestrowego na zasadach określonych </w:t>
      </w:r>
      <w:r w:rsidRPr="006421F0">
        <w:rPr>
          <w:rFonts w:ascii="Cambria" w:hAnsi="Cambria"/>
          <w:color w:val="000000"/>
          <w:sz w:val="24"/>
          <w:szCs w:val="24"/>
        </w:rPr>
        <w:br/>
        <w:t>w przepisach o zastawie rejestrowym i rejestrze zastawów.</w:t>
      </w:r>
    </w:p>
    <w:p w14:paraId="576D6A2D" w14:textId="77777777" w:rsidR="00CA659E" w:rsidRPr="00CA659E" w:rsidRDefault="00CA659E" w:rsidP="00CA659E">
      <w:pPr>
        <w:widowControl/>
        <w:numPr>
          <w:ilvl w:val="0"/>
          <w:numId w:val="22"/>
        </w:numPr>
        <w:suppressAutoHyphens w:val="0"/>
        <w:adjustRightInd/>
        <w:spacing w:after="0"/>
        <w:ind w:left="426" w:hanging="426"/>
        <w:textAlignment w:val="auto"/>
        <w:rPr>
          <w:rFonts w:ascii="Cambria" w:hAnsi="Cambria"/>
          <w:sz w:val="24"/>
          <w:szCs w:val="24"/>
        </w:rPr>
      </w:pPr>
      <w:r w:rsidRPr="00CA659E">
        <w:rPr>
          <w:rFonts w:ascii="Cambria" w:hAnsi="Cambria"/>
          <w:sz w:val="24"/>
          <w:szCs w:val="24"/>
        </w:rPr>
        <w:t xml:space="preserve">Zasady zaspokojenia roszczeń Zamawiającego z zabezpieczenia należytego wykonania umowy w okresie obowiązywania stanu zagrożenia epidemicznego albo stanu epidemii ogłoszonego w związku z COVID-19 i przez 90 dni </w:t>
      </w:r>
      <w:r w:rsidRPr="00CA659E">
        <w:rPr>
          <w:rFonts w:ascii="Cambria" w:hAnsi="Cambria"/>
          <w:sz w:val="24"/>
          <w:szCs w:val="24"/>
        </w:rPr>
        <w:br/>
        <w:t>od dnia odwołania stanu, który obowiązywał jako ostatni, oraz obowiązki Wykonawcy związane z utrzymaniem zabezpieczenia w tym okresie określają przepisy art. 15r1 ustawy z dnia 2 marca o szczególnych rozwiązaniach związanych z zapobieganiem, przeciwdziałaniem i zwalczaniem COVID-19, innych chorób zakaźnych oraz wywołanych nimi sytuacji kryzysowych (t. j. Dz. U. z 2020 r., poz. 374).</w:t>
      </w:r>
    </w:p>
    <w:p w14:paraId="1B8F36BD" w14:textId="77777777" w:rsidR="00CC0A58" w:rsidRPr="00F87227" w:rsidRDefault="005B2144"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w:t>
      </w:r>
      <w:r w:rsidR="00B9039D" w:rsidRPr="00F87227">
        <w:rPr>
          <w:rFonts w:ascii="Cambria" w:eastAsia="Calibri" w:hAnsi="Cambria" w:cs="ArialNarrow,Bold"/>
          <w:b/>
          <w:bCs/>
          <w:sz w:val="24"/>
          <w:szCs w:val="24"/>
          <w:lang w:eastAsia="en-US"/>
        </w:rPr>
        <w:t>8</w:t>
      </w:r>
    </w:p>
    <w:p w14:paraId="6033A3D6" w14:textId="77777777" w:rsidR="0039140A" w:rsidRPr="00F87227" w:rsidRDefault="0039140A"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Zmiany umowy</w:t>
      </w:r>
    </w:p>
    <w:p w14:paraId="382124E8" w14:textId="77777777" w:rsidR="005B2144" w:rsidRPr="00F87227" w:rsidRDefault="005B2144" w:rsidP="004D6428">
      <w:pPr>
        <w:pStyle w:val="Jasnalistaakcent51"/>
        <w:widowControl/>
        <w:numPr>
          <w:ilvl w:val="0"/>
          <w:numId w:val="23"/>
        </w:numPr>
        <w:suppressAutoHyphens w:val="0"/>
        <w:autoSpaceDE w:val="0"/>
        <w:autoSpaceDN w:val="0"/>
        <w:spacing w:after="0"/>
        <w:ind w:left="426" w:hanging="426"/>
        <w:textAlignment w:val="auto"/>
        <w:rPr>
          <w:rFonts w:ascii="Cambria" w:eastAsia="Calibri" w:hAnsi="Cambria" w:cs="ArialNarrow"/>
          <w:sz w:val="24"/>
          <w:szCs w:val="24"/>
          <w:lang w:eastAsia="en-US"/>
        </w:rPr>
      </w:pPr>
      <w:r w:rsidRPr="00F87227">
        <w:rPr>
          <w:rFonts w:ascii="Cambria" w:eastAsia="Calibri" w:hAnsi="Cambria" w:cs="ArialNarrow"/>
          <w:b/>
          <w:sz w:val="24"/>
          <w:szCs w:val="24"/>
          <w:u w:val="single"/>
          <w:lang w:eastAsia="en-US"/>
        </w:rPr>
        <w:t>Oprócz przypadków, o których mowa w art. 144 ust. 1 pkt 2-6 ustawy – Prawo zamówień publicznych</w:t>
      </w:r>
      <w:r w:rsidRPr="00F87227">
        <w:rPr>
          <w:rFonts w:ascii="Cambria" w:eastAsia="Calibri" w:hAnsi="Cambria" w:cs="ArialNarrow"/>
          <w:sz w:val="24"/>
          <w:szCs w:val="24"/>
          <w:lang w:eastAsia="en-US"/>
        </w:rPr>
        <w:t>,</w:t>
      </w:r>
      <w:r w:rsidR="00A13FFB"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 xml:space="preserve">na podstawie art. 144 ust. 1 pkt 1 ustawy – Prawo zamówień publicznych, </w:t>
      </w:r>
      <w:r w:rsidR="00302CAA">
        <w:rPr>
          <w:rFonts w:ascii="Cambria" w:eastAsia="Calibri" w:hAnsi="Cambria" w:cs="ArialNarrow"/>
          <w:sz w:val="24"/>
          <w:szCs w:val="24"/>
          <w:lang w:eastAsia="en-US"/>
        </w:rPr>
        <w:t xml:space="preserve">strony </w:t>
      </w:r>
      <w:r w:rsidRPr="00F87227">
        <w:rPr>
          <w:rFonts w:ascii="Cambria" w:eastAsia="Calibri" w:hAnsi="Cambria" w:cs="ArialNarrow"/>
          <w:sz w:val="24"/>
          <w:szCs w:val="24"/>
          <w:u w:val="single"/>
          <w:lang w:eastAsia="en-US"/>
        </w:rPr>
        <w:t>dopuszcza</w:t>
      </w:r>
      <w:r w:rsidR="00302CAA">
        <w:rPr>
          <w:rFonts w:ascii="Cambria" w:eastAsia="Calibri" w:hAnsi="Cambria" w:cs="ArialNarrow"/>
          <w:sz w:val="24"/>
          <w:szCs w:val="24"/>
          <w:u w:val="single"/>
          <w:lang w:eastAsia="en-US"/>
        </w:rPr>
        <w:t>ją</w:t>
      </w:r>
      <w:r w:rsidR="00A13FFB" w:rsidRPr="00F87227">
        <w:rPr>
          <w:rFonts w:ascii="Cambria" w:eastAsia="Calibri" w:hAnsi="Cambria" w:cs="ArialNarrow"/>
          <w:sz w:val="24"/>
          <w:szCs w:val="24"/>
          <w:u w:val="single"/>
          <w:lang w:eastAsia="en-US"/>
        </w:rPr>
        <w:t xml:space="preserve"> </w:t>
      </w:r>
      <w:r w:rsidRPr="00F87227">
        <w:rPr>
          <w:rFonts w:ascii="Cambria" w:eastAsia="Calibri" w:hAnsi="Cambria" w:cs="ArialNarrow"/>
          <w:sz w:val="24"/>
          <w:szCs w:val="24"/>
          <w:u w:val="single"/>
          <w:lang w:eastAsia="en-US"/>
        </w:rPr>
        <w:t>możliwość wprowadzania zmiany umowy w stosunku do treści oferty</w:t>
      </w:r>
      <w:r w:rsidRPr="00F87227">
        <w:rPr>
          <w:rFonts w:ascii="Cambria" w:eastAsia="Calibri" w:hAnsi="Cambria" w:cs="ArialNarrow"/>
          <w:sz w:val="24"/>
          <w:szCs w:val="24"/>
          <w:lang w:eastAsia="en-US"/>
        </w:rPr>
        <w:t>, na podstawie której</w:t>
      </w:r>
      <w:r w:rsidR="00A13FFB"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dokonano wyboru Wykonawcy, w przypadku wystąpienia którejkolwiek z następujących okoliczności:</w:t>
      </w:r>
    </w:p>
    <w:p w14:paraId="6A919BCA" w14:textId="77777777" w:rsidR="005B2144" w:rsidRPr="00F8722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hAnsi="Cambria"/>
          <w:sz w:val="24"/>
          <w:szCs w:val="24"/>
        </w:rPr>
      </w:pPr>
      <w:r w:rsidRPr="00F87227">
        <w:rPr>
          <w:rFonts w:ascii="Cambria" w:eastAsia="Calibri" w:hAnsi="Cambria" w:cs="ArialNarrow"/>
          <w:sz w:val="24"/>
          <w:szCs w:val="24"/>
          <w:lang w:eastAsia="en-US"/>
        </w:rPr>
        <w:t xml:space="preserve">przedłużenie terminu </w:t>
      </w:r>
      <w:r w:rsidRPr="00F87227">
        <w:rPr>
          <w:rFonts w:ascii="Cambria" w:eastAsia="Calibri" w:hAnsi="Cambria" w:cs="ArialNarrow"/>
          <w:b/>
          <w:sz w:val="24"/>
          <w:szCs w:val="24"/>
          <w:lang w:eastAsia="en-US"/>
        </w:rPr>
        <w:t>realizacji zamówienia</w:t>
      </w:r>
      <w:r w:rsidRPr="00F87227">
        <w:rPr>
          <w:rFonts w:ascii="Cambria" w:eastAsia="Calibri" w:hAnsi="Cambria" w:cs="ArialNarrow"/>
          <w:sz w:val="24"/>
          <w:szCs w:val="24"/>
          <w:lang w:eastAsia="en-US"/>
        </w:rPr>
        <w:t>, o którym mowa w § 2</w:t>
      </w:r>
      <w:r w:rsidR="00915E55">
        <w:rPr>
          <w:rFonts w:ascii="Cambria" w:eastAsia="Calibri" w:hAnsi="Cambria" w:cs="ArialNarrow"/>
          <w:sz w:val="24"/>
          <w:szCs w:val="24"/>
          <w:lang w:eastAsia="en-US"/>
        </w:rPr>
        <w:t xml:space="preserve"> ust. 1</w:t>
      </w:r>
      <w:r w:rsidRPr="00F87227">
        <w:rPr>
          <w:rFonts w:ascii="Cambria" w:eastAsia="Calibri" w:hAnsi="Cambria" w:cs="ArialNarrow"/>
          <w:sz w:val="24"/>
          <w:szCs w:val="24"/>
          <w:lang w:eastAsia="en-US"/>
        </w:rPr>
        <w:t>, może nastąpić w przypadku</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wystąpienia okoliczności siły wyższej, przez którą należy rozumieć zdarzenia niezależne</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od żadnej ze stron, zewnętrzne, niemożliwe do zapobieżenia, które nastąpiło po dniu wejścia</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w życie umowy, w szczególności: wojny, akty terroryzmu, klęski żywiołowe, strajki oraz akty</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władzy i administracji publicznej, przy czym przedłużenie terminu realizacji zamówienia nastąpi</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o liczbę dni, odpowiadającą okresowi występowania okoliczności siły wyższej,</w:t>
      </w:r>
    </w:p>
    <w:p w14:paraId="6F128778" w14:textId="77777777" w:rsid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b/>
          <w:sz w:val="24"/>
          <w:szCs w:val="24"/>
          <w:lang w:eastAsia="en-US"/>
        </w:rPr>
        <w:t>przedłużenie</w:t>
      </w:r>
      <w:r w:rsidRPr="00F87227">
        <w:rPr>
          <w:rFonts w:ascii="Cambria" w:eastAsia="Calibri" w:hAnsi="Cambria" w:cs="ArialNarrow"/>
          <w:sz w:val="24"/>
          <w:szCs w:val="24"/>
          <w:lang w:eastAsia="en-US"/>
        </w:rPr>
        <w:t xml:space="preserve"> </w:t>
      </w:r>
      <w:r w:rsidRPr="00F87227">
        <w:rPr>
          <w:rFonts w:ascii="Cambria" w:eastAsia="Calibri" w:hAnsi="Cambria" w:cs="ArialNarrow"/>
          <w:b/>
          <w:sz w:val="24"/>
          <w:szCs w:val="24"/>
          <w:lang w:eastAsia="en-US"/>
        </w:rPr>
        <w:t xml:space="preserve">terminu </w:t>
      </w:r>
      <w:r w:rsidRPr="00F87227">
        <w:rPr>
          <w:rFonts w:ascii="Cambria" w:eastAsia="Calibri" w:hAnsi="Cambria" w:cs="ArialNarrow"/>
          <w:sz w:val="24"/>
          <w:szCs w:val="24"/>
          <w:lang w:eastAsia="en-US"/>
        </w:rPr>
        <w:t xml:space="preserve">realizacji zamówienia, o którym mowa w </w:t>
      </w:r>
      <w:r w:rsidR="00915E55" w:rsidRPr="00F87227">
        <w:rPr>
          <w:rFonts w:ascii="Cambria" w:eastAsia="Calibri" w:hAnsi="Cambria" w:cs="ArialNarrow"/>
          <w:sz w:val="24"/>
          <w:szCs w:val="24"/>
          <w:lang w:eastAsia="en-US"/>
        </w:rPr>
        <w:t>§ 2</w:t>
      </w:r>
      <w:r w:rsidR="00915E55">
        <w:rPr>
          <w:rFonts w:ascii="Cambria" w:eastAsia="Calibri" w:hAnsi="Cambria" w:cs="ArialNarrow"/>
          <w:sz w:val="24"/>
          <w:szCs w:val="24"/>
          <w:lang w:eastAsia="en-US"/>
        </w:rPr>
        <w:t xml:space="preserve"> ust. 1</w:t>
      </w:r>
      <w:r w:rsidRPr="00F87227">
        <w:rPr>
          <w:rFonts w:ascii="Cambria" w:eastAsia="Calibri" w:hAnsi="Cambria" w:cs="ArialNarrow"/>
          <w:sz w:val="24"/>
          <w:szCs w:val="24"/>
          <w:lang w:eastAsia="en-US"/>
        </w:rPr>
        <w:t>, może nastąpić w przypadku</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skierowania przez Zamawiającego do Wykonawcy pisemnego żądania wstrzymania robót budowlanych,</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stanowiących przedmiot zamówienia lub wydania zakazu prowadzenia robót budowlanych,</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stanowiących przedmiot zamówienia przez organ administracji publicznej</w:t>
      </w:r>
      <w:r w:rsidR="0026515E" w:rsidRPr="00F87227">
        <w:rPr>
          <w:rFonts w:ascii="Cambria" w:eastAsia="Calibri" w:hAnsi="Cambria" w:cs="ArialNarrow"/>
          <w:sz w:val="24"/>
          <w:szCs w:val="24"/>
          <w:lang w:eastAsia="en-US"/>
        </w:rPr>
        <w:t xml:space="preserve"> lub </w:t>
      </w:r>
      <w:proofErr w:type="spellStart"/>
      <w:r w:rsidR="0026515E" w:rsidRPr="00F87227">
        <w:rPr>
          <w:rFonts w:ascii="Cambria" w:eastAsia="Calibri" w:hAnsi="Cambria" w:cs="ArialNarrow"/>
          <w:sz w:val="24"/>
          <w:szCs w:val="24"/>
          <w:lang w:eastAsia="en-US"/>
        </w:rPr>
        <w:t>eksploatorów</w:t>
      </w:r>
      <w:proofErr w:type="spellEnd"/>
      <w:r w:rsidR="0026515E" w:rsidRPr="00F87227">
        <w:rPr>
          <w:rFonts w:ascii="Cambria" w:eastAsia="Calibri" w:hAnsi="Cambria" w:cs="ArialNarrow"/>
          <w:sz w:val="24"/>
          <w:szCs w:val="24"/>
          <w:lang w:eastAsia="en-US"/>
        </w:rPr>
        <w:t xml:space="preserve"> infrastruktury</w:t>
      </w:r>
      <w:r w:rsidR="00B95D61" w:rsidRPr="00F87227">
        <w:rPr>
          <w:rFonts w:ascii="Cambria" w:eastAsia="Calibri" w:hAnsi="Cambria" w:cs="ArialNarrow"/>
          <w:sz w:val="24"/>
          <w:szCs w:val="24"/>
          <w:lang w:eastAsia="en-US"/>
        </w:rPr>
        <w:t>,</w:t>
      </w:r>
      <w:r w:rsidR="0026515E"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o ile żądanie</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lub wydanie zakazu nie nastąpiło z przyczyn</w:t>
      </w:r>
      <w:r w:rsidR="00266AFE" w:rsidRPr="00F87227">
        <w:rPr>
          <w:rFonts w:ascii="Cambria" w:eastAsia="Calibri" w:hAnsi="Cambria" w:cs="ArialNarrow"/>
          <w:sz w:val="24"/>
          <w:szCs w:val="24"/>
          <w:lang w:eastAsia="en-US"/>
        </w:rPr>
        <w:t>,</w:t>
      </w:r>
      <w:r w:rsidRPr="00F87227">
        <w:rPr>
          <w:rFonts w:ascii="Cambria" w:eastAsia="Calibri" w:hAnsi="Cambria" w:cs="ArialNarrow"/>
          <w:sz w:val="24"/>
          <w:szCs w:val="24"/>
          <w:lang w:eastAsia="en-US"/>
        </w:rPr>
        <w:t xml:space="preserve"> za które Wykonawca ponosi odpowiedzialność,</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przy czym przedłużenie terminu realizacji zamówienia nastąpi o liczbę dni, odpowiadającą</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 xml:space="preserve">okresowi na jaki </w:t>
      </w:r>
      <w:r w:rsidRPr="00F87227">
        <w:rPr>
          <w:rFonts w:ascii="Cambria" w:eastAsia="Calibri" w:hAnsi="Cambria" w:cs="ArialNarrow"/>
          <w:sz w:val="24"/>
          <w:szCs w:val="24"/>
          <w:lang w:eastAsia="en-US"/>
        </w:rPr>
        <w:lastRenderedPageBreak/>
        <w:t>Wykonawcy nakazano wstrzymanie robót budowlanych lub zakazano prowadzenie</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robót budowlanych</w:t>
      </w:r>
    </w:p>
    <w:p w14:paraId="34E406CC" w14:textId="77777777" w:rsid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b/>
          <w:sz w:val="24"/>
          <w:szCs w:val="24"/>
          <w:lang w:eastAsia="en-US"/>
        </w:rPr>
        <w:t>przedłużenie terminu</w:t>
      </w:r>
      <w:r w:rsidRPr="001A50B1">
        <w:rPr>
          <w:rFonts w:ascii="Cambria" w:eastAsia="Calibri" w:hAnsi="Cambria" w:cs="ArialNarrow"/>
          <w:sz w:val="24"/>
          <w:szCs w:val="24"/>
          <w:lang w:eastAsia="en-US"/>
        </w:rPr>
        <w:t xml:space="preserve"> realizacji zamówienia, o którym mowa w </w:t>
      </w:r>
      <w:r w:rsidR="00915E55" w:rsidRPr="001A50B1">
        <w:rPr>
          <w:rFonts w:ascii="Cambria" w:eastAsia="Calibri" w:hAnsi="Cambria" w:cs="ArialNarrow"/>
          <w:sz w:val="24"/>
          <w:szCs w:val="24"/>
          <w:lang w:eastAsia="en-US"/>
        </w:rPr>
        <w:t>§ 2 ust. 1</w:t>
      </w:r>
      <w:r w:rsidRPr="001A50B1">
        <w:rPr>
          <w:rFonts w:ascii="Cambria" w:eastAsia="Calibri" w:hAnsi="Cambria" w:cs="ArialNarrow"/>
          <w:sz w:val="24"/>
          <w:szCs w:val="24"/>
          <w:lang w:eastAsia="en-US"/>
        </w:rPr>
        <w:t>, może nastąpić w przypadku</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 xml:space="preserve">wystąpienia kolizji z </w:t>
      </w:r>
      <w:r w:rsidR="00D46A50" w:rsidRPr="001A50B1">
        <w:rPr>
          <w:rFonts w:ascii="Cambria" w:eastAsia="Calibri" w:hAnsi="Cambria" w:cs="ArialNarrow"/>
          <w:sz w:val="24"/>
          <w:szCs w:val="24"/>
          <w:lang w:eastAsia="en-US"/>
        </w:rPr>
        <w:t>instalacjami wewnętrznymi</w:t>
      </w:r>
      <w:r w:rsidRPr="001A50B1">
        <w:rPr>
          <w:rFonts w:ascii="Cambria" w:eastAsia="Calibri" w:hAnsi="Cambria" w:cs="ArialNarrow"/>
          <w:sz w:val="24"/>
          <w:szCs w:val="24"/>
          <w:lang w:eastAsia="en-US"/>
        </w:rPr>
        <w:t xml:space="preserve"> nieujawnionymi w dokumentacji</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 xml:space="preserve">projektowej, </w:t>
      </w:r>
      <w:r w:rsidR="00611740" w:rsidRPr="001A50B1">
        <w:rPr>
          <w:rFonts w:ascii="Cambria" w:eastAsia="Calibri" w:hAnsi="Cambria" w:cs="ArialNarrow"/>
          <w:sz w:val="24"/>
          <w:szCs w:val="24"/>
          <w:lang w:eastAsia="en-US"/>
        </w:rPr>
        <w:t xml:space="preserve">lub innymi robotami prowadzonymi przez </w:t>
      </w:r>
      <w:r w:rsidR="00DA048B" w:rsidRPr="001A50B1">
        <w:rPr>
          <w:rFonts w:ascii="Cambria" w:eastAsia="Calibri" w:hAnsi="Cambria" w:cs="ArialNarrow"/>
          <w:sz w:val="24"/>
          <w:szCs w:val="24"/>
          <w:lang w:eastAsia="en-US"/>
        </w:rPr>
        <w:t xml:space="preserve">innego </w:t>
      </w:r>
      <w:r w:rsidR="00611740" w:rsidRPr="001A50B1">
        <w:rPr>
          <w:rFonts w:ascii="Cambria" w:eastAsia="Calibri" w:hAnsi="Cambria" w:cs="ArialNarrow"/>
          <w:sz w:val="24"/>
          <w:szCs w:val="24"/>
          <w:lang w:eastAsia="en-US"/>
        </w:rPr>
        <w:t xml:space="preserve">wykonawcę, </w:t>
      </w:r>
      <w:r w:rsidRPr="001A50B1">
        <w:rPr>
          <w:rFonts w:ascii="Cambria" w:eastAsia="Calibri" w:hAnsi="Cambria" w:cs="ArialNarrow"/>
          <w:sz w:val="24"/>
          <w:szCs w:val="24"/>
          <w:lang w:eastAsia="en-US"/>
        </w:rPr>
        <w:t>przy czym przedłużenie terminu realizacji zamówienia nastąpi o liczbę dni niezbędną</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 xml:space="preserve">Wykonawcy na usunięcie kolizji z </w:t>
      </w:r>
      <w:r w:rsidR="00D46A50" w:rsidRPr="001A50B1">
        <w:rPr>
          <w:rFonts w:ascii="Cambria" w:eastAsia="Calibri" w:hAnsi="Cambria" w:cs="ArialNarrow"/>
          <w:sz w:val="24"/>
          <w:szCs w:val="24"/>
          <w:lang w:eastAsia="en-US"/>
        </w:rPr>
        <w:t xml:space="preserve">instalacjami wewnętrznymi </w:t>
      </w:r>
      <w:r w:rsidRPr="001A50B1">
        <w:rPr>
          <w:rFonts w:ascii="Cambria" w:eastAsia="Calibri" w:hAnsi="Cambria" w:cs="ArialNarrow"/>
          <w:sz w:val="24"/>
          <w:szCs w:val="24"/>
          <w:lang w:eastAsia="en-US"/>
        </w:rPr>
        <w:t>nieujawnionymi</w:t>
      </w:r>
      <w:r w:rsidR="00D63D7F" w:rsidRPr="001A50B1">
        <w:rPr>
          <w:rFonts w:ascii="Cambria" w:eastAsia="Calibri" w:hAnsi="Cambria" w:cs="ArialNarrow"/>
          <w:sz w:val="24"/>
          <w:szCs w:val="24"/>
          <w:lang w:eastAsia="en-US"/>
        </w:rPr>
        <w:t xml:space="preserve"> </w:t>
      </w:r>
      <w:r w:rsidR="00D23D3F" w:rsidRPr="001A50B1">
        <w:rPr>
          <w:rFonts w:ascii="Cambria" w:eastAsia="Calibri" w:hAnsi="Cambria" w:cs="ArialNarrow"/>
          <w:sz w:val="24"/>
          <w:szCs w:val="24"/>
          <w:lang w:eastAsia="en-US"/>
        </w:rPr>
        <w:t xml:space="preserve">w dokumentacji projektowej </w:t>
      </w:r>
      <w:r w:rsidR="00611740" w:rsidRPr="001A50B1">
        <w:rPr>
          <w:rFonts w:ascii="Cambria" w:eastAsia="Calibri" w:hAnsi="Cambria" w:cs="ArialNarrow"/>
          <w:sz w:val="24"/>
          <w:szCs w:val="24"/>
          <w:lang w:eastAsia="en-US"/>
        </w:rPr>
        <w:t xml:space="preserve">lub o liczbę dni niezbędnych do wykonania robót </w:t>
      </w:r>
      <w:r w:rsidR="00DA048B" w:rsidRPr="001A50B1">
        <w:rPr>
          <w:rFonts w:ascii="Cambria" w:eastAsia="Calibri" w:hAnsi="Cambria" w:cs="ArialNarrow"/>
          <w:sz w:val="24"/>
          <w:szCs w:val="24"/>
          <w:lang w:eastAsia="en-US"/>
        </w:rPr>
        <w:t>przez innego wykonawcę</w:t>
      </w:r>
      <w:r w:rsidR="00611740" w:rsidRPr="001A50B1">
        <w:rPr>
          <w:rFonts w:ascii="Cambria" w:eastAsia="Calibri" w:hAnsi="Cambria" w:cs="ArialNarrow"/>
          <w:sz w:val="24"/>
          <w:szCs w:val="24"/>
          <w:lang w:eastAsia="en-US"/>
        </w:rPr>
        <w:t xml:space="preserve"> </w:t>
      </w:r>
      <w:r w:rsidR="00D23D3F" w:rsidRPr="001A50B1">
        <w:rPr>
          <w:rFonts w:ascii="Cambria" w:eastAsia="Calibri" w:hAnsi="Cambria" w:cs="ArialNarrow"/>
          <w:sz w:val="24"/>
          <w:szCs w:val="24"/>
          <w:lang w:eastAsia="en-US"/>
        </w:rPr>
        <w:t>– o ile usunięcie kolizji wymagać będzie przedłużenia terminu realizacji;</w:t>
      </w:r>
    </w:p>
    <w:p w14:paraId="2AE591DC" w14:textId="77777777" w:rsid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b/>
          <w:sz w:val="24"/>
          <w:szCs w:val="24"/>
          <w:lang w:eastAsia="en-US"/>
        </w:rPr>
        <w:t>przedłużenie terminu</w:t>
      </w:r>
      <w:r w:rsidRPr="001A50B1">
        <w:rPr>
          <w:rFonts w:ascii="Cambria" w:eastAsia="Calibri" w:hAnsi="Cambria" w:cs="ArialNarrow"/>
          <w:sz w:val="24"/>
          <w:szCs w:val="24"/>
          <w:lang w:eastAsia="en-US"/>
        </w:rPr>
        <w:t xml:space="preserve"> realizacji zamówienia, o którym mowa w </w:t>
      </w:r>
      <w:r w:rsidR="00915E55" w:rsidRPr="001A50B1">
        <w:rPr>
          <w:rFonts w:ascii="Cambria" w:eastAsia="Calibri" w:hAnsi="Cambria" w:cs="ArialNarrow"/>
          <w:sz w:val="24"/>
          <w:szCs w:val="24"/>
          <w:lang w:eastAsia="en-US"/>
        </w:rPr>
        <w:t>§ 2 ust. 1</w:t>
      </w:r>
      <w:r w:rsidRPr="001A50B1">
        <w:rPr>
          <w:rFonts w:ascii="Cambria" w:eastAsia="Calibri" w:hAnsi="Cambria" w:cs="ArialNarrow"/>
          <w:sz w:val="24"/>
          <w:szCs w:val="24"/>
          <w:lang w:eastAsia="en-US"/>
        </w:rPr>
        <w:t>, może nastąpić w przypadku</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wystąpienia konieczności wprowadzenia w dokumentacji projektowej, stanowiącej załącznik</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nr 2 do umowy, zmian, powodujących wstrzymanie lub przerwanie robót budowlanych, stanowiących</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przedmiot zamówienia, przy czym przedłużenie terminu realizacji zamówienia nastąpi</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o liczbę dni niezbędną do wprowadzenia zmian w dokumentacji projektowej oraz do przeprowadzenia</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uzgodnień (ustaleń) z właściwymi organami, uzyskania opinii właściwych organów</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oraz wydania decyzji przez właściwe organy, przy czym wprowadzenie w dokumentacji projektowej</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zmian nie może skutkować zwiększeniem (zmianą) zakresu świadczenia Wykonawcy zawartego</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 ofercie, stanowiącej załącznik nr 3 do umowy oraz zwiększeniem wynagrodzenia</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Wykonawcy, o którym mowa w § 3 ust. 1,</w:t>
      </w:r>
      <w:r w:rsidR="003A29B0" w:rsidRPr="001A50B1">
        <w:rPr>
          <w:rFonts w:ascii="Cambria" w:eastAsia="Calibri" w:hAnsi="Cambria" w:cs="ArialNarrow"/>
          <w:sz w:val="24"/>
          <w:szCs w:val="24"/>
          <w:lang w:eastAsia="en-US"/>
        </w:rPr>
        <w:t xml:space="preserve"> </w:t>
      </w:r>
    </w:p>
    <w:p w14:paraId="44195EEB" w14:textId="77777777" w:rsidR="001A50B1" w:rsidRPr="001A50B1" w:rsidRDefault="00302CAA"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b/>
          <w:sz w:val="24"/>
          <w:szCs w:val="24"/>
          <w:lang w:eastAsia="en-US"/>
        </w:rPr>
        <w:t>przedłużenie terminu</w:t>
      </w:r>
      <w:r w:rsidRPr="001A50B1">
        <w:rPr>
          <w:rFonts w:ascii="Cambria" w:eastAsia="Calibri" w:hAnsi="Cambria" w:cs="ArialNarrow"/>
          <w:sz w:val="24"/>
          <w:szCs w:val="24"/>
          <w:lang w:eastAsia="en-US"/>
        </w:rPr>
        <w:t xml:space="preserve">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w:t>
      </w:r>
      <w:r w:rsid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 xml:space="preserve">przy czym przedłużenie terminu realizacji zamówienia nastąpi o liczbę dni niezbędną do </w:t>
      </w:r>
      <w:r w:rsidR="00E8253B" w:rsidRPr="001A50B1">
        <w:rPr>
          <w:rFonts w:ascii="Cambria" w:eastAsia="Calibri" w:hAnsi="Cambria" w:cs="ArialNarrow"/>
          <w:sz w:val="24"/>
          <w:szCs w:val="24"/>
          <w:lang w:eastAsia="en-US"/>
        </w:rPr>
        <w:t>wyeliminowania utrudnień związanych z ich wystąpieniem</w:t>
      </w:r>
      <w:r w:rsidRPr="001A50B1">
        <w:rPr>
          <w:rFonts w:ascii="Cambria" w:eastAsia="Calibri" w:hAnsi="Cambria" w:cs="ArialNarrow"/>
          <w:sz w:val="24"/>
          <w:szCs w:val="24"/>
          <w:lang w:eastAsia="en-US"/>
        </w:rPr>
        <w:t xml:space="preserve">, </w:t>
      </w:r>
    </w:p>
    <w:p w14:paraId="1C5B277A" w14:textId="77777777" w:rsidR="001A50B1" w:rsidRPr="001A50B1" w:rsidRDefault="001A50B1"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hAnsi="Cambria" w:cs="ArialNarrow"/>
          <w:b/>
          <w:color w:val="000000"/>
          <w:sz w:val="24"/>
          <w:szCs w:val="24"/>
        </w:rPr>
        <w:t>przedłużenie terminu</w:t>
      </w:r>
      <w:r w:rsidRPr="001A50B1">
        <w:rPr>
          <w:rFonts w:ascii="Cambria" w:hAnsi="Cambria" w:cs="ArialNarrow"/>
          <w:color w:val="000000"/>
          <w:sz w:val="24"/>
          <w:szCs w:val="24"/>
        </w:rPr>
        <w:t xml:space="preserve"> wykonania umowy o którym mowa w § 2 ust. 1 może nastąpić w przypadku przedłużającego się postępowania mającego na celu udzielenie zamówienia publicznego. Zamawiający zakłada, że postępowanie będzie trwało 41 dni (od dnia wszczęcia do dnia udzielenia zamówienia)</w:t>
      </w:r>
      <w:r w:rsidRPr="001A50B1">
        <w:rPr>
          <w:rStyle w:val="Zakotwiczenieprzypisudolnego"/>
          <w:rFonts w:ascii="Cambria" w:eastAsia="Calibri" w:hAnsi="Cambria" w:cs="ArialNarrow"/>
          <w:color w:val="000000"/>
          <w:sz w:val="24"/>
          <w:szCs w:val="24"/>
        </w:rPr>
        <w:footnoteReference w:id="9"/>
      </w:r>
      <w:r w:rsidRPr="001A50B1">
        <w:rPr>
          <w:rFonts w:ascii="Cambria" w:hAnsi="Cambria" w:cs="ArialNarrow"/>
          <w:color w:val="000000"/>
          <w:sz w:val="24"/>
          <w:szCs w:val="24"/>
        </w:rPr>
        <w:t>. Zamawiający przewiduje możliwość przedłużenia terminu wykonywania umowy o ilość dni trwania postępowania ponad zakładane 41 dni.</w:t>
      </w:r>
      <w:bookmarkStart w:id="2" w:name="_Hlk6807493"/>
      <w:bookmarkEnd w:id="2"/>
      <w:r w:rsidRPr="001A50B1">
        <w:rPr>
          <w:rFonts w:ascii="Cambria" w:hAnsi="Cambria" w:cs="ArialNarrow"/>
          <w:color w:val="000000"/>
          <w:sz w:val="24"/>
          <w:szCs w:val="24"/>
        </w:rPr>
        <w:t xml:space="preserve"> </w:t>
      </w:r>
    </w:p>
    <w:p w14:paraId="70063F72" w14:textId="77777777" w:rsid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sz w:val="24"/>
          <w:szCs w:val="24"/>
          <w:lang w:eastAsia="en-US"/>
        </w:rPr>
        <w:lastRenderedPageBreak/>
        <w:t>zmiany powszechnie obowiązujących przepisów prawa w zakresie mającym bezpośredni wpływ</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na realizację przedmiotu zamówienia lub świadczenia stron umowy,</w:t>
      </w:r>
    </w:p>
    <w:p w14:paraId="3ABCE73C" w14:textId="77777777" w:rsidR="00A13FFB" w:rsidRP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sz w:val="24"/>
          <w:szCs w:val="24"/>
          <w:lang w:eastAsia="en-US"/>
        </w:rPr>
        <w:t>w przypadku zmiany albo rezygnacji z podwykonawcy, na którego zasoby wykonawca powoływał</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się, na zasadach określonych w art. 22a ust. 1 ustawy – Prawo zamówień publicznych,</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 celu wykazania spełniania warunków udziału w postępowaniu, o których mowa w art. 22 ust.</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1 ustawy – Prawo zamówień publicznych, z zastrzeżeniem ust. 3. W takim przypadku Wykonawca</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jest obowiązany wykazać Zamawiającemu, iż proponowany inny podwykonawca lub</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Wykonawca samodzielnie spełnia warunki udziału w postępowaniu, o których mowa w art. 22</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ust. 1 ustawy – Prawo zamówień publicznych, w stopniu nie mniejszym niż wymagany w trakcie</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postępowania o udzielenie zamówienia, poprzez przedstawienie w tym celu odpowiednich dokumentów,</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potwierdzających spełnianie warunków udziału w postępowaniu,</w:t>
      </w:r>
    </w:p>
    <w:p w14:paraId="7BFFB525" w14:textId="77777777" w:rsidR="005B2144" w:rsidRPr="00F8722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konieczności dokonania </w:t>
      </w:r>
      <w:r w:rsidR="00912B69" w:rsidRPr="00F87227">
        <w:rPr>
          <w:rFonts w:ascii="Cambria" w:eastAsia="Calibri" w:hAnsi="Cambria" w:cs="ArialNarrow"/>
          <w:sz w:val="24"/>
          <w:szCs w:val="24"/>
          <w:lang w:eastAsia="en-US"/>
        </w:rPr>
        <w:t xml:space="preserve">zmiany </w:t>
      </w:r>
      <w:r w:rsidRPr="00F87227">
        <w:rPr>
          <w:rFonts w:ascii="Cambria" w:eastAsia="Calibri" w:hAnsi="Cambria" w:cs="ArialNarrow"/>
          <w:sz w:val="24"/>
          <w:szCs w:val="24"/>
          <w:lang w:eastAsia="en-US"/>
        </w:rPr>
        <w:t>osób, o których mowa w treści umowy, po stronie którejkolwiek</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ze stron umowy.</w:t>
      </w:r>
    </w:p>
    <w:p w14:paraId="1BD5502B" w14:textId="77777777" w:rsidR="00A1623A" w:rsidRPr="00F87227" w:rsidRDefault="00A1623A" w:rsidP="001A50B1">
      <w:pPr>
        <w:widowControl/>
        <w:numPr>
          <w:ilvl w:val="1"/>
          <w:numId w:val="20"/>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zmiany sposobu rozliczania Umowy lub dokonywania płatności na rzecz Wykonawcy wskutek zaistnienia przyczyn organizacyjnych lub finansowych leżących po stronie Zamawiającego,</w:t>
      </w:r>
      <w:r w:rsidR="00912B69" w:rsidRPr="00F87227">
        <w:rPr>
          <w:rFonts w:ascii="Cambria" w:eastAsia="Calibri" w:hAnsi="Cambria" w:cs="ArialNarrow"/>
          <w:sz w:val="24"/>
          <w:szCs w:val="24"/>
          <w:lang w:eastAsia="en-US"/>
        </w:rPr>
        <w:t xml:space="preserve"> w tym na skutek zawartej przez Zamawiającego u</w:t>
      </w:r>
      <w:r w:rsidR="00FA6D2A" w:rsidRPr="00F87227">
        <w:rPr>
          <w:rFonts w:ascii="Cambria" w:eastAsia="Calibri" w:hAnsi="Cambria" w:cs="ArialNarrow"/>
          <w:sz w:val="24"/>
          <w:szCs w:val="24"/>
          <w:lang w:eastAsia="en-US"/>
        </w:rPr>
        <w:t>mowy o dofinansowanie zadania.</w:t>
      </w:r>
    </w:p>
    <w:p w14:paraId="617141AF" w14:textId="77777777" w:rsidR="00CF4F38" w:rsidRPr="00CF4F38" w:rsidRDefault="00E730B6"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przedłużenia terminu wykonania zamówienia w zakresie niezbędnym do wykonania robót zleconych na podstawie art. 144 ust. 1 pkt </w:t>
      </w:r>
      <w:r w:rsidR="00E8253B">
        <w:rPr>
          <w:rFonts w:ascii="Cambria" w:eastAsia="Calibri" w:hAnsi="Cambria" w:cs="ArialNarrow"/>
          <w:sz w:val="24"/>
          <w:szCs w:val="24"/>
          <w:lang w:eastAsia="en-US"/>
        </w:rPr>
        <w:t xml:space="preserve">1, </w:t>
      </w:r>
      <w:r w:rsidRPr="00F87227">
        <w:rPr>
          <w:rFonts w:ascii="Cambria" w:eastAsia="Calibri" w:hAnsi="Cambria" w:cs="ArialNarrow"/>
          <w:sz w:val="24"/>
          <w:szCs w:val="24"/>
          <w:lang w:eastAsia="en-US"/>
        </w:rPr>
        <w:t>3 lub pkt 6 ustawy Prawo zamówień public</w:t>
      </w:r>
      <w:r w:rsidR="00CF4F38">
        <w:rPr>
          <w:rFonts w:ascii="Cambria" w:eastAsia="Calibri" w:hAnsi="Cambria" w:cs="ArialNarrow"/>
          <w:sz w:val="24"/>
          <w:szCs w:val="24"/>
          <w:lang w:eastAsia="en-US"/>
        </w:rPr>
        <w:t>znych,</w:t>
      </w:r>
    </w:p>
    <w:p w14:paraId="50F1BC07" w14:textId="77777777" w:rsidR="00CF4F38" w:rsidRPr="00CF4F38" w:rsidRDefault="00CF4F38"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CF4F38">
        <w:rPr>
          <w:rFonts w:ascii="Cambria" w:hAnsi="Cambria" w:cs="†¯øw≥¸"/>
          <w:color w:val="000000"/>
          <w:sz w:val="24"/>
          <w:szCs w:val="24"/>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64C73022" w14:textId="77777777" w:rsidR="00CF4F38" w:rsidRDefault="00CF4F38" w:rsidP="004D6428">
      <w:pPr>
        <w:widowControl/>
        <w:numPr>
          <w:ilvl w:val="0"/>
          <w:numId w:val="23"/>
        </w:numPr>
        <w:suppressAutoHyphens w:val="0"/>
        <w:adjustRightInd/>
        <w:spacing w:after="0"/>
        <w:ind w:left="426" w:hanging="426"/>
        <w:contextualSpacing/>
        <w:textAlignment w:val="auto"/>
        <w:rPr>
          <w:rFonts w:ascii="Cambria" w:eastAsia="Calibri" w:hAnsi="Cambria" w:cs="ArialNarrow"/>
          <w:color w:val="000000"/>
          <w:sz w:val="24"/>
          <w:szCs w:val="24"/>
        </w:rPr>
      </w:pPr>
      <w:r w:rsidRPr="00CF4F38">
        <w:rPr>
          <w:rFonts w:ascii="Cambria" w:eastAsia="Calibri" w:hAnsi="Cambria" w:cs="ArialNarrow"/>
          <w:color w:val="000000"/>
          <w:sz w:val="24"/>
          <w:szCs w:val="24"/>
        </w:rPr>
        <w:t xml:space="preserve">Wszelkie zmiany umowy wymagają pod rygorem nieważności formy pisemnej </w:t>
      </w:r>
      <w:r w:rsidRPr="00CF4F38">
        <w:rPr>
          <w:rFonts w:ascii="Cambria" w:eastAsia="Calibri" w:hAnsi="Cambria" w:cs="ArialNarrow"/>
          <w:color w:val="000000"/>
          <w:sz w:val="24"/>
          <w:szCs w:val="24"/>
        </w:rPr>
        <w:br/>
        <w:t>i podpisania przez obydwie strony umowy.</w:t>
      </w:r>
    </w:p>
    <w:p w14:paraId="488E6F27" w14:textId="77777777" w:rsidR="00CF4F38" w:rsidRDefault="00CF4F38" w:rsidP="004D6428">
      <w:pPr>
        <w:widowControl/>
        <w:numPr>
          <w:ilvl w:val="0"/>
          <w:numId w:val="23"/>
        </w:numPr>
        <w:suppressAutoHyphens w:val="0"/>
        <w:adjustRightInd/>
        <w:spacing w:after="0"/>
        <w:ind w:left="426" w:hanging="426"/>
        <w:contextualSpacing/>
        <w:textAlignment w:val="auto"/>
        <w:rPr>
          <w:rFonts w:ascii="Cambria" w:eastAsia="Calibri" w:hAnsi="Cambria" w:cs="ArialNarrow"/>
          <w:color w:val="000000"/>
          <w:sz w:val="24"/>
          <w:szCs w:val="24"/>
        </w:rPr>
      </w:pPr>
      <w:r w:rsidRPr="00CF4F38">
        <w:rPr>
          <w:rFonts w:ascii="Cambria" w:eastAsia="Calibri" w:hAnsi="Cambria" w:cs="ArialNarrow"/>
          <w:color w:val="000000"/>
          <w:sz w:val="24"/>
          <w:szCs w:val="24"/>
        </w:rPr>
        <w:t xml:space="preserve">Z wnioskiem o zmianę umowy może wystąpić zarówno Wykonawca, jak </w:t>
      </w:r>
      <w:r>
        <w:rPr>
          <w:rFonts w:ascii="Cambria" w:eastAsia="Calibri" w:hAnsi="Cambria" w:cs="ArialNarrow"/>
          <w:color w:val="000000"/>
          <w:sz w:val="24"/>
          <w:szCs w:val="24"/>
        </w:rPr>
        <w:br/>
      </w:r>
      <w:r w:rsidRPr="00CF4F38">
        <w:rPr>
          <w:rFonts w:ascii="Cambria" w:eastAsia="Calibri" w:hAnsi="Cambria" w:cs="ArialNarrow"/>
          <w:color w:val="000000"/>
          <w:sz w:val="24"/>
          <w:szCs w:val="24"/>
        </w:rPr>
        <w:t>i Zamawiający.</w:t>
      </w:r>
    </w:p>
    <w:p w14:paraId="1B4B0D1A" w14:textId="77777777" w:rsidR="00CF4F38" w:rsidRPr="004D6428" w:rsidRDefault="00CF4F38" w:rsidP="004D6428">
      <w:pPr>
        <w:pStyle w:val="m8069290857866364993gmail-text-justify"/>
        <w:numPr>
          <w:ilvl w:val="0"/>
          <w:numId w:val="23"/>
        </w:numPr>
        <w:shd w:val="clear" w:color="auto" w:fill="FFFFFF"/>
        <w:spacing w:before="0" w:beforeAutospacing="0" w:after="0" w:afterAutospacing="0" w:line="276" w:lineRule="auto"/>
        <w:ind w:left="426" w:hanging="426"/>
        <w:jc w:val="both"/>
        <w:rPr>
          <w:rFonts w:ascii="Cambria" w:hAnsi="Cambria"/>
          <w:iCs/>
          <w:color w:val="000000"/>
        </w:rPr>
      </w:pPr>
      <w:r w:rsidRPr="004D6428">
        <w:rPr>
          <w:rFonts w:ascii="Cambria" w:hAnsi="Cambria"/>
          <w:iCs/>
          <w:color w:val="000000"/>
        </w:rPr>
        <w:t>Wszystkie powyższe postanowienia stanowią katalog zmian, na które Zamawiający może wyrazić zgodę. Nie stanowią one jednak zobowiązania do wyrażenia takiej zgody.</w:t>
      </w:r>
    </w:p>
    <w:p w14:paraId="2942616F" w14:textId="77777777" w:rsidR="004D6428" w:rsidRDefault="004D6428" w:rsidP="004D6428">
      <w:pPr>
        <w:autoSpaceDE w:val="0"/>
        <w:spacing w:after="0" w:line="240" w:lineRule="auto"/>
        <w:jc w:val="center"/>
      </w:pPr>
      <w:r>
        <w:rPr>
          <w:rFonts w:ascii="Cambria" w:hAnsi="Cambria" w:cs="Cambria"/>
          <w:b/>
          <w:bCs/>
          <w:sz w:val="24"/>
          <w:szCs w:val="24"/>
        </w:rPr>
        <w:t>§ 19</w:t>
      </w:r>
    </w:p>
    <w:p w14:paraId="72A0A1A2" w14:textId="77777777" w:rsidR="004D6428" w:rsidRDefault="004D6428" w:rsidP="004D6428">
      <w:pPr>
        <w:autoSpaceDE w:val="0"/>
        <w:spacing w:after="0" w:line="240" w:lineRule="auto"/>
        <w:jc w:val="center"/>
      </w:pPr>
      <w:r>
        <w:rPr>
          <w:rFonts w:ascii="Cambria" w:hAnsi="Cambria" w:cs="Cambria"/>
          <w:b/>
          <w:bCs/>
          <w:sz w:val="24"/>
          <w:szCs w:val="24"/>
        </w:rPr>
        <w:t>Przechowywanie dokumentacji</w:t>
      </w:r>
    </w:p>
    <w:p w14:paraId="1765BA8A"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Zamawiający zastrzega sobie prawo do wglądu do dokumentów, w tym dokumentów finansowych wykonawcy związanych z realizowanym przedmiotem zamówienia.</w:t>
      </w:r>
    </w:p>
    <w:p w14:paraId="34B20F2F" w14:textId="77777777" w:rsidR="004D6428" w:rsidRDefault="004D6428" w:rsidP="00AF3BDE">
      <w:pPr>
        <w:pStyle w:val="Jasnasiatkaakcent31"/>
        <w:numPr>
          <w:ilvl w:val="0"/>
          <w:numId w:val="49"/>
        </w:numPr>
        <w:autoSpaceDE w:val="0"/>
        <w:spacing w:after="0"/>
        <w:ind w:left="426" w:hanging="426"/>
        <w:jc w:val="both"/>
      </w:pPr>
      <w:r>
        <w:rPr>
          <w:rFonts w:ascii="Cambria" w:hAnsi="Cambria" w:cs="Cambria"/>
          <w:sz w:val="24"/>
          <w:szCs w:val="24"/>
        </w:rPr>
        <w:lastRenderedPageBreak/>
        <w:t xml:space="preserve">Wykonawca zobowiązuje się do przechowywania dokumentacji związanej </w:t>
      </w:r>
      <w:r>
        <w:rPr>
          <w:rFonts w:ascii="Cambria" w:hAnsi="Cambria" w:cs="Cambria"/>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DFD49C1"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 xml:space="preserve">W przypadku konieczności przedłużenia terminu, o którym mowa w ust. 2, Zamawiający powiadomi o tym pisemnie Wykonawcę przed upływem terminu określonego w ust. 2. </w:t>
      </w:r>
    </w:p>
    <w:p w14:paraId="6903361F"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3B402844"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Dokumentacja, o której mowa powyżej przechowywana jest w formie oryginałów albo kopii poświadczonych za zgodność z oryginałem przechowywanych na powszechnie uznawanych nośnikach danych.</w:t>
      </w:r>
    </w:p>
    <w:p w14:paraId="27558CD9"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18093A00" w14:textId="77777777" w:rsidR="004D6428" w:rsidRDefault="004D6428" w:rsidP="00527D2B">
      <w:pPr>
        <w:spacing w:after="0"/>
        <w:jc w:val="center"/>
        <w:rPr>
          <w:rFonts w:ascii="Cambria" w:hAnsi="Cambria"/>
          <w:b/>
          <w:sz w:val="24"/>
          <w:szCs w:val="24"/>
        </w:rPr>
      </w:pPr>
    </w:p>
    <w:p w14:paraId="3502CB52" w14:textId="77777777" w:rsidR="00E67C16" w:rsidRPr="00F87227" w:rsidRDefault="004D6428" w:rsidP="00527D2B">
      <w:pPr>
        <w:spacing w:after="0"/>
        <w:jc w:val="center"/>
        <w:rPr>
          <w:rFonts w:ascii="Cambria" w:hAnsi="Cambria"/>
          <w:b/>
          <w:sz w:val="24"/>
          <w:szCs w:val="24"/>
        </w:rPr>
      </w:pPr>
      <w:r>
        <w:rPr>
          <w:rFonts w:ascii="Cambria" w:hAnsi="Cambria"/>
          <w:b/>
          <w:sz w:val="24"/>
          <w:szCs w:val="24"/>
        </w:rPr>
        <w:t>§ 20</w:t>
      </w:r>
    </w:p>
    <w:p w14:paraId="473EE0E8" w14:textId="77777777" w:rsidR="00E67C16" w:rsidRDefault="00E67C16" w:rsidP="00527D2B">
      <w:pPr>
        <w:spacing w:after="0"/>
        <w:jc w:val="center"/>
        <w:rPr>
          <w:rFonts w:ascii="Cambria" w:hAnsi="Cambria"/>
          <w:b/>
          <w:sz w:val="24"/>
          <w:szCs w:val="24"/>
        </w:rPr>
      </w:pPr>
      <w:r w:rsidRPr="00F87227">
        <w:rPr>
          <w:rFonts w:ascii="Cambria" w:hAnsi="Cambria"/>
          <w:b/>
          <w:sz w:val="24"/>
          <w:szCs w:val="24"/>
        </w:rPr>
        <w:t xml:space="preserve">Ochrona danych osobowych </w:t>
      </w:r>
    </w:p>
    <w:p w14:paraId="5246EF22" w14:textId="77777777" w:rsidR="00C82632" w:rsidRPr="00C82632" w:rsidRDefault="00C82632" w:rsidP="00F34DAC">
      <w:pPr>
        <w:pStyle w:val="Kolorowalistaakcent11"/>
        <w:widowControl/>
        <w:numPr>
          <w:ilvl w:val="0"/>
          <w:numId w:val="39"/>
        </w:numPr>
        <w:suppressAutoHyphens w:val="0"/>
        <w:adjustRightInd/>
        <w:spacing w:after="0"/>
        <w:ind w:left="426" w:hanging="426"/>
        <w:contextualSpacing/>
        <w:textAlignment w:val="auto"/>
        <w:rPr>
          <w:rFonts w:ascii="Cambria" w:hAnsi="Cambria" w:cs="Times New Roman"/>
          <w:color w:val="000000"/>
          <w:sz w:val="24"/>
          <w:szCs w:val="24"/>
          <w:lang w:eastAsia="zh-CN"/>
        </w:rPr>
      </w:pPr>
      <w:r w:rsidRPr="00C82632">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0650D6CD" w14:textId="77777777" w:rsidR="00C82632" w:rsidRPr="00C82632" w:rsidRDefault="00C82632" w:rsidP="00F34DAC">
      <w:pPr>
        <w:pStyle w:val="Kolorowalistaakcent11"/>
        <w:widowControl/>
        <w:numPr>
          <w:ilvl w:val="0"/>
          <w:numId w:val="39"/>
        </w:numPr>
        <w:suppressAutoHyphens w:val="0"/>
        <w:adjustRightInd/>
        <w:spacing w:after="0"/>
        <w:ind w:left="426" w:hanging="426"/>
        <w:contextualSpacing/>
        <w:textAlignment w:val="auto"/>
        <w:rPr>
          <w:rFonts w:ascii="Cambria" w:hAnsi="Cambria"/>
          <w:color w:val="000000"/>
          <w:sz w:val="24"/>
          <w:szCs w:val="24"/>
        </w:rPr>
      </w:pPr>
      <w:r w:rsidRPr="00C82632">
        <w:rPr>
          <w:rFonts w:ascii="Cambria" w:hAnsi="Cambria"/>
          <w:color w:val="000000"/>
          <w:sz w:val="24"/>
          <w:szCs w:val="24"/>
        </w:rPr>
        <w:t>Zamawiający powierza Wykonawcy, w trybie art. 28 Rozporządzenia dane osobowe do przetwarzania, wyłącznie w celu wykonania przedmiotu niniejszej umowy.</w:t>
      </w:r>
    </w:p>
    <w:p w14:paraId="664D3C14" w14:textId="77777777" w:rsidR="00C82632" w:rsidRPr="00C82632" w:rsidRDefault="00C82632" w:rsidP="00F34DAC">
      <w:pPr>
        <w:pStyle w:val="Kolorowalistaakcent11"/>
        <w:widowControl/>
        <w:numPr>
          <w:ilvl w:val="0"/>
          <w:numId w:val="39"/>
        </w:numPr>
        <w:suppressAutoHyphens w:val="0"/>
        <w:adjustRightInd/>
        <w:spacing w:after="0"/>
        <w:ind w:left="426" w:hanging="426"/>
        <w:contextualSpacing/>
        <w:textAlignment w:val="auto"/>
        <w:rPr>
          <w:rFonts w:ascii="Cambria" w:hAnsi="Cambria"/>
          <w:color w:val="000000"/>
          <w:sz w:val="24"/>
          <w:szCs w:val="24"/>
        </w:rPr>
      </w:pPr>
      <w:r w:rsidRPr="00C82632">
        <w:rPr>
          <w:rFonts w:ascii="Cambria" w:hAnsi="Cambria"/>
          <w:color w:val="000000"/>
          <w:sz w:val="24"/>
          <w:szCs w:val="24"/>
        </w:rPr>
        <w:t>Wykonawca zobowiązuje się:</w:t>
      </w:r>
    </w:p>
    <w:p w14:paraId="3C06C1A7"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6A3FFD34"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3E1B66B"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t>dołożyć należytej staranności przy przetwarzaniu powierzonych danych osobowych,</w:t>
      </w:r>
    </w:p>
    <w:p w14:paraId="751FEA61"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t>do nadania upoważnień do przetwarzania danych osobowych wszystkim osobom, które będą przetwarzały powierzone dane w celu realizacji niniejszej umowy,</w:t>
      </w:r>
    </w:p>
    <w:p w14:paraId="646F7E54"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44E365B"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color w:val="000000"/>
          <w:sz w:val="24"/>
          <w:szCs w:val="24"/>
        </w:rPr>
      </w:pPr>
      <w:r w:rsidRPr="00C82632">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78812BA"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color w:val="000000"/>
          <w:sz w:val="24"/>
          <w:szCs w:val="24"/>
        </w:rPr>
      </w:pPr>
      <w:r w:rsidRPr="00C82632">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6A436952"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372C6361"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CED4BFE"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Zamawiający realizować będzie prawo kontroli w godzinach pracy Wykonawcy informując o kontroli minimum 3 dni przed planowanym jej przeprowadzeniem.</w:t>
      </w:r>
    </w:p>
    <w:p w14:paraId="76891B3F"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 xml:space="preserve">Wykonawca zobowiązuje się do usunięcia uchybień stwierdzonych podczas kontroli w terminie nie dłuższym niż 7 dni </w:t>
      </w:r>
    </w:p>
    <w:p w14:paraId="04E74723"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Wykonawca udostępnia Zamawiającemu wszelkie informacje niezbędne do wykazania spełnienia obowiązków określonych w art. 28 Rozporządzenia.</w:t>
      </w:r>
    </w:p>
    <w:p w14:paraId="37A0B7F2"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BBD9B87"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 xml:space="preserve">Podwykonawca, winien spełniać te same gwarancje i obowiązki jakie zostały nałożone na Wykonawcę. </w:t>
      </w:r>
    </w:p>
    <w:p w14:paraId="24045101"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lastRenderedPageBreak/>
        <w:t>Wykonawca ponosi pełną odpowiedzialność wobec Zamawiającego za działanie podwykonawcy w zakresie obowiązku ochrony danych.</w:t>
      </w:r>
    </w:p>
    <w:p w14:paraId="54A4475D"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D5296DF"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72CBEB" w14:textId="77777777" w:rsidR="00C82632" w:rsidRPr="00C82632"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sidRPr="00C82632">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305C738" w14:textId="77777777" w:rsidR="00C82632" w:rsidRPr="00C82632"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Pr>
          <w:rFonts w:ascii="Cambria" w:hAnsi="Cambria"/>
          <w:sz w:val="24"/>
          <w:szCs w:val="24"/>
        </w:rPr>
        <w:t>W przypadku</w:t>
      </w:r>
      <w:r w:rsidR="004D6428">
        <w:rPr>
          <w:rFonts w:ascii="Cambria" w:hAnsi="Cambria"/>
          <w:sz w:val="24"/>
          <w:szCs w:val="24"/>
        </w:rPr>
        <w:t>,</w:t>
      </w:r>
      <w:r>
        <w:rPr>
          <w:rFonts w:ascii="Cambria" w:hAnsi="Cambria"/>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FB888CE" w14:textId="77777777" w:rsidR="00C82632" w:rsidRPr="00C82632"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6307B31" w14:textId="2926DE02" w:rsidR="004F41FD" w:rsidRPr="008D7469" w:rsidRDefault="00C82632" w:rsidP="008D7469">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sidRPr="00C82632">
        <w:rPr>
          <w:rFonts w:ascii="Cambria" w:hAnsi="Cambria"/>
          <w:color w:val="000000"/>
          <w:sz w:val="24"/>
          <w:szCs w:val="24"/>
        </w:rPr>
        <w:t>W sprawach nieuregulowanych niniejszym paragrafem, zastosowanie będą miały przepisy Kodeksu cywilnego, rozporządzenia RODO, Ustawy o ochronie danych osobowych.</w:t>
      </w:r>
    </w:p>
    <w:p w14:paraId="5CF2B46E" w14:textId="77777777" w:rsidR="00E67C16" w:rsidRPr="00F87227" w:rsidRDefault="00E67C16" w:rsidP="00527D2B">
      <w:pPr>
        <w:spacing w:after="0"/>
        <w:jc w:val="center"/>
        <w:rPr>
          <w:rFonts w:ascii="Cambria" w:hAnsi="Cambria"/>
          <w:b/>
          <w:sz w:val="24"/>
          <w:szCs w:val="24"/>
        </w:rPr>
      </w:pPr>
      <w:r w:rsidRPr="00F87227">
        <w:rPr>
          <w:rFonts w:ascii="Cambria" w:hAnsi="Cambria"/>
          <w:b/>
          <w:sz w:val="24"/>
          <w:szCs w:val="24"/>
        </w:rPr>
        <w:t>§ 2</w:t>
      </w:r>
      <w:r w:rsidR="004D6428">
        <w:rPr>
          <w:rFonts w:ascii="Cambria" w:hAnsi="Cambria"/>
          <w:b/>
          <w:sz w:val="24"/>
          <w:szCs w:val="24"/>
        </w:rPr>
        <w:t>1</w:t>
      </w:r>
      <w:r w:rsidRPr="00F87227">
        <w:rPr>
          <w:rFonts w:ascii="Cambria" w:hAnsi="Cambria"/>
          <w:b/>
          <w:sz w:val="24"/>
          <w:szCs w:val="24"/>
        </w:rPr>
        <w:t xml:space="preserve"> </w:t>
      </w:r>
    </w:p>
    <w:p w14:paraId="6600D18D" w14:textId="77777777" w:rsidR="00E67C16" w:rsidRPr="00F87227" w:rsidRDefault="00E67C16" w:rsidP="00527D2B">
      <w:pPr>
        <w:spacing w:after="0"/>
        <w:jc w:val="center"/>
        <w:rPr>
          <w:rFonts w:ascii="Cambria" w:hAnsi="Cambria"/>
          <w:b/>
          <w:sz w:val="24"/>
          <w:szCs w:val="24"/>
        </w:rPr>
      </w:pPr>
      <w:r w:rsidRPr="00F87227">
        <w:rPr>
          <w:rFonts w:ascii="Cambria" w:hAnsi="Cambria"/>
          <w:b/>
          <w:sz w:val="24"/>
          <w:szCs w:val="24"/>
        </w:rPr>
        <w:t>Wierzytelności</w:t>
      </w:r>
    </w:p>
    <w:p w14:paraId="4873F626" w14:textId="77777777" w:rsidR="004F41FD" w:rsidRPr="00F87227" w:rsidRDefault="004F41FD" w:rsidP="00527D2B">
      <w:pPr>
        <w:widowControl/>
        <w:suppressAutoHyphens w:val="0"/>
        <w:autoSpaceDE w:val="0"/>
        <w:autoSpaceDN w:val="0"/>
        <w:spacing w:after="0"/>
        <w:textAlignment w:val="auto"/>
        <w:rPr>
          <w:rFonts w:ascii="Cambria" w:eastAsia="Lucida Sans Unicode" w:hAnsi="Cambria" w:cs="Tahoma"/>
          <w:kern w:val="3"/>
          <w:sz w:val="24"/>
          <w:szCs w:val="24"/>
          <w:lang w:eastAsia="pl-PL"/>
        </w:rPr>
      </w:pPr>
      <w:r w:rsidRPr="004F41FD">
        <w:rPr>
          <w:rFonts w:ascii="Cambria" w:eastAsia="Lucida Sans Unicode" w:hAnsi="Cambria" w:cs="Tahoma"/>
          <w:kern w:val="3"/>
          <w:sz w:val="24"/>
          <w:szCs w:val="24"/>
          <w:lang w:eastAsia="pl-PL"/>
        </w:rPr>
        <w:t>Wykonawca nie może przenieść wierzytelności wynikających z niniejszej umowy na osobę trzecią bez uprzedniej zgody Zamawiającego, wyrażonej w formie pisemnej pod rygorem nieważności.</w:t>
      </w:r>
    </w:p>
    <w:p w14:paraId="23B6E72C" w14:textId="77777777" w:rsidR="00116E83" w:rsidRPr="00F87227" w:rsidRDefault="00116E83"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 xml:space="preserve">§ </w:t>
      </w:r>
      <w:r w:rsidR="00B9039D" w:rsidRPr="00F87227">
        <w:rPr>
          <w:rFonts w:ascii="Cambria" w:eastAsia="Calibri" w:hAnsi="Cambria" w:cs="ArialNarrow,Bold"/>
          <w:b/>
          <w:bCs/>
          <w:sz w:val="24"/>
          <w:szCs w:val="24"/>
        </w:rPr>
        <w:t>2</w:t>
      </w:r>
      <w:r w:rsidR="004D6428">
        <w:rPr>
          <w:rFonts w:ascii="Cambria" w:eastAsia="Calibri" w:hAnsi="Cambria" w:cs="ArialNarrow,Bold"/>
          <w:b/>
          <w:bCs/>
          <w:sz w:val="24"/>
          <w:szCs w:val="24"/>
        </w:rPr>
        <w:t>2</w:t>
      </w:r>
    </w:p>
    <w:p w14:paraId="3ACF54E2" w14:textId="77777777" w:rsidR="00116E83" w:rsidRPr="00F87227" w:rsidRDefault="00116E83"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lastRenderedPageBreak/>
        <w:t>Postanowienia końcowe</w:t>
      </w:r>
    </w:p>
    <w:p w14:paraId="3EF82A08"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øw≥¸"/>
          <w:color w:val="000000"/>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1715D21" w14:textId="77777777" w:rsidR="007D47D2" w:rsidRPr="00DE4B31"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sz w:val="24"/>
          <w:szCs w:val="24"/>
        </w:rPr>
      </w:pPr>
      <w:r w:rsidRPr="00355E5F">
        <w:rPr>
          <w:rFonts w:ascii="Cambria" w:hAnsi="Cambria" w:cs="†¯øw≥¸"/>
          <w:color w:val="000000"/>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050EAE3B"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øw≥¸"/>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F3ECED9"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øw≥¸"/>
          <w:color w:val="000000"/>
          <w:sz w:val="24"/>
          <w:szCs w:val="24"/>
        </w:rPr>
        <w:t xml:space="preserve">Wszelkie spory wynikające z niniejszej umowy lub powstające w związku z umową będą rozstrzygane przez sąd właściwy dla siedziby Zamawiającego. </w:t>
      </w:r>
    </w:p>
    <w:p w14:paraId="47922443"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øw≥¸"/>
          <w:color w:val="000000"/>
          <w:sz w:val="24"/>
          <w:szCs w:val="24"/>
        </w:rPr>
        <w:t>Wszelkie zamiany zmiany umowy wymagają aneksu sporządzonego w formie pisemnej pod rygorem nieważności.</w:t>
      </w:r>
    </w:p>
    <w:p w14:paraId="4C85F87A"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ArialNarrow"/>
          <w:color w:val="000000"/>
          <w:sz w:val="24"/>
          <w:szCs w:val="24"/>
        </w:rPr>
        <w:t>Umowę sporządzono w czterech jednobrzmiących egzemplarzach: trzy egzemplarze dla Zamawiającego, jeden egzemplarz dla Wykonawcy.</w:t>
      </w:r>
    </w:p>
    <w:p w14:paraId="4A9A4DDD" w14:textId="77777777" w:rsidR="004D6428" w:rsidRPr="004D6428" w:rsidRDefault="004D6428" w:rsidP="00E003D1">
      <w:pPr>
        <w:pStyle w:val="redniasiatka1akcent23"/>
        <w:numPr>
          <w:ilvl w:val="0"/>
          <w:numId w:val="29"/>
        </w:numPr>
        <w:autoSpaceDE w:val="0"/>
        <w:autoSpaceDN w:val="0"/>
        <w:adjustRightInd w:val="0"/>
        <w:spacing w:before="0" w:after="0" w:line="276" w:lineRule="auto"/>
        <w:ind w:left="426" w:hanging="426"/>
        <w:rPr>
          <w:rFonts w:ascii="Cambria" w:eastAsia="Calibri" w:hAnsi="Cambria" w:cs="ArialNarrow"/>
          <w:sz w:val="24"/>
          <w:szCs w:val="24"/>
        </w:rPr>
      </w:pPr>
      <w:r w:rsidRPr="004D6428">
        <w:rPr>
          <w:rFonts w:ascii="Cambria" w:eastAsia="Calibri" w:hAnsi="Cambria" w:cs="ArialNarrow"/>
          <w:color w:val="000000"/>
          <w:sz w:val="24"/>
          <w:szCs w:val="24"/>
        </w:rPr>
        <w:t>Załącznikami do umowy są:</w:t>
      </w:r>
    </w:p>
    <w:p w14:paraId="1CAA068E" w14:textId="77777777" w:rsidR="004D6428"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Specyfikacja istotnych warunków zamówienia (SIWZ).</w:t>
      </w:r>
    </w:p>
    <w:p w14:paraId="41CA454F" w14:textId="77777777" w:rsidR="004D6428"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4D6428">
        <w:rPr>
          <w:rFonts w:ascii="Cambria" w:eastAsia="Calibri" w:hAnsi="Cambria" w:cs="ArialNarrow"/>
          <w:sz w:val="24"/>
          <w:szCs w:val="24"/>
          <w:lang w:eastAsia="en-US"/>
        </w:rPr>
        <w:t>Dokumentacja projektowa.</w:t>
      </w:r>
    </w:p>
    <w:p w14:paraId="07D1CBBB" w14:textId="77777777" w:rsidR="004D6428"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Pr>
          <w:rFonts w:ascii="Cambria" w:eastAsia="Calibri" w:hAnsi="Cambria" w:cs="ArialNarrow"/>
          <w:sz w:val="24"/>
          <w:szCs w:val="24"/>
          <w:lang w:eastAsia="en-US"/>
        </w:rPr>
        <w:t>Oferta W</w:t>
      </w:r>
      <w:r w:rsidRPr="004D6428">
        <w:rPr>
          <w:rFonts w:ascii="Cambria" w:eastAsia="Calibri" w:hAnsi="Cambria" w:cs="ArialNarrow"/>
          <w:sz w:val="24"/>
          <w:szCs w:val="24"/>
          <w:lang w:eastAsia="en-US"/>
        </w:rPr>
        <w:t>ykonawcy.</w:t>
      </w:r>
    </w:p>
    <w:p w14:paraId="16818B38" w14:textId="77777777" w:rsidR="004D6428"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4D6428">
        <w:rPr>
          <w:rFonts w:ascii="Cambria" w:eastAsia="Calibri" w:hAnsi="Cambria" w:cs="ArialNarrow"/>
          <w:sz w:val="24"/>
          <w:szCs w:val="24"/>
          <w:lang w:eastAsia="en-US"/>
        </w:rPr>
        <w:t>Harmonogram rzeczowo-finansowy.</w:t>
      </w:r>
    </w:p>
    <w:p w14:paraId="02C6A55C" w14:textId="77777777" w:rsidR="002D3164" w:rsidRPr="008D7469" w:rsidRDefault="002D3164" w:rsidP="00527D2B">
      <w:pPr>
        <w:widowControl/>
        <w:suppressAutoHyphens w:val="0"/>
        <w:autoSpaceDE w:val="0"/>
        <w:autoSpaceDN w:val="0"/>
        <w:spacing w:after="0"/>
        <w:jc w:val="left"/>
        <w:textAlignment w:val="auto"/>
        <w:rPr>
          <w:rFonts w:ascii="Cambria" w:eastAsia="Calibri" w:hAnsi="Cambria" w:cs="ArialNarrow,Bold"/>
          <w:b/>
          <w:bCs/>
          <w:sz w:val="2"/>
          <w:szCs w:val="8"/>
          <w:lang w:eastAsia="en-US"/>
        </w:rPr>
      </w:pPr>
    </w:p>
    <w:tbl>
      <w:tblPr>
        <w:tblW w:w="0" w:type="auto"/>
        <w:tblLook w:val="04A0" w:firstRow="1" w:lastRow="0" w:firstColumn="1" w:lastColumn="0" w:noHBand="0" w:noVBand="1"/>
      </w:tblPr>
      <w:tblGrid>
        <w:gridCol w:w="4536"/>
        <w:gridCol w:w="4534"/>
      </w:tblGrid>
      <w:tr w:rsidR="00211099" w:rsidRPr="00F87227" w14:paraId="30CD1C0B" w14:textId="77777777" w:rsidTr="005F41F8">
        <w:trPr>
          <w:trHeight w:val="291"/>
        </w:trPr>
        <w:tc>
          <w:tcPr>
            <w:tcW w:w="4605" w:type="dxa"/>
          </w:tcPr>
          <w:p w14:paraId="19C26EE0" w14:textId="77777777" w:rsidR="00211099" w:rsidRPr="00F87227" w:rsidRDefault="00211099"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Zamawiający:</w:t>
            </w:r>
          </w:p>
        </w:tc>
        <w:tc>
          <w:tcPr>
            <w:tcW w:w="4605" w:type="dxa"/>
          </w:tcPr>
          <w:p w14:paraId="5324408C" w14:textId="77777777" w:rsidR="00211099" w:rsidRPr="00F87227" w:rsidRDefault="00211099"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Wykonawca:</w:t>
            </w:r>
          </w:p>
        </w:tc>
      </w:tr>
    </w:tbl>
    <w:p w14:paraId="623B2F8D" w14:textId="77777777"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14:paraId="139C0CDE" w14:textId="77777777"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bookmarkEnd w:id="0"/>
    <w:p w14:paraId="64A64F8D" w14:textId="77777777"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sectPr w:rsidR="00986B6A" w:rsidSect="00245DC2">
      <w:headerReference w:type="default" r:id="rId8"/>
      <w:footerReference w:type="default" r:id="rId9"/>
      <w:pgSz w:w="11906" w:h="16838"/>
      <w:pgMar w:top="1135" w:right="1418" w:bottom="851" w:left="1418" w:header="0"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0DC5" w14:textId="77777777" w:rsidR="009404F0" w:rsidRDefault="009404F0" w:rsidP="00B93ED1">
      <w:pPr>
        <w:spacing w:after="0" w:line="240" w:lineRule="auto"/>
      </w:pPr>
      <w:r>
        <w:separator/>
      </w:r>
    </w:p>
  </w:endnote>
  <w:endnote w:type="continuationSeparator" w:id="0">
    <w:p w14:paraId="5048A23A" w14:textId="77777777" w:rsidR="009404F0" w:rsidRDefault="009404F0" w:rsidP="00B9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Arial-BoldMT">
    <w:charset w:val="00"/>
    <w:family w:val="auto"/>
    <w:pitch w:val="variable"/>
    <w:sig w:usb0="E0002AFF" w:usb1="C0007843" w:usb2="00000009" w:usb3="00000000" w:csb0="000001FF" w:csb1="00000000"/>
  </w:font>
  <w:font w:name="†¯øw≥¸">
    <w:charset w:val="EE"/>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EC2C" w14:textId="77777777" w:rsidR="009378C4" w:rsidRDefault="009378C4" w:rsidP="00F637B1">
    <w:pPr>
      <w:pStyle w:val="Stopka"/>
    </w:pPr>
    <w:r>
      <w:rPr>
        <w:rFonts w:ascii="Cambria" w:hAnsi="Cambria"/>
        <w:bdr w:val="single" w:sz="4" w:space="0" w:color="000000"/>
      </w:rPr>
      <w:tab/>
      <w:t>Zał. Nr 2 do SIWZ – Projekt umowy</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PAGE</w:instrText>
    </w:r>
    <w:r>
      <w:rPr>
        <w:rFonts w:ascii="Cambria" w:hAnsi="Cambria"/>
        <w:b/>
        <w:bdr w:val="single" w:sz="4" w:space="0" w:color="000000"/>
      </w:rPr>
      <w:fldChar w:fldCharType="separate"/>
    </w:r>
    <w:r>
      <w:rPr>
        <w:rFonts w:ascii="Cambria" w:hAnsi="Cambria"/>
        <w:b/>
        <w:noProof/>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NUMPAGES</w:instrText>
    </w:r>
    <w:r>
      <w:rPr>
        <w:rFonts w:ascii="Cambria" w:hAnsi="Cambria"/>
        <w:b/>
        <w:bdr w:val="single" w:sz="4" w:space="0" w:color="000000"/>
      </w:rPr>
      <w:fldChar w:fldCharType="separate"/>
    </w:r>
    <w:r>
      <w:rPr>
        <w:rFonts w:ascii="Cambria" w:hAnsi="Cambria"/>
        <w:b/>
        <w:noProof/>
        <w:bdr w:val="single" w:sz="4" w:space="0" w:color="000000"/>
      </w:rPr>
      <w:t>40</w:t>
    </w:r>
    <w:r>
      <w:rPr>
        <w:rFonts w:ascii="Cambria" w:hAnsi="Cambria"/>
        <w:b/>
        <w:bdr w:val="single" w:sz="4" w:space="0" w:color="000000"/>
      </w:rPr>
      <w:fldChar w:fldCharType="end"/>
    </w:r>
  </w:p>
  <w:p w14:paraId="52D62940" w14:textId="77777777" w:rsidR="009378C4" w:rsidRDefault="009378C4" w:rsidP="00F637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8EE86" w14:textId="77777777" w:rsidR="009404F0" w:rsidRDefault="009404F0" w:rsidP="00B93ED1">
      <w:pPr>
        <w:spacing w:after="0" w:line="240" w:lineRule="auto"/>
      </w:pPr>
      <w:r>
        <w:separator/>
      </w:r>
    </w:p>
  </w:footnote>
  <w:footnote w:type="continuationSeparator" w:id="0">
    <w:p w14:paraId="15779BC0" w14:textId="77777777" w:rsidR="009404F0" w:rsidRDefault="009404F0" w:rsidP="00B93ED1">
      <w:pPr>
        <w:spacing w:after="0" w:line="240" w:lineRule="auto"/>
      </w:pPr>
      <w:r>
        <w:continuationSeparator/>
      </w:r>
    </w:p>
  </w:footnote>
  <w:footnote w:id="1">
    <w:p w14:paraId="0F69D869" w14:textId="77777777" w:rsidR="009378C4" w:rsidRDefault="009378C4" w:rsidP="00167670">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osoba/-y pełniąca/-e funkcję organu (członka organu) lub prokurent spółki.</w:t>
      </w:r>
    </w:p>
  </w:footnote>
  <w:footnote w:id="2">
    <w:p w14:paraId="6A9FDC74" w14:textId="77777777" w:rsidR="009378C4" w:rsidRDefault="009378C4" w:rsidP="00167670">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pełnomocnik spółki.</w:t>
      </w:r>
    </w:p>
  </w:footnote>
  <w:footnote w:id="3">
    <w:p w14:paraId="11D943B5" w14:textId="77777777" w:rsidR="009378C4" w:rsidRDefault="009378C4" w:rsidP="00167670">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pełnomocnik tej osoby.</w:t>
      </w:r>
    </w:p>
  </w:footnote>
  <w:footnote w:id="4">
    <w:p w14:paraId="57072A01" w14:textId="77777777" w:rsidR="009378C4" w:rsidRPr="00D129CE" w:rsidRDefault="009378C4" w:rsidP="00D6713B">
      <w:pPr>
        <w:pStyle w:val="Tekstprzypisudolnego"/>
        <w:rPr>
          <w:rFonts w:ascii="Cambria" w:hAnsi="Cambria"/>
          <w:sz w:val="18"/>
          <w:szCs w:val="18"/>
        </w:rPr>
      </w:pPr>
      <w:r w:rsidRPr="00D129CE">
        <w:rPr>
          <w:rStyle w:val="Odwoanieprzypisudolnego"/>
          <w:rFonts w:ascii="Cambria" w:hAnsi="Cambria"/>
          <w:sz w:val="18"/>
          <w:szCs w:val="18"/>
        </w:rPr>
        <w:footnoteRef/>
      </w:r>
      <w:r w:rsidRPr="00D129CE">
        <w:rPr>
          <w:rFonts w:ascii="Cambria" w:hAnsi="Cambria"/>
          <w:sz w:val="18"/>
          <w:szCs w:val="18"/>
        </w:rPr>
        <w:t xml:space="preserve"> Wpisać odpowiedni numer części.</w:t>
      </w:r>
    </w:p>
  </w:footnote>
  <w:footnote w:id="5">
    <w:p w14:paraId="48E34B7E" w14:textId="77777777" w:rsidR="009378C4" w:rsidRPr="00D129CE" w:rsidRDefault="009378C4" w:rsidP="00D6713B">
      <w:pPr>
        <w:pStyle w:val="Tekstprzypisudolnego"/>
        <w:rPr>
          <w:rFonts w:ascii="Cambria" w:hAnsi="Cambria"/>
          <w:sz w:val="18"/>
          <w:szCs w:val="18"/>
        </w:rPr>
      </w:pPr>
      <w:r w:rsidRPr="00D129CE">
        <w:rPr>
          <w:rStyle w:val="Odwoanieprzypisudolnego"/>
          <w:rFonts w:ascii="Cambria" w:hAnsi="Cambria"/>
          <w:sz w:val="18"/>
          <w:szCs w:val="18"/>
        </w:rPr>
        <w:footnoteRef/>
      </w:r>
      <w:r w:rsidRPr="00D129CE">
        <w:rPr>
          <w:rFonts w:ascii="Cambria" w:hAnsi="Cambria"/>
          <w:sz w:val="18"/>
          <w:szCs w:val="18"/>
        </w:rPr>
        <w:t xml:space="preserve"> Wpisać odpowiednią nazwę danej część zamówienia</w:t>
      </w:r>
      <w:r>
        <w:rPr>
          <w:rFonts w:ascii="Cambria" w:hAnsi="Cambria"/>
          <w:sz w:val="18"/>
          <w:szCs w:val="18"/>
        </w:rPr>
        <w:t xml:space="preserve"> (1 albo 2 część)</w:t>
      </w:r>
      <w:r w:rsidRPr="00D129CE">
        <w:rPr>
          <w:rFonts w:ascii="Cambria" w:hAnsi="Cambria"/>
          <w:sz w:val="18"/>
          <w:szCs w:val="18"/>
        </w:rPr>
        <w:t>.</w:t>
      </w:r>
    </w:p>
  </w:footnote>
  <w:footnote w:id="6">
    <w:p w14:paraId="52D40686" w14:textId="77777777" w:rsidR="009378C4" w:rsidRDefault="009378C4" w:rsidP="00D6713B">
      <w:pPr>
        <w:pStyle w:val="Tekstprzypisudolnego"/>
      </w:pPr>
      <w:r w:rsidRPr="00D129CE">
        <w:rPr>
          <w:rStyle w:val="Odwoanieprzypisudolnego"/>
          <w:rFonts w:ascii="Cambria" w:hAnsi="Cambria"/>
          <w:sz w:val="18"/>
          <w:szCs w:val="18"/>
        </w:rPr>
        <w:footnoteRef/>
      </w:r>
      <w:r w:rsidRPr="00D129CE">
        <w:rPr>
          <w:rFonts w:ascii="Cambria" w:hAnsi="Cambria"/>
          <w:sz w:val="18"/>
          <w:szCs w:val="18"/>
        </w:rPr>
        <w:t xml:space="preserve"> Uzupełnić zgodnie z pkt. 2.2. SIWZ w zależności od części zamówienia.</w:t>
      </w:r>
    </w:p>
  </w:footnote>
  <w:footnote w:id="7">
    <w:p w14:paraId="2B0B3625" w14:textId="77777777" w:rsidR="009378C4" w:rsidRDefault="009378C4" w:rsidP="00794D4C">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 w:id="8">
    <w:p w14:paraId="6828FFC2" w14:textId="77777777" w:rsidR="009378C4" w:rsidRPr="006812B2" w:rsidRDefault="009378C4">
      <w:pPr>
        <w:pStyle w:val="Tekstprzypisudolnego"/>
      </w:pPr>
      <w:r>
        <w:rPr>
          <w:rStyle w:val="Odwoanieprzypisudolnego"/>
        </w:rPr>
        <w:footnoteRef/>
      </w:r>
      <w:r>
        <w:t xml:space="preserve"> Zgodnie z deklaracją w ofercie.</w:t>
      </w:r>
    </w:p>
  </w:footnote>
  <w:footnote w:id="9">
    <w:p w14:paraId="07E898E9" w14:textId="77777777" w:rsidR="009378C4" w:rsidRDefault="009378C4" w:rsidP="001A50B1">
      <w:pPr>
        <w:pStyle w:val="Tekstprzypisudolnego"/>
        <w:ind w:left="284" w:hanging="284"/>
      </w:pPr>
      <w:r>
        <w:rPr>
          <w:rStyle w:val="Znakiprzypiswdolnych"/>
        </w:rPr>
        <w:footnoteRef/>
      </w:r>
      <w:r>
        <w:rPr>
          <w:rFonts w:ascii="Cambria" w:hAnsi="Cambria"/>
        </w:rPr>
        <w:tab/>
        <w:t xml:space="preserve"> Przeciętny czas trwania postępowania o wartości zamówienia poniżej progów unijnych w 2019 r. </w:t>
      </w:r>
      <w:r>
        <w:rPr>
          <w:rFonts w:ascii="Cambria" w:hAnsi="Cambria"/>
        </w:rPr>
        <w:br/>
        <w:t>wg sprawozdania Prezesa Urzędu Zamówień Publicznych o funkcjonowaniu systemu zamówień publicznych w 2019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BBA0" w14:textId="77777777" w:rsidR="009378C4" w:rsidRDefault="009378C4" w:rsidP="00FD6657">
    <w:pPr>
      <w:jc w:val="center"/>
    </w:pPr>
    <w:r>
      <w:rPr>
        <w:b/>
        <w:bCs/>
        <w:noProof/>
        <w:sz w:val="28"/>
        <w:lang w:eastAsia="pl-PL"/>
      </w:rPr>
      <w:drawing>
        <wp:anchor distT="0" distB="0" distL="114300" distR="114300" simplePos="0" relativeHeight="251659264" behindDoc="0" locked="0" layoutInCell="1" allowOverlap="1" wp14:anchorId="27E2DC5B" wp14:editId="452C4B73">
          <wp:simplePos x="0" y="0"/>
          <wp:positionH relativeFrom="margin">
            <wp:posOffset>4371340</wp:posOffset>
          </wp:positionH>
          <wp:positionV relativeFrom="paragraph">
            <wp:posOffset>297815</wp:posOffset>
          </wp:positionV>
          <wp:extent cx="1324610" cy="863600"/>
          <wp:effectExtent l="0" t="0" r="0" b="0"/>
          <wp:wrapSquare wrapText="bothSides"/>
          <wp:docPr id="4"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3D2BA884" w14:textId="77777777" w:rsidR="009378C4" w:rsidRDefault="009378C4" w:rsidP="00FD6657">
    <w:pPr>
      <w:jc w:val="center"/>
    </w:pPr>
    <w:r>
      <w:rPr>
        <w:noProof/>
        <w:lang w:eastAsia="pl-PL"/>
      </w:rPr>
      <w:drawing>
        <wp:anchor distT="0" distB="0" distL="114300" distR="114300" simplePos="0" relativeHeight="251656192" behindDoc="0" locked="0" layoutInCell="1" allowOverlap="1" wp14:anchorId="4F57640D" wp14:editId="66A6286D">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826"/>
              <wp:lineTo x="21311" y="20826"/>
              <wp:lineTo x="21311" y="0"/>
              <wp:lineTo x="0" y="0"/>
            </wp:wrapPolygon>
          </wp:wrapThrough>
          <wp:docPr id="3"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4EECB40F" w14:textId="77777777" w:rsidR="009378C4" w:rsidRDefault="009378C4" w:rsidP="00FD6657">
    <w:pPr>
      <w:jc w:val="center"/>
    </w:pPr>
  </w:p>
  <w:p w14:paraId="69C470B3" w14:textId="77777777" w:rsidR="009378C4" w:rsidRDefault="009378C4" w:rsidP="00FD6657">
    <w:pPr>
      <w:pStyle w:val="Nagwek"/>
      <w:rPr>
        <w:sz w:val="16"/>
        <w:szCs w:val="16"/>
      </w:rPr>
    </w:pPr>
  </w:p>
  <w:p w14:paraId="7F9B1057" w14:textId="351EEA1C" w:rsidR="009378C4" w:rsidRDefault="009378C4" w:rsidP="00FD6657">
    <w:pPr>
      <w:pStyle w:val="Nagwek"/>
      <w:tabs>
        <w:tab w:val="clear" w:pos="9072"/>
      </w:tabs>
      <w:rPr>
        <w:rFonts w:ascii="Cambria" w:hAnsi="Cambria" w:cs="Times"/>
        <w:sz w:val="16"/>
        <w:szCs w:val="16"/>
      </w:rPr>
    </w:pPr>
    <w:r>
      <w:rPr>
        <w:rFonts w:ascii="Cambria" w:hAnsi="Cambria" w:cs="Times"/>
        <w:sz w:val="16"/>
        <w:szCs w:val="16"/>
      </w:rPr>
      <w:tab/>
    </w:r>
  </w:p>
  <w:p w14:paraId="7ACEDBFA" w14:textId="77777777" w:rsidR="009378C4" w:rsidRPr="00C508CE" w:rsidRDefault="009378C4" w:rsidP="00FD6657">
    <w:pPr>
      <w:pStyle w:val="Nagwek"/>
      <w:jc w:val="center"/>
      <w:rPr>
        <w:rFonts w:ascii="Cambria" w:hAnsi="Cambria" w:cs="Times"/>
        <w:sz w:val="16"/>
        <w:szCs w:val="16"/>
      </w:rPr>
    </w:pPr>
    <w:r w:rsidRPr="00C508CE">
      <w:rPr>
        <w:rFonts w:ascii="Cambria" w:hAnsi="Cambria" w:cs="Times"/>
        <w:sz w:val="16"/>
        <w:szCs w:val="16"/>
      </w:rPr>
      <w:t>„Europejski Fundusz Rolny na rzecz Rozwoju Obszarów Wiejskich: Europa inwestująca w obszary wiejskie".</w:t>
    </w:r>
  </w:p>
  <w:p w14:paraId="6CDA081E" w14:textId="77777777" w:rsidR="009378C4" w:rsidRDefault="009378C4" w:rsidP="00FD6657">
    <w:pPr>
      <w:pStyle w:val="Nagwek"/>
      <w:jc w:val="center"/>
      <w:rPr>
        <w:rFonts w:ascii="Cambria" w:hAnsi="Cambria"/>
        <w:i/>
        <w:sz w:val="16"/>
        <w:szCs w:val="16"/>
      </w:rPr>
    </w:pPr>
    <w:r w:rsidRPr="00C508CE">
      <w:rPr>
        <w:rFonts w:ascii="Cambria" w:hAnsi="Cambria" w:cs="Times"/>
        <w:sz w:val="16"/>
        <w:szCs w:val="16"/>
      </w:rPr>
      <w:t xml:space="preserve">Zadanie pn. </w:t>
    </w:r>
    <w:r w:rsidRPr="00C508CE">
      <w:rPr>
        <w:rFonts w:ascii="Cambria" w:hAnsi="Cambria" w:cs="Times"/>
        <w:b/>
        <w:i/>
        <w:sz w:val="16"/>
        <w:szCs w:val="16"/>
      </w:rPr>
      <w:t xml:space="preserve">„Budowa oraz przebudowa sieci wodno-kanalizacyjnej w gminie Olszanica, w miejscowości Uherce Mineralne oraz Olszanica” </w:t>
    </w:r>
    <w:r w:rsidRPr="00C508CE">
      <w:rPr>
        <w:rFonts w:ascii="Cambria" w:hAnsi="Cambria" w:cs="Times"/>
        <w:sz w:val="16"/>
        <w:szCs w:val="16"/>
      </w:rPr>
      <w:t xml:space="preserve">objęte jest wnioskiem o przyznanie pomocy dla operacji </w:t>
    </w:r>
    <w:r w:rsidRPr="00C508CE">
      <w:rPr>
        <w:rFonts w:ascii="Cambria" w:hAnsi="Cambria"/>
        <w:sz w:val="16"/>
        <w:szCs w:val="16"/>
      </w:rPr>
      <w:t xml:space="preserve">typu </w:t>
    </w:r>
    <w:r w:rsidRPr="00C508CE">
      <w:rPr>
        <w:rFonts w:ascii="Cambria" w:hAnsi="Cambria"/>
        <w:i/>
        <w:sz w:val="16"/>
        <w:szCs w:val="16"/>
      </w:rPr>
      <w:t>„Gospodarka wodno – ściekowa”</w:t>
    </w:r>
    <w:r w:rsidRPr="00C508CE">
      <w:rPr>
        <w:rFonts w:ascii="Cambria" w:hAnsi="Cambria"/>
        <w:sz w:val="16"/>
        <w:szCs w:val="16"/>
      </w:rPr>
      <w:t xml:space="preserve"> w ramach działania </w:t>
    </w:r>
    <w:r w:rsidRPr="00C508CE">
      <w:rPr>
        <w:rFonts w:ascii="Cambria" w:hAnsi="Cambria"/>
        <w:i/>
        <w:sz w:val="16"/>
        <w:szCs w:val="16"/>
      </w:rPr>
      <w:t>„Podstawowe usługi i odnowa wsi na obszarach wiejskich”</w:t>
    </w:r>
    <w:r w:rsidRPr="00C508CE">
      <w:rPr>
        <w:rFonts w:ascii="Cambria" w:hAnsi="Cambria"/>
        <w:sz w:val="16"/>
        <w:szCs w:val="16"/>
      </w:rPr>
      <w:t xml:space="preserve">, poddziałania </w:t>
    </w:r>
    <w:r w:rsidRPr="00C508CE">
      <w:rPr>
        <w:rFonts w:ascii="Cambria" w:hAnsi="Cambria"/>
        <w:i/>
        <w:sz w:val="16"/>
        <w:szCs w:val="16"/>
      </w:rPr>
      <w:t>„Wsparcie inwestycji związanych z tworzeniem, ulepszaniem lub rozbudową wszystkich rodzajów małej infrastruktury, w tym inwestycji w energię odnawialną i w oszczędzanie energii”</w:t>
    </w:r>
    <w:r w:rsidRPr="00C508CE">
      <w:rPr>
        <w:rFonts w:ascii="Cambria" w:hAnsi="Cambria"/>
        <w:sz w:val="16"/>
        <w:szCs w:val="16"/>
      </w:rPr>
      <w:t xml:space="preserve"> objętego Programem Rozwoju Obszarów Wiejskich na lata 2014-2020</w:t>
    </w:r>
  </w:p>
  <w:p w14:paraId="0376624F" w14:textId="77777777" w:rsidR="009378C4" w:rsidRPr="002F64F2" w:rsidRDefault="009378C4" w:rsidP="00820618">
    <w:pPr>
      <w:pStyle w:val="Nagwek"/>
      <w:jc w:val="center"/>
      <w:rPr>
        <w:sz w:val="10"/>
        <w:szCs w:val="10"/>
      </w:rPr>
    </w:pPr>
  </w:p>
  <w:p w14:paraId="6FA62A77" w14:textId="77777777" w:rsidR="009378C4" w:rsidRPr="00A74326" w:rsidRDefault="009378C4" w:rsidP="00820618">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00000015"/>
    <w:name w:val="WW8Num21"/>
    <w:lvl w:ilvl="0">
      <w:start w:val="1"/>
      <w:numFmt w:val="decimal"/>
      <w:lvlText w:val="%1)"/>
      <w:lvlJc w:val="left"/>
      <w:pPr>
        <w:tabs>
          <w:tab w:val="num" w:pos="0"/>
        </w:tabs>
        <w:ind w:left="644" w:hanging="360"/>
      </w:pPr>
      <w:rPr>
        <w:rFonts w:ascii="Cambria" w:hAnsi="Cambria" w:cs="ArialNarrow"/>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360" w:hanging="360"/>
      </w:pPr>
      <w:rPr>
        <w:rFonts w:ascii="Cambria" w:hAnsi="Cambria" w:cs="Tahoma" w:hint="default"/>
        <w:b/>
        <w:strike w:val="0"/>
        <w:dstrike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4"/>
    <w:multiLevelType w:val="multilevel"/>
    <w:tmpl w:val="6706C9BA"/>
    <w:name w:val="WW8Num37"/>
    <w:lvl w:ilvl="0">
      <w:start w:val="1"/>
      <w:numFmt w:val="decimal"/>
      <w:lvlText w:val="%1."/>
      <w:lvlJc w:val="left"/>
      <w:pPr>
        <w:tabs>
          <w:tab w:val="num" w:pos="0"/>
        </w:tabs>
        <w:ind w:left="644" w:hanging="360"/>
      </w:pPr>
      <w:rPr>
        <w:rFonts w:ascii="Cambria" w:hAnsi="Cambria" w:cs="ArialNarrow"/>
        <w:b/>
        <w:bCs/>
        <w:i w:val="0"/>
        <w:color w:val="000000"/>
        <w:sz w:val="24"/>
        <w:szCs w:val="24"/>
      </w:rPr>
    </w:lvl>
    <w:lvl w:ilvl="1">
      <w:start w:val="1"/>
      <w:numFmt w:val="decimal"/>
      <w:lvlText w:val="%2)"/>
      <w:lvlJc w:val="left"/>
      <w:pPr>
        <w:tabs>
          <w:tab w:val="num" w:pos="-371"/>
        </w:tabs>
        <w:ind w:left="1069"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Cambria" w:hAnsi="Cambria" w:cs="Cambria" w:hint="default"/>
        <w:b/>
        <w:bCs/>
        <w:sz w:val="24"/>
        <w:szCs w:val="24"/>
      </w:rPr>
    </w:lvl>
  </w:abstractNum>
  <w:abstractNum w:abstractNumId="3" w15:restartNumberingAfterBreak="0">
    <w:nsid w:val="00000030"/>
    <w:multiLevelType w:val="singleLevel"/>
    <w:tmpl w:val="00000030"/>
    <w:name w:val="WW8Num49"/>
    <w:lvl w:ilvl="0">
      <w:start w:val="1"/>
      <w:numFmt w:val="decimal"/>
      <w:lvlText w:val="%1."/>
      <w:lvlJc w:val="left"/>
      <w:pPr>
        <w:tabs>
          <w:tab w:val="num" w:pos="0"/>
        </w:tabs>
        <w:ind w:left="720" w:hanging="360"/>
      </w:pPr>
      <w:rPr>
        <w:rFonts w:ascii="Cambria" w:hAnsi="Cambria" w:cs="ArialNarrow"/>
        <w:b/>
        <w:sz w:val="24"/>
        <w:szCs w:val="24"/>
      </w:rPr>
    </w:lvl>
  </w:abstractNum>
  <w:abstractNum w:abstractNumId="4" w15:restartNumberingAfterBreak="0">
    <w:nsid w:val="00000046"/>
    <w:multiLevelType w:val="multilevel"/>
    <w:tmpl w:val="00000046"/>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641CE0"/>
    <w:multiLevelType w:val="hybridMultilevel"/>
    <w:tmpl w:val="ACD884BA"/>
    <w:lvl w:ilvl="0" w:tplc="63763B72">
      <w:start w:val="1"/>
      <w:numFmt w:val="decimal"/>
      <w:lvlText w:val="%1)"/>
      <w:lvlJc w:val="left"/>
      <w:pPr>
        <w:ind w:left="1477" w:hanging="360"/>
      </w:pPr>
      <w:rPr>
        <w:b w:val="0"/>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9" w15:restartNumberingAfterBreak="0">
    <w:nsid w:val="0CE1573C"/>
    <w:multiLevelType w:val="hybridMultilevel"/>
    <w:tmpl w:val="CEF04CEC"/>
    <w:lvl w:ilvl="0" w:tplc="7B609CF4">
      <w:start w:val="1"/>
      <w:numFmt w:val="decimal"/>
      <w:lvlText w:val="%1)"/>
      <w:lvlJc w:val="left"/>
      <w:pPr>
        <w:tabs>
          <w:tab w:val="num" w:pos="720"/>
        </w:tabs>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627B"/>
    <w:multiLevelType w:val="hybridMultilevel"/>
    <w:tmpl w:val="43545514"/>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663C9B4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2C448C"/>
    <w:multiLevelType w:val="hybridMultilevel"/>
    <w:tmpl w:val="75D011AA"/>
    <w:lvl w:ilvl="0" w:tplc="FFFFFFFF">
      <w:start w:val="1"/>
      <w:numFmt w:val="decimal"/>
      <w:lvlText w:val="%1)"/>
      <w:lvlJc w:val="left"/>
      <w:pPr>
        <w:tabs>
          <w:tab w:val="num" w:pos="360"/>
        </w:tabs>
        <w:ind w:left="360" w:hanging="360"/>
      </w:pPr>
    </w:lvl>
    <w:lvl w:ilvl="1" w:tplc="054CAD18">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8" w15:restartNumberingAfterBreak="0">
    <w:nsid w:val="1CEC3588"/>
    <w:multiLevelType w:val="hybridMultilevel"/>
    <w:tmpl w:val="BE567C3E"/>
    <w:lvl w:ilvl="0" w:tplc="F3A6A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410118"/>
    <w:multiLevelType w:val="hybridMultilevel"/>
    <w:tmpl w:val="3E280988"/>
    <w:lvl w:ilvl="0" w:tplc="04150011">
      <w:start w:val="1"/>
      <w:numFmt w:val="decimal"/>
      <w:lvlText w:val="%1)"/>
      <w:lvlJc w:val="left"/>
      <w:pPr>
        <w:ind w:left="1287" w:hanging="360"/>
      </w:pPr>
    </w:lvl>
    <w:lvl w:ilvl="1" w:tplc="E55CB3DA">
      <w:start w:val="2"/>
      <w:numFmt w:val="decimal"/>
      <w:lvlText w:val="%2."/>
      <w:lvlJc w:val="left"/>
      <w:pPr>
        <w:ind w:left="2007" w:hanging="360"/>
      </w:pPr>
      <w:rPr>
        <w:rFonts w:hint="default"/>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1E705B68"/>
    <w:multiLevelType w:val="hybridMultilevel"/>
    <w:tmpl w:val="9D02FCE0"/>
    <w:lvl w:ilvl="0" w:tplc="DD967D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0A80D4C"/>
    <w:multiLevelType w:val="hybridMultilevel"/>
    <w:tmpl w:val="64B4A3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D2D9B"/>
    <w:multiLevelType w:val="multilevel"/>
    <w:tmpl w:val="B370445C"/>
    <w:lvl w:ilvl="0">
      <w:start w:val="1"/>
      <w:numFmt w:val="lowerLetter"/>
      <w:lvlText w:val="%1)"/>
      <w:lvlJc w:val="left"/>
      <w:pPr>
        <w:ind w:left="1287" w:hanging="360"/>
      </w:pPr>
    </w:lvl>
    <w:lvl w:ilvl="1">
      <w:start w:val="1"/>
      <w:numFmt w:val="decimal"/>
      <w:lvlText w:val="%2)"/>
      <w:lvlJc w:val="left"/>
      <w:pPr>
        <w:ind w:left="72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4BF6E8E"/>
    <w:multiLevelType w:val="hybridMultilevel"/>
    <w:tmpl w:val="6F4C5A40"/>
    <w:lvl w:ilvl="0" w:tplc="04150017">
      <w:start w:val="1"/>
      <w:numFmt w:val="lowerLetter"/>
      <w:lvlText w:val="%1)"/>
      <w:lvlJc w:val="left"/>
      <w:pPr>
        <w:ind w:left="108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6"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497F1C"/>
    <w:multiLevelType w:val="hybridMultilevel"/>
    <w:tmpl w:val="ED92A996"/>
    <w:lvl w:ilvl="0" w:tplc="8778A2A4">
      <w:start w:val="1"/>
      <w:numFmt w:val="decimal"/>
      <w:lvlText w:val="%1."/>
      <w:lvlJc w:val="left"/>
      <w:pPr>
        <w:ind w:left="502" w:hanging="360"/>
      </w:pPr>
      <w:rPr>
        <w:b/>
        <w:strike w:val="0"/>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1B2D0A"/>
    <w:multiLevelType w:val="hybridMultilevel"/>
    <w:tmpl w:val="8FA07E3A"/>
    <w:lvl w:ilvl="0" w:tplc="04150011">
      <w:start w:val="1"/>
      <w:numFmt w:val="decimal"/>
      <w:lvlText w:val="%1)"/>
      <w:lvlJc w:val="left"/>
      <w:pPr>
        <w:ind w:left="720" w:hanging="360"/>
      </w:pPr>
    </w:lvl>
    <w:lvl w:ilvl="1" w:tplc="FA401AE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2935F2"/>
    <w:multiLevelType w:val="hybridMultilevel"/>
    <w:tmpl w:val="6DBC34DC"/>
    <w:lvl w:ilvl="0" w:tplc="632295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2" w15:restartNumberingAfterBreak="0">
    <w:nsid w:val="65DB4348"/>
    <w:multiLevelType w:val="hybridMultilevel"/>
    <w:tmpl w:val="48E01D86"/>
    <w:lvl w:ilvl="0" w:tplc="F6BE68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4" w15:restartNumberingAfterBreak="0">
    <w:nsid w:val="719817D6"/>
    <w:multiLevelType w:val="hybridMultilevel"/>
    <w:tmpl w:val="FFDEB422"/>
    <w:lvl w:ilvl="0" w:tplc="03646E50">
      <w:start w:val="1"/>
      <w:numFmt w:val="decimal"/>
      <w:lvlText w:val="%1."/>
      <w:lvlJc w:val="left"/>
      <w:pPr>
        <w:ind w:left="720" w:hanging="360"/>
      </w:pPr>
      <w:rPr>
        <w:b/>
      </w:rPr>
    </w:lvl>
    <w:lvl w:ilvl="1" w:tplc="23B090B2">
      <w:start w:val="1"/>
      <w:numFmt w:val="decimal"/>
      <w:lvlText w:val="%2)"/>
      <w:lvlJc w:val="left"/>
      <w:pPr>
        <w:ind w:left="644" w:hanging="360"/>
      </w:pPr>
      <w:rPr>
        <w:rFonts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4B6E02"/>
    <w:multiLevelType w:val="multilevel"/>
    <w:tmpl w:val="B4FCC4FE"/>
    <w:name w:val="WW8Num372"/>
    <w:lvl w:ilvl="0">
      <w:start w:val="9"/>
      <w:numFmt w:val="decimal"/>
      <w:lvlText w:val="%1."/>
      <w:lvlJc w:val="left"/>
      <w:pPr>
        <w:tabs>
          <w:tab w:val="num" w:pos="0"/>
        </w:tabs>
        <w:ind w:left="644" w:hanging="360"/>
      </w:pPr>
      <w:rPr>
        <w:rFonts w:ascii="Cambria"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9"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4"/>
  </w:num>
  <w:num w:numId="3">
    <w:abstractNumId w:val="23"/>
  </w:num>
  <w:num w:numId="4">
    <w:abstractNumId w:val="13"/>
  </w:num>
  <w:num w:numId="5">
    <w:abstractNumId w:val="33"/>
  </w:num>
  <w:num w:numId="6">
    <w:abstractNumId w:val="10"/>
  </w:num>
  <w:num w:numId="7">
    <w:abstractNumId w:val="39"/>
  </w:num>
  <w:num w:numId="8">
    <w:abstractNumId w:val="36"/>
  </w:num>
  <w:num w:numId="9">
    <w:abstractNumId w:val="52"/>
  </w:num>
  <w:num w:numId="10">
    <w:abstractNumId w:val="43"/>
  </w:num>
  <w:num w:numId="11">
    <w:abstractNumId w:val="26"/>
  </w:num>
  <w:num w:numId="12">
    <w:abstractNumId w:val="18"/>
  </w:num>
  <w:num w:numId="13">
    <w:abstractNumId w:val="32"/>
  </w:num>
  <w:num w:numId="14">
    <w:abstractNumId w:val="5"/>
  </w:num>
  <w:num w:numId="15">
    <w:abstractNumId w:val="28"/>
  </w:num>
  <w:num w:numId="16">
    <w:abstractNumId w:val="44"/>
  </w:num>
  <w:num w:numId="17">
    <w:abstractNumId w:val="45"/>
  </w:num>
  <w:num w:numId="18">
    <w:abstractNumId w:val="55"/>
  </w:num>
  <w:num w:numId="19">
    <w:abstractNumId w:val="12"/>
  </w:num>
  <w:num w:numId="20">
    <w:abstractNumId w:val="54"/>
  </w:num>
  <w:num w:numId="21">
    <w:abstractNumId w:val="56"/>
  </w:num>
  <w:num w:numId="22">
    <w:abstractNumId w:val="31"/>
  </w:num>
  <w:num w:numId="23">
    <w:abstractNumId w:val="29"/>
  </w:num>
  <w:num w:numId="24">
    <w:abstractNumId w:val="53"/>
  </w:num>
  <w:num w:numId="25">
    <w:abstractNumId w:val="11"/>
  </w:num>
  <w:num w:numId="26">
    <w:abstractNumId w:val="41"/>
  </w:num>
  <w:num w:numId="27">
    <w:abstractNumId w:val="40"/>
  </w:num>
  <w:num w:numId="28">
    <w:abstractNumId w:val="15"/>
  </w:num>
  <w:num w:numId="29">
    <w:abstractNumId w:val="59"/>
  </w:num>
  <w:num w:numId="30">
    <w:abstractNumId w:val="16"/>
  </w:num>
  <w:num w:numId="31">
    <w:abstractNumId w:val="14"/>
  </w:num>
  <w:num w:numId="32">
    <w:abstractNumId w:val="22"/>
  </w:num>
  <w:num w:numId="33">
    <w:abstractNumId w:val="51"/>
  </w:num>
  <w:num w:numId="34">
    <w:abstractNumId w:val="38"/>
  </w:num>
  <w:num w:numId="35">
    <w:abstractNumId w:val="17"/>
  </w:num>
  <w:num w:numId="36">
    <w:abstractNumId w:val="58"/>
  </w:num>
  <w:num w:numId="37">
    <w:abstractNumId w:val="49"/>
  </w:num>
  <w:num w:numId="38">
    <w:abstractNumId w:val="3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4"/>
  </w:num>
  <w:num w:numId="47">
    <w:abstractNumId w:val="37"/>
  </w:num>
  <w:num w:numId="48">
    <w:abstractNumId w:val="24"/>
  </w:num>
  <w:num w:numId="49">
    <w:abstractNumId w:val="3"/>
  </w:num>
  <w:num w:numId="50">
    <w:abstractNumId w:val="48"/>
  </w:num>
  <w:num w:numId="51">
    <w:abstractNumId w:val="21"/>
  </w:num>
  <w:num w:numId="52">
    <w:abstractNumId w:val="23"/>
  </w:num>
  <w:num w:numId="53">
    <w:abstractNumId w:val="3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27"/>
  </w:num>
  <w:num w:numId="56">
    <w:abstractNumId w:val="8"/>
  </w:num>
  <w:num w:numId="57">
    <w:abstractNumId w:val="9"/>
  </w:num>
  <w:num w:numId="58">
    <w:abstractNumId w:val="25"/>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A3"/>
    <w:rsid w:val="00003199"/>
    <w:rsid w:val="00005054"/>
    <w:rsid w:val="00005788"/>
    <w:rsid w:val="00007287"/>
    <w:rsid w:val="0001398E"/>
    <w:rsid w:val="00014AF1"/>
    <w:rsid w:val="000161B0"/>
    <w:rsid w:val="000223AF"/>
    <w:rsid w:val="00024734"/>
    <w:rsid w:val="000263E5"/>
    <w:rsid w:val="00032507"/>
    <w:rsid w:val="00033F88"/>
    <w:rsid w:val="00037FF6"/>
    <w:rsid w:val="00043ED3"/>
    <w:rsid w:val="000461D5"/>
    <w:rsid w:val="000466FF"/>
    <w:rsid w:val="00046AEF"/>
    <w:rsid w:val="000509A4"/>
    <w:rsid w:val="00051269"/>
    <w:rsid w:val="00054548"/>
    <w:rsid w:val="00057291"/>
    <w:rsid w:val="00061340"/>
    <w:rsid w:val="0006336E"/>
    <w:rsid w:val="0006569D"/>
    <w:rsid w:val="00066A18"/>
    <w:rsid w:val="00067F7A"/>
    <w:rsid w:val="00070116"/>
    <w:rsid w:val="00070B9F"/>
    <w:rsid w:val="00077095"/>
    <w:rsid w:val="00077497"/>
    <w:rsid w:val="000776A4"/>
    <w:rsid w:val="00077D0F"/>
    <w:rsid w:val="00077FAD"/>
    <w:rsid w:val="00080B73"/>
    <w:rsid w:val="000823D8"/>
    <w:rsid w:val="000838B5"/>
    <w:rsid w:val="00083F6D"/>
    <w:rsid w:val="00085026"/>
    <w:rsid w:val="00087662"/>
    <w:rsid w:val="00096434"/>
    <w:rsid w:val="00097747"/>
    <w:rsid w:val="000A015F"/>
    <w:rsid w:val="000A11C3"/>
    <w:rsid w:val="000A1DD9"/>
    <w:rsid w:val="000A5BA9"/>
    <w:rsid w:val="000A5FCB"/>
    <w:rsid w:val="000B02E6"/>
    <w:rsid w:val="000B1196"/>
    <w:rsid w:val="000B449B"/>
    <w:rsid w:val="000B52E3"/>
    <w:rsid w:val="000B6AA9"/>
    <w:rsid w:val="000B788D"/>
    <w:rsid w:val="000B7F24"/>
    <w:rsid w:val="000C38F6"/>
    <w:rsid w:val="000C3CBF"/>
    <w:rsid w:val="000C4160"/>
    <w:rsid w:val="000D588D"/>
    <w:rsid w:val="000E0CC5"/>
    <w:rsid w:val="000E1938"/>
    <w:rsid w:val="000E2988"/>
    <w:rsid w:val="000E2C11"/>
    <w:rsid w:val="000E47E5"/>
    <w:rsid w:val="000E58B5"/>
    <w:rsid w:val="000E6D4B"/>
    <w:rsid w:val="000F7894"/>
    <w:rsid w:val="001003DF"/>
    <w:rsid w:val="00101FE3"/>
    <w:rsid w:val="001060DE"/>
    <w:rsid w:val="00106D9C"/>
    <w:rsid w:val="001074EF"/>
    <w:rsid w:val="00110734"/>
    <w:rsid w:val="00111D5D"/>
    <w:rsid w:val="00114F2B"/>
    <w:rsid w:val="00116E83"/>
    <w:rsid w:val="00121304"/>
    <w:rsid w:val="001232D8"/>
    <w:rsid w:val="00123EC8"/>
    <w:rsid w:val="00126232"/>
    <w:rsid w:val="001359E5"/>
    <w:rsid w:val="00135FA4"/>
    <w:rsid w:val="00136465"/>
    <w:rsid w:val="00141C61"/>
    <w:rsid w:val="0014214B"/>
    <w:rsid w:val="00142C74"/>
    <w:rsid w:val="00143553"/>
    <w:rsid w:val="00153A14"/>
    <w:rsid w:val="0015406A"/>
    <w:rsid w:val="001612E2"/>
    <w:rsid w:val="00163273"/>
    <w:rsid w:val="00163D15"/>
    <w:rsid w:val="00165076"/>
    <w:rsid w:val="001671AD"/>
    <w:rsid w:val="00167670"/>
    <w:rsid w:val="00167712"/>
    <w:rsid w:val="00170059"/>
    <w:rsid w:val="0017193E"/>
    <w:rsid w:val="00180808"/>
    <w:rsid w:val="001810C3"/>
    <w:rsid w:val="0018175E"/>
    <w:rsid w:val="00181BBA"/>
    <w:rsid w:val="00183D3B"/>
    <w:rsid w:val="001848CB"/>
    <w:rsid w:val="00186F6E"/>
    <w:rsid w:val="00190472"/>
    <w:rsid w:val="00191DF6"/>
    <w:rsid w:val="00197E92"/>
    <w:rsid w:val="001A06DC"/>
    <w:rsid w:val="001A25E8"/>
    <w:rsid w:val="001A325E"/>
    <w:rsid w:val="001A4FBB"/>
    <w:rsid w:val="001A50B1"/>
    <w:rsid w:val="001A5637"/>
    <w:rsid w:val="001A6C0E"/>
    <w:rsid w:val="001B44F7"/>
    <w:rsid w:val="001B4C23"/>
    <w:rsid w:val="001C1538"/>
    <w:rsid w:val="001C2EF5"/>
    <w:rsid w:val="001C3744"/>
    <w:rsid w:val="001C38FC"/>
    <w:rsid w:val="001C7347"/>
    <w:rsid w:val="001D493F"/>
    <w:rsid w:val="001D7BEA"/>
    <w:rsid w:val="001E0FCC"/>
    <w:rsid w:val="001E3198"/>
    <w:rsid w:val="001E3817"/>
    <w:rsid w:val="001E43C5"/>
    <w:rsid w:val="001E718B"/>
    <w:rsid w:val="001F0543"/>
    <w:rsid w:val="001F0800"/>
    <w:rsid w:val="001F1434"/>
    <w:rsid w:val="001F1735"/>
    <w:rsid w:val="001F1DC8"/>
    <w:rsid w:val="001F4DA5"/>
    <w:rsid w:val="001F51DD"/>
    <w:rsid w:val="001F5817"/>
    <w:rsid w:val="001F7880"/>
    <w:rsid w:val="002007BE"/>
    <w:rsid w:val="0020437F"/>
    <w:rsid w:val="00205A6F"/>
    <w:rsid w:val="00205C53"/>
    <w:rsid w:val="0020796B"/>
    <w:rsid w:val="00207EF5"/>
    <w:rsid w:val="00211099"/>
    <w:rsid w:val="00213125"/>
    <w:rsid w:val="00214D80"/>
    <w:rsid w:val="00221446"/>
    <w:rsid w:val="00225812"/>
    <w:rsid w:val="00231F58"/>
    <w:rsid w:val="00232806"/>
    <w:rsid w:val="0023385E"/>
    <w:rsid w:val="002345D8"/>
    <w:rsid w:val="00240DF7"/>
    <w:rsid w:val="0024154B"/>
    <w:rsid w:val="002420D2"/>
    <w:rsid w:val="00245DC2"/>
    <w:rsid w:val="00247872"/>
    <w:rsid w:val="00254FE5"/>
    <w:rsid w:val="00255265"/>
    <w:rsid w:val="00255A7C"/>
    <w:rsid w:val="002614A6"/>
    <w:rsid w:val="002617A4"/>
    <w:rsid w:val="0026515E"/>
    <w:rsid w:val="002654F2"/>
    <w:rsid w:val="002663D3"/>
    <w:rsid w:val="00266AFE"/>
    <w:rsid w:val="00272F5E"/>
    <w:rsid w:val="00277221"/>
    <w:rsid w:val="0028097E"/>
    <w:rsid w:val="0028334C"/>
    <w:rsid w:val="0028589F"/>
    <w:rsid w:val="00286847"/>
    <w:rsid w:val="00290150"/>
    <w:rsid w:val="002955E1"/>
    <w:rsid w:val="002975B6"/>
    <w:rsid w:val="002A1BB7"/>
    <w:rsid w:val="002A2DC9"/>
    <w:rsid w:val="002A2FFA"/>
    <w:rsid w:val="002A4232"/>
    <w:rsid w:val="002B020B"/>
    <w:rsid w:val="002B1908"/>
    <w:rsid w:val="002B3BE6"/>
    <w:rsid w:val="002B450D"/>
    <w:rsid w:val="002C1974"/>
    <w:rsid w:val="002C4BD8"/>
    <w:rsid w:val="002C63C0"/>
    <w:rsid w:val="002D053E"/>
    <w:rsid w:val="002D20C9"/>
    <w:rsid w:val="002D3164"/>
    <w:rsid w:val="002D4019"/>
    <w:rsid w:val="002D5B27"/>
    <w:rsid w:val="002D6B2A"/>
    <w:rsid w:val="002D6B50"/>
    <w:rsid w:val="002D6ED6"/>
    <w:rsid w:val="002E128E"/>
    <w:rsid w:val="002E1EA4"/>
    <w:rsid w:val="002F1E12"/>
    <w:rsid w:val="002F55FC"/>
    <w:rsid w:val="002F6143"/>
    <w:rsid w:val="00301FCE"/>
    <w:rsid w:val="003024F9"/>
    <w:rsid w:val="00302CAA"/>
    <w:rsid w:val="003147D4"/>
    <w:rsid w:val="003150BB"/>
    <w:rsid w:val="003157A7"/>
    <w:rsid w:val="00321280"/>
    <w:rsid w:val="0032254B"/>
    <w:rsid w:val="00322A3F"/>
    <w:rsid w:val="00323265"/>
    <w:rsid w:val="00324DAA"/>
    <w:rsid w:val="0032587B"/>
    <w:rsid w:val="00325E28"/>
    <w:rsid w:val="003337F7"/>
    <w:rsid w:val="00334E58"/>
    <w:rsid w:val="00334F88"/>
    <w:rsid w:val="00344E90"/>
    <w:rsid w:val="00346F5C"/>
    <w:rsid w:val="00354ABD"/>
    <w:rsid w:val="0035518E"/>
    <w:rsid w:val="00362F3C"/>
    <w:rsid w:val="00367158"/>
    <w:rsid w:val="00372908"/>
    <w:rsid w:val="00372F29"/>
    <w:rsid w:val="00375DE1"/>
    <w:rsid w:val="0037797C"/>
    <w:rsid w:val="00380751"/>
    <w:rsid w:val="00382DA5"/>
    <w:rsid w:val="00382F32"/>
    <w:rsid w:val="00383944"/>
    <w:rsid w:val="00385B9A"/>
    <w:rsid w:val="0039140A"/>
    <w:rsid w:val="003929E1"/>
    <w:rsid w:val="00392C7C"/>
    <w:rsid w:val="00393A90"/>
    <w:rsid w:val="00394C5A"/>
    <w:rsid w:val="00395838"/>
    <w:rsid w:val="00395E26"/>
    <w:rsid w:val="003963EB"/>
    <w:rsid w:val="003A29B0"/>
    <w:rsid w:val="003A2A28"/>
    <w:rsid w:val="003A31DA"/>
    <w:rsid w:val="003A38A9"/>
    <w:rsid w:val="003A5E85"/>
    <w:rsid w:val="003A79BC"/>
    <w:rsid w:val="003B1E71"/>
    <w:rsid w:val="003B1EB1"/>
    <w:rsid w:val="003B2687"/>
    <w:rsid w:val="003B3450"/>
    <w:rsid w:val="003B368A"/>
    <w:rsid w:val="003C0BE2"/>
    <w:rsid w:val="003C13FC"/>
    <w:rsid w:val="003C7F71"/>
    <w:rsid w:val="003C7FF8"/>
    <w:rsid w:val="003D1E65"/>
    <w:rsid w:val="003D25AB"/>
    <w:rsid w:val="003D4438"/>
    <w:rsid w:val="003D786A"/>
    <w:rsid w:val="003E3E72"/>
    <w:rsid w:val="003E4E7C"/>
    <w:rsid w:val="003E70BA"/>
    <w:rsid w:val="003F063C"/>
    <w:rsid w:val="003F31D3"/>
    <w:rsid w:val="003F3EE7"/>
    <w:rsid w:val="003F41A5"/>
    <w:rsid w:val="003F5B74"/>
    <w:rsid w:val="00401F13"/>
    <w:rsid w:val="004073B8"/>
    <w:rsid w:val="00410013"/>
    <w:rsid w:val="004161ED"/>
    <w:rsid w:val="0041654E"/>
    <w:rsid w:val="00420595"/>
    <w:rsid w:val="0042293A"/>
    <w:rsid w:val="00422B03"/>
    <w:rsid w:val="00425DF5"/>
    <w:rsid w:val="004270B5"/>
    <w:rsid w:val="004316E8"/>
    <w:rsid w:val="00442637"/>
    <w:rsid w:val="00444583"/>
    <w:rsid w:val="004457C4"/>
    <w:rsid w:val="00445CC7"/>
    <w:rsid w:val="0045148E"/>
    <w:rsid w:val="004558F9"/>
    <w:rsid w:val="004560F2"/>
    <w:rsid w:val="004568F2"/>
    <w:rsid w:val="00460982"/>
    <w:rsid w:val="004632E6"/>
    <w:rsid w:val="00463848"/>
    <w:rsid w:val="004639CA"/>
    <w:rsid w:val="00463A3A"/>
    <w:rsid w:val="0046466B"/>
    <w:rsid w:val="004648B7"/>
    <w:rsid w:val="004718D5"/>
    <w:rsid w:val="00472233"/>
    <w:rsid w:val="00472F3E"/>
    <w:rsid w:val="004739A5"/>
    <w:rsid w:val="004770F3"/>
    <w:rsid w:val="00480D1B"/>
    <w:rsid w:val="00482278"/>
    <w:rsid w:val="00482560"/>
    <w:rsid w:val="0048617B"/>
    <w:rsid w:val="00490796"/>
    <w:rsid w:val="004920DF"/>
    <w:rsid w:val="004932E7"/>
    <w:rsid w:val="00494128"/>
    <w:rsid w:val="00494935"/>
    <w:rsid w:val="0049555C"/>
    <w:rsid w:val="004956FA"/>
    <w:rsid w:val="004A53A3"/>
    <w:rsid w:val="004A5C52"/>
    <w:rsid w:val="004A64A8"/>
    <w:rsid w:val="004A727E"/>
    <w:rsid w:val="004B5651"/>
    <w:rsid w:val="004B6786"/>
    <w:rsid w:val="004C6341"/>
    <w:rsid w:val="004D3CE8"/>
    <w:rsid w:val="004D50F3"/>
    <w:rsid w:val="004D625E"/>
    <w:rsid w:val="004D6428"/>
    <w:rsid w:val="004D7E88"/>
    <w:rsid w:val="004E06DE"/>
    <w:rsid w:val="004E2090"/>
    <w:rsid w:val="004E20AD"/>
    <w:rsid w:val="004E2713"/>
    <w:rsid w:val="004E2EEA"/>
    <w:rsid w:val="004E3618"/>
    <w:rsid w:val="004E6683"/>
    <w:rsid w:val="004E7742"/>
    <w:rsid w:val="004F002F"/>
    <w:rsid w:val="004F143F"/>
    <w:rsid w:val="004F2190"/>
    <w:rsid w:val="004F31D3"/>
    <w:rsid w:val="004F34AA"/>
    <w:rsid w:val="004F41FD"/>
    <w:rsid w:val="004F42BB"/>
    <w:rsid w:val="004F6A5F"/>
    <w:rsid w:val="004F73A7"/>
    <w:rsid w:val="0050078F"/>
    <w:rsid w:val="005008A1"/>
    <w:rsid w:val="00501770"/>
    <w:rsid w:val="0050433B"/>
    <w:rsid w:val="005054F5"/>
    <w:rsid w:val="005101A1"/>
    <w:rsid w:val="0051161E"/>
    <w:rsid w:val="005133D0"/>
    <w:rsid w:val="00514533"/>
    <w:rsid w:val="00514D2D"/>
    <w:rsid w:val="005226FD"/>
    <w:rsid w:val="005228C7"/>
    <w:rsid w:val="00522D31"/>
    <w:rsid w:val="00523769"/>
    <w:rsid w:val="00525C4C"/>
    <w:rsid w:val="00525E56"/>
    <w:rsid w:val="00525FF7"/>
    <w:rsid w:val="00527991"/>
    <w:rsid w:val="00527D2B"/>
    <w:rsid w:val="0053252E"/>
    <w:rsid w:val="005355D3"/>
    <w:rsid w:val="00537ECD"/>
    <w:rsid w:val="00547FE0"/>
    <w:rsid w:val="00553610"/>
    <w:rsid w:val="00555908"/>
    <w:rsid w:val="0055726C"/>
    <w:rsid w:val="00560F74"/>
    <w:rsid w:val="00562A67"/>
    <w:rsid w:val="005633EA"/>
    <w:rsid w:val="00566CBB"/>
    <w:rsid w:val="005707F3"/>
    <w:rsid w:val="00571357"/>
    <w:rsid w:val="00571B6B"/>
    <w:rsid w:val="0057403E"/>
    <w:rsid w:val="005756BA"/>
    <w:rsid w:val="00580192"/>
    <w:rsid w:val="0058033E"/>
    <w:rsid w:val="00582A18"/>
    <w:rsid w:val="00583394"/>
    <w:rsid w:val="00584231"/>
    <w:rsid w:val="00585D95"/>
    <w:rsid w:val="00586C8B"/>
    <w:rsid w:val="0058713D"/>
    <w:rsid w:val="005913EE"/>
    <w:rsid w:val="0059195E"/>
    <w:rsid w:val="005937E6"/>
    <w:rsid w:val="0059396D"/>
    <w:rsid w:val="00593EF5"/>
    <w:rsid w:val="00594FB4"/>
    <w:rsid w:val="00594FCF"/>
    <w:rsid w:val="00595207"/>
    <w:rsid w:val="005955AB"/>
    <w:rsid w:val="00595C17"/>
    <w:rsid w:val="00597F4D"/>
    <w:rsid w:val="005A0BE2"/>
    <w:rsid w:val="005A1CF4"/>
    <w:rsid w:val="005A6C0D"/>
    <w:rsid w:val="005A7BBF"/>
    <w:rsid w:val="005B0B5F"/>
    <w:rsid w:val="005B2144"/>
    <w:rsid w:val="005B2504"/>
    <w:rsid w:val="005B2B43"/>
    <w:rsid w:val="005B409E"/>
    <w:rsid w:val="005B69DE"/>
    <w:rsid w:val="005B6F6D"/>
    <w:rsid w:val="005B7FAD"/>
    <w:rsid w:val="005C0E3C"/>
    <w:rsid w:val="005C4E0C"/>
    <w:rsid w:val="005C5386"/>
    <w:rsid w:val="005C5793"/>
    <w:rsid w:val="005D484E"/>
    <w:rsid w:val="005D5C8E"/>
    <w:rsid w:val="005D7BD5"/>
    <w:rsid w:val="005E09F7"/>
    <w:rsid w:val="005E1015"/>
    <w:rsid w:val="005E116A"/>
    <w:rsid w:val="005E415F"/>
    <w:rsid w:val="005E6E49"/>
    <w:rsid w:val="005F25BC"/>
    <w:rsid w:val="005F272F"/>
    <w:rsid w:val="005F30D6"/>
    <w:rsid w:val="005F41F8"/>
    <w:rsid w:val="005F424F"/>
    <w:rsid w:val="005F5C83"/>
    <w:rsid w:val="005F733B"/>
    <w:rsid w:val="00605F5E"/>
    <w:rsid w:val="00610BC6"/>
    <w:rsid w:val="00611740"/>
    <w:rsid w:val="00611B0F"/>
    <w:rsid w:val="006121E8"/>
    <w:rsid w:val="006149BB"/>
    <w:rsid w:val="006152A5"/>
    <w:rsid w:val="006167D6"/>
    <w:rsid w:val="006169A6"/>
    <w:rsid w:val="006201A5"/>
    <w:rsid w:val="00620DC6"/>
    <w:rsid w:val="00622074"/>
    <w:rsid w:val="00623A6D"/>
    <w:rsid w:val="00625860"/>
    <w:rsid w:val="00630A21"/>
    <w:rsid w:val="006317AE"/>
    <w:rsid w:val="0063628C"/>
    <w:rsid w:val="006421F0"/>
    <w:rsid w:val="00642F37"/>
    <w:rsid w:val="00643228"/>
    <w:rsid w:val="006451D4"/>
    <w:rsid w:val="00652F43"/>
    <w:rsid w:val="00653696"/>
    <w:rsid w:val="00653FA7"/>
    <w:rsid w:val="00654857"/>
    <w:rsid w:val="00655B99"/>
    <w:rsid w:val="00657926"/>
    <w:rsid w:val="006614EF"/>
    <w:rsid w:val="00662A5C"/>
    <w:rsid w:val="006631D0"/>
    <w:rsid w:val="00672E31"/>
    <w:rsid w:val="00672F97"/>
    <w:rsid w:val="00674A2D"/>
    <w:rsid w:val="00674F62"/>
    <w:rsid w:val="00675659"/>
    <w:rsid w:val="00675BFC"/>
    <w:rsid w:val="00680507"/>
    <w:rsid w:val="006812B2"/>
    <w:rsid w:val="006815A3"/>
    <w:rsid w:val="006815DD"/>
    <w:rsid w:val="00682280"/>
    <w:rsid w:val="00684501"/>
    <w:rsid w:val="00685748"/>
    <w:rsid w:val="00686981"/>
    <w:rsid w:val="0069262B"/>
    <w:rsid w:val="00692CA7"/>
    <w:rsid w:val="0069365C"/>
    <w:rsid w:val="00693A77"/>
    <w:rsid w:val="00693DF1"/>
    <w:rsid w:val="00695962"/>
    <w:rsid w:val="006A0D78"/>
    <w:rsid w:val="006A2EFD"/>
    <w:rsid w:val="006A4DBD"/>
    <w:rsid w:val="006A6864"/>
    <w:rsid w:val="006A6DC3"/>
    <w:rsid w:val="006B1F05"/>
    <w:rsid w:val="006B43A3"/>
    <w:rsid w:val="006C652F"/>
    <w:rsid w:val="006C6C6C"/>
    <w:rsid w:val="006C75CD"/>
    <w:rsid w:val="006D1505"/>
    <w:rsid w:val="006D35B5"/>
    <w:rsid w:val="006D6587"/>
    <w:rsid w:val="006E41AB"/>
    <w:rsid w:val="006E45BA"/>
    <w:rsid w:val="006E4F06"/>
    <w:rsid w:val="006F3B5A"/>
    <w:rsid w:val="006F5306"/>
    <w:rsid w:val="00700513"/>
    <w:rsid w:val="007008EB"/>
    <w:rsid w:val="00704A4E"/>
    <w:rsid w:val="007068AE"/>
    <w:rsid w:val="007124A8"/>
    <w:rsid w:val="007126F5"/>
    <w:rsid w:val="00713909"/>
    <w:rsid w:val="007151FE"/>
    <w:rsid w:val="007174EA"/>
    <w:rsid w:val="00717CBB"/>
    <w:rsid w:val="00720153"/>
    <w:rsid w:val="00720D56"/>
    <w:rsid w:val="00720DFF"/>
    <w:rsid w:val="00722382"/>
    <w:rsid w:val="00726CE6"/>
    <w:rsid w:val="00730CEB"/>
    <w:rsid w:val="0073235A"/>
    <w:rsid w:val="00734E1D"/>
    <w:rsid w:val="00735AE0"/>
    <w:rsid w:val="00740B95"/>
    <w:rsid w:val="00745ACD"/>
    <w:rsid w:val="007468F6"/>
    <w:rsid w:val="0074737E"/>
    <w:rsid w:val="00750D54"/>
    <w:rsid w:val="007563DA"/>
    <w:rsid w:val="00756B89"/>
    <w:rsid w:val="00760710"/>
    <w:rsid w:val="0076214D"/>
    <w:rsid w:val="00763DA5"/>
    <w:rsid w:val="00765B15"/>
    <w:rsid w:val="00765E67"/>
    <w:rsid w:val="00767826"/>
    <w:rsid w:val="00771F0C"/>
    <w:rsid w:val="00772B3D"/>
    <w:rsid w:val="0077372D"/>
    <w:rsid w:val="007748E6"/>
    <w:rsid w:val="00776F5C"/>
    <w:rsid w:val="007775D9"/>
    <w:rsid w:val="007826E6"/>
    <w:rsid w:val="00783628"/>
    <w:rsid w:val="007842A6"/>
    <w:rsid w:val="00784C0A"/>
    <w:rsid w:val="007949CF"/>
    <w:rsid w:val="00794D4C"/>
    <w:rsid w:val="00795CA3"/>
    <w:rsid w:val="00797B00"/>
    <w:rsid w:val="007A1312"/>
    <w:rsid w:val="007A2338"/>
    <w:rsid w:val="007A3126"/>
    <w:rsid w:val="007A5FA5"/>
    <w:rsid w:val="007A6EFC"/>
    <w:rsid w:val="007B4B02"/>
    <w:rsid w:val="007C1FD5"/>
    <w:rsid w:val="007C53F0"/>
    <w:rsid w:val="007C6219"/>
    <w:rsid w:val="007C7485"/>
    <w:rsid w:val="007D0BFF"/>
    <w:rsid w:val="007D1041"/>
    <w:rsid w:val="007D47D2"/>
    <w:rsid w:val="007D49A8"/>
    <w:rsid w:val="007D4A09"/>
    <w:rsid w:val="007D5F36"/>
    <w:rsid w:val="007E14B4"/>
    <w:rsid w:val="007E344E"/>
    <w:rsid w:val="007E53B5"/>
    <w:rsid w:val="007E5919"/>
    <w:rsid w:val="007F0858"/>
    <w:rsid w:val="007F2A60"/>
    <w:rsid w:val="007F7021"/>
    <w:rsid w:val="008001F6"/>
    <w:rsid w:val="00800262"/>
    <w:rsid w:val="008015C5"/>
    <w:rsid w:val="0080173E"/>
    <w:rsid w:val="008022D2"/>
    <w:rsid w:val="00802988"/>
    <w:rsid w:val="008058B1"/>
    <w:rsid w:val="00807C12"/>
    <w:rsid w:val="008112C6"/>
    <w:rsid w:val="0081215B"/>
    <w:rsid w:val="008134E6"/>
    <w:rsid w:val="008175C7"/>
    <w:rsid w:val="00820618"/>
    <w:rsid w:val="008233C9"/>
    <w:rsid w:val="00823B3F"/>
    <w:rsid w:val="00823F53"/>
    <w:rsid w:val="00824AAE"/>
    <w:rsid w:val="00824D0B"/>
    <w:rsid w:val="0082662D"/>
    <w:rsid w:val="0082682B"/>
    <w:rsid w:val="00830C63"/>
    <w:rsid w:val="008314FD"/>
    <w:rsid w:val="00832CFE"/>
    <w:rsid w:val="00841BFC"/>
    <w:rsid w:val="00844F56"/>
    <w:rsid w:val="00846C35"/>
    <w:rsid w:val="0084705A"/>
    <w:rsid w:val="00851B3A"/>
    <w:rsid w:val="00853129"/>
    <w:rsid w:val="008645F2"/>
    <w:rsid w:val="00866648"/>
    <w:rsid w:val="00866CFE"/>
    <w:rsid w:val="00870041"/>
    <w:rsid w:val="008734ED"/>
    <w:rsid w:val="00873DBC"/>
    <w:rsid w:val="008766CE"/>
    <w:rsid w:val="00882416"/>
    <w:rsid w:val="00887907"/>
    <w:rsid w:val="00891A7A"/>
    <w:rsid w:val="008920C0"/>
    <w:rsid w:val="00894385"/>
    <w:rsid w:val="008967BB"/>
    <w:rsid w:val="008A041C"/>
    <w:rsid w:val="008A4019"/>
    <w:rsid w:val="008A44C6"/>
    <w:rsid w:val="008A530C"/>
    <w:rsid w:val="008B07E4"/>
    <w:rsid w:val="008B1B26"/>
    <w:rsid w:val="008B2AC1"/>
    <w:rsid w:val="008B3C87"/>
    <w:rsid w:val="008B57F7"/>
    <w:rsid w:val="008B5B86"/>
    <w:rsid w:val="008B73F0"/>
    <w:rsid w:val="008C0BD3"/>
    <w:rsid w:val="008C4224"/>
    <w:rsid w:val="008C497C"/>
    <w:rsid w:val="008C509D"/>
    <w:rsid w:val="008C68FD"/>
    <w:rsid w:val="008C763E"/>
    <w:rsid w:val="008C7B50"/>
    <w:rsid w:val="008D095D"/>
    <w:rsid w:val="008D4407"/>
    <w:rsid w:val="008D46BC"/>
    <w:rsid w:val="008D7469"/>
    <w:rsid w:val="008D74BB"/>
    <w:rsid w:val="008E1CF7"/>
    <w:rsid w:val="008E2746"/>
    <w:rsid w:val="008E3487"/>
    <w:rsid w:val="008E60BD"/>
    <w:rsid w:val="008F13D2"/>
    <w:rsid w:val="008F43B8"/>
    <w:rsid w:val="008F43D1"/>
    <w:rsid w:val="008F5DFA"/>
    <w:rsid w:val="008F6F83"/>
    <w:rsid w:val="008F79D9"/>
    <w:rsid w:val="0090045C"/>
    <w:rsid w:val="00903BF5"/>
    <w:rsid w:val="0090536A"/>
    <w:rsid w:val="00912B69"/>
    <w:rsid w:val="0091441F"/>
    <w:rsid w:val="0091491A"/>
    <w:rsid w:val="00915E11"/>
    <w:rsid w:val="00915E55"/>
    <w:rsid w:val="009160AA"/>
    <w:rsid w:val="009204B1"/>
    <w:rsid w:val="00920FD4"/>
    <w:rsid w:val="009216F2"/>
    <w:rsid w:val="00921BEC"/>
    <w:rsid w:val="0092324A"/>
    <w:rsid w:val="00923C9C"/>
    <w:rsid w:val="00925FB2"/>
    <w:rsid w:val="00927AA4"/>
    <w:rsid w:val="00933AB4"/>
    <w:rsid w:val="00935773"/>
    <w:rsid w:val="009378C4"/>
    <w:rsid w:val="009404F0"/>
    <w:rsid w:val="009469E0"/>
    <w:rsid w:val="00947E86"/>
    <w:rsid w:val="00952ABC"/>
    <w:rsid w:val="00954E10"/>
    <w:rsid w:val="009610BA"/>
    <w:rsid w:val="00962009"/>
    <w:rsid w:val="00963434"/>
    <w:rsid w:val="0096371B"/>
    <w:rsid w:val="00964044"/>
    <w:rsid w:val="009642A4"/>
    <w:rsid w:val="00965D1A"/>
    <w:rsid w:val="00967C2D"/>
    <w:rsid w:val="009704E2"/>
    <w:rsid w:val="00972005"/>
    <w:rsid w:val="00972F93"/>
    <w:rsid w:val="00973852"/>
    <w:rsid w:val="00973F0B"/>
    <w:rsid w:val="00974F26"/>
    <w:rsid w:val="009757B2"/>
    <w:rsid w:val="00975A80"/>
    <w:rsid w:val="00977E9F"/>
    <w:rsid w:val="00982577"/>
    <w:rsid w:val="009825A3"/>
    <w:rsid w:val="0098431B"/>
    <w:rsid w:val="00986B6A"/>
    <w:rsid w:val="00991272"/>
    <w:rsid w:val="00991A95"/>
    <w:rsid w:val="00994EA8"/>
    <w:rsid w:val="00995EF1"/>
    <w:rsid w:val="00997C5A"/>
    <w:rsid w:val="009A389B"/>
    <w:rsid w:val="009B005E"/>
    <w:rsid w:val="009B195F"/>
    <w:rsid w:val="009B310F"/>
    <w:rsid w:val="009B4853"/>
    <w:rsid w:val="009B4F47"/>
    <w:rsid w:val="009C2964"/>
    <w:rsid w:val="009C29DD"/>
    <w:rsid w:val="009C77DA"/>
    <w:rsid w:val="009D3219"/>
    <w:rsid w:val="009D3372"/>
    <w:rsid w:val="009D377C"/>
    <w:rsid w:val="009D707C"/>
    <w:rsid w:val="009E0B79"/>
    <w:rsid w:val="009E3302"/>
    <w:rsid w:val="009E655E"/>
    <w:rsid w:val="009F6B75"/>
    <w:rsid w:val="00A00B32"/>
    <w:rsid w:val="00A0131D"/>
    <w:rsid w:val="00A01800"/>
    <w:rsid w:val="00A02305"/>
    <w:rsid w:val="00A0480E"/>
    <w:rsid w:val="00A06ECE"/>
    <w:rsid w:val="00A07B1F"/>
    <w:rsid w:val="00A11986"/>
    <w:rsid w:val="00A12D9D"/>
    <w:rsid w:val="00A12E41"/>
    <w:rsid w:val="00A1322D"/>
    <w:rsid w:val="00A13FFB"/>
    <w:rsid w:val="00A14870"/>
    <w:rsid w:val="00A15130"/>
    <w:rsid w:val="00A1623A"/>
    <w:rsid w:val="00A25679"/>
    <w:rsid w:val="00A266BF"/>
    <w:rsid w:val="00A27454"/>
    <w:rsid w:val="00A278E8"/>
    <w:rsid w:val="00A31870"/>
    <w:rsid w:val="00A42189"/>
    <w:rsid w:val="00A42A09"/>
    <w:rsid w:val="00A43046"/>
    <w:rsid w:val="00A45928"/>
    <w:rsid w:val="00A460B3"/>
    <w:rsid w:val="00A464E2"/>
    <w:rsid w:val="00A46A5D"/>
    <w:rsid w:val="00A503A2"/>
    <w:rsid w:val="00A51771"/>
    <w:rsid w:val="00A51B7B"/>
    <w:rsid w:val="00A545DB"/>
    <w:rsid w:val="00A5705A"/>
    <w:rsid w:val="00A60C25"/>
    <w:rsid w:val="00A6341D"/>
    <w:rsid w:val="00A712E3"/>
    <w:rsid w:val="00A721FC"/>
    <w:rsid w:val="00A729F6"/>
    <w:rsid w:val="00A72A20"/>
    <w:rsid w:val="00A741A8"/>
    <w:rsid w:val="00A74326"/>
    <w:rsid w:val="00A744CA"/>
    <w:rsid w:val="00A749F4"/>
    <w:rsid w:val="00A75BAF"/>
    <w:rsid w:val="00A765AA"/>
    <w:rsid w:val="00A76B12"/>
    <w:rsid w:val="00A77803"/>
    <w:rsid w:val="00A86AB8"/>
    <w:rsid w:val="00A86CF7"/>
    <w:rsid w:val="00A870C2"/>
    <w:rsid w:val="00A873E5"/>
    <w:rsid w:val="00A90CF2"/>
    <w:rsid w:val="00A91105"/>
    <w:rsid w:val="00A94289"/>
    <w:rsid w:val="00A94F0D"/>
    <w:rsid w:val="00A95525"/>
    <w:rsid w:val="00A9684A"/>
    <w:rsid w:val="00A96A66"/>
    <w:rsid w:val="00AA08EC"/>
    <w:rsid w:val="00AA144C"/>
    <w:rsid w:val="00AA3FC3"/>
    <w:rsid w:val="00AA63E3"/>
    <w:rsid w:val="00AA6CEE"/>
    <w:rsid w:val="00AB299C"/>
    <w:rsid w:val="00AB3A8C"/>
    <w:rsid w:val="00AB58A0"/>
    <w:rsid w:val="00AB622D"/>
    <w:rsid w:val="00AB66DD"/>
    <w:rsid w:val="00AC16B9"/>
    <w:rsid w:val="00AC3F56"/>
    <w:rsid w:val="00AC42BA"/>
    <w:rsid w:val="00AC70C6"/>
    <w:rsid w:val="00AC7154"/>
    <w:rsid w:val="00AD023D"/>
    <w:rsid w:val="00AD2138"/>
    <w:rsid w:val="00AD676C"/>
    <w:rsid w:val="00AD71F6"/>
    <w:rsid w:val="00AE092C"/>
    <w:rsid w:val="00AE2532"/>
    <w:rsid w:val="00AE2A75"/>
    <w:rsid w:val="00AE3592"/>
    <w:rsid w:val="00AE6AAD"/>
    <w:rsid w:val="00AF003E"/>
    <w:rsid w:val="00AF150F"/>
    <w:rsid w:val="00AF188E"/>
    <w:rsid w:val="00AF2837"/>
    <w:rsid w:val="00AF3BDE"/>
    <w:rsid w:val="00AF703E"/>
    <w:rsid w:val="00AF7BCF"/>
    <w:rsid w:val="00B025A3"/>
    <w:rsid w:val="00B03A81"/>
    <w:rsid w:val="00B043D2"/>
    <w:rsid w:val="00B0486D"/>
    <w:rsid w:val="00B04AAC"/>
    <w:rsid w:val="00B10871"/>
    <w:rsid w:val="00B10C66"/>
    <w:rsid w:val="00B11998"/>
    <w:rsid w:val="00B14031"/>
    <w:rsid w:val="00B15965"/>
    <w:rsid w:val="00B17A4A"/>
    <w:rsid w:val="00B207E1"/>
    <w:rsid w:val="00B21E4D"/>
    <w:rsid w:val="00B24E5B"/>
    <w:rsid w:val="00B251AF"/>
    <w:rsid w:val="00B25D84"/>
    <w:rsid w:val="00B266B8"/>
    <w:rsid w:val="00B307DA"/>
    <w:rsid w:val="00B32DA0"/>
    <w:rsid w:val="00B36EFE"/>
    <w:rsid w:val="00B40329"/>
    <w:rsid w:val="00B42BAA"/>
    <w:rsid w:val="00B43B15"/>
    <w:rsid w:val="00B43D2C"/>
    <w:rsid w:val="00B46B57"/>
    <w:rsid w:val="00B50D5C"/>
    <w:rsid w:val="00B50F33"/>
    <w:rsid w:val="00B51364"/>
    <w:rsid w:val="00B51AB2"/>
    <w:rsid w:val="00B520F1"/>
    <w:rsid w:val="00B52906"/>
    <w:rsid w:val="00B608C7"/>
    <w:rsid w:val="00B624A4"/>
    <w:rsid w:val="00B6292F"/>
    <w:rsid w:val="00B66A4A"/>
    <w:rsid w:val="00B803B2"/>
    <w:rsid w:val="00B84480"/>
    <w:rsid w:val="00B85A24"/>
    <w:rsid w:val="00B9039D"/>
    <w:rsid w:val="00B93ED1"/>
    <w:rsid w:val="00B95D61"/>
    <w:rsid w:val="00B965FA"/>
    <w:rsid w:val="00B9753D"/>
    <w:rsid w:val="00BA3E3A"/>
    <w:rsid w:val="00BA4429"/>
    <w:rsid w:val="00BA79CB"/>
    <w:rsid w:val="00BB2002"/>
    <w:rsid w:val="00BB3ED9"/>
    <w:rsid w:val="00BB5441"/>
    <w:rsid w:val="00BB7F4C"/>
    <w:rsid w:val="00BC0B61"/>
    <w:rsid w:val="00BC1778"/>
    <w:rsid w:val="00BC41F0"/>
    <w:rsid w:val="00BC4D1C"/>
    <w:rsid w:val="00BD0FBE"/>
    <w:rsid w:val="00BD2082"/>
    <w:rsid w:val="00BD2D74"/>
    <w:rsid w:val="00BD4C54"/>
    <w:rsid w:val="00BD5669"/>
    <w:rsid w:val="00BE35F0"/>
    <w:rsid w:val="00BE7DFD"/>
    <w:rsid w:val="00BF0D39"/>
    <w:rsid w:val="00BF1009"/>
    <w:rsid w:val="00BF259E"/>
    <w:rsid w:val="00BF2F86"/>
    <w:rsid w:val="00BF566E"/>
    <w:rsid w:val="00BF5F03"/>
    <w:rsid w:val="00BF633E"/>
    <w:rsid w:val="00BF63FF"/>
    <w:rsid w:val="00BF6B3C"/>
    <w:rsid w:val="00BF7D41"/>
    <w:rsid w:val="00C004B2"/>
    <w:rsid w:val="00C01B59"/>
    <w:rsid w:val="00C05C18"/>
    <w:rsid w:val="00C05E12"/>
    <w:rsid w:val="00C07282"/>
    <w:rsid w:val="00C1025D"/>
    <w:rsid w:val="00C13262"/>
    <w:rsid w:val="00C13E5C"/>
    <w:rsid w:val="00C23188"/>
    <w:rsid w:val="00C238C8"/>
    <w:rsid w:val="00C26B20"/>
    <w:rsid w:val="00C33F54"/>
    <w:rsid w:val="00C3445C"/>
    <w:rsid w:val="00C34E0A"/>
    <w:rsid w:val="00C35B23"/>
    <w:rsid w:val="00C46F51"/>
    <w:rsid w:val="00C508CE"/>
    <w:rsid w:val="00C54996"/>
    <w:rsid w:val="00C559D8"/>
    <w:rsid w:val="00C6355D"/>
    <w:rsid w:val="00C63566"/>
    <w:rsid w:val="00C65E4F"/>
    <w:rsid w:val="00C67D3B"/>
    <w:rsid w:val="00C71C60"/>
    <w:rsid w:val="00C7295D"/>
    <w:rsid w:val="00C732F8"/>
    <w:rsid w:val="00C746DD"/>
    <w:rsid w:val="00C75D0B"/>
    <w:rsid w:val="00C761BA"/>
    <w:rsid w:val="00C76E58"/>
    <w:rsid w:val="00C77BB8"/>
    <w:rsid w:val="00C8006B"/>
    <w:rsid w:val="00C81FA4"/>
    <w:rsid w:val="00C82632"/>
    <w:rsid w:val="00C8331F"/>
    <w:rsid w:val="00C83348"/>
    <w:rsid w:val="00C85435"/>
    <w:rsid w:val="00C90172"/>
    <w:rsid w:val="00C953B4"/>
    <w:rsid w:val="00CA060B"/>
    <w:rsid w:val="00CA63C8"/>
    <w:rsid w:val="00CA659E"/>
    <w:rsid w:val="00CA7006"/>
    <w:rsid w:val="00CA70EF"/>
    <w:rsid w:val="00CB17EC"/>
    <w:rsid w:val="00CC0A58"/>
    <w:rsid w:val="00CD3210"/>
    <w:rsid w:val="00CD436A"/>
    <w:rsid w:val="00CE2DD6"/>
    <w:rsid w:val="00CE4251"/>
    <w:rsid w:val="00CE4707"/>
    <w:rsid w:val="00CF0983"/>
    <w:rsid w:val="00CF313E"/>
    <w:rsid w:val="00CF3A33"/>
    <w:rsid w:val="00CF4C8E"/>
    <w:rsid w:val="00CF4F38"/>
    <w:rsid w:val="00CF531F"/>
    <w:rsid w:val="00CF6AFE"/>
    <w:rsid w:val="00D00CDE"/>
    <w:rsid w:val="00D02B50"/>
    <w:rsid w:val="00D02C4F"/>
    <w:rsid w:val="00D02DD2"/>
    <w:rsid w:val="00D03895"/>
    <w:rsid w:val="00D05D2B"/>
    <w:rsid w:val="00D1312B"/>
    <w:rsid w:val="00D16769"/>
    <w:rsid w:val="00D207D9"/>
    <w:rsid w:val="00D20FEB"/>
    <w:rsid w:val="00D21D35"/>
    <w:rsid w:val="00D23D3F"/>
    <w:rsid w:val="00D256B1"/>
    <w:rsid w:val="00D317EE"/>
    <w:rsid w:val="00D32743"/>
    <w:rsid w:val="00D3278F"/>
    <w:rsid w:val="00D36328"/>
    <w:rsid w:val="00D3779E"/>
    <w:rsid w:val="00D37F6D"/>
    <w:rsid w:val="00D40660"/>
    <w:rsid w:val="00D41D81"/>
    <w:rsid w:val="00D459B4"/>
    <w:rsid w:val="00D469BB"/>
    <w:rsid w:val="00D46A50"/>
    <w:rsid w:val="00D47303"/>
    <w:rsid w:val="00D543E3"/>
    <w:rsid w:val="00D57F6B"/>
    <w:rsid w:val="00D6001D"/>
    <w:rsid w:val="00D6075F"/>
    <w:rsid w:val="00D60AAF"/>
    <w:rsid w:val="00D63D7F"/>
    <w:rsid w:val="00D64F73"/>
    <w:rsid w:val="00D6713B"/>
    <w:rsid w:val="00D763E4"/>
    <w:rsid w:val="00D77166"/>
    <w:rsid w:val="00D855F6"/>
    <w:rsid w:val="00D85CDE"/>
    <w:rsid w:val="00D877A6"/>
    <w:rsid w:val="00DA02DC"/>
    <w:rsid w:val="00DA048B"/>
    <w:rsid w:val="00DA19E7"/>
    <w:rsid w:val="00DA1EF1"/>
    <w:rsid w:val="00DA3FFF"/>
    <w:rsid w:val="00DB0B65"/>
    <w:rsid w:val="00DB109C"/>
    <w:rsid w:val="00DB4EE8"/>
    <w:rsid w:val="00DB57F2"/>
    <w:rsid w:val="00DC278F"/>
    <w:rsid w:val="00DC61E0"/>
    <w:rsid w:val="00DC6EB5"/>
    <w:rsid w:val="00DE037B"/>
    <w:rsid w:val="00DE12EB"/>
    <w:rsid w:val="00DE7553"/>
    <w:rsid w:val="00DF0D3F"/>
    <w:rsid w:val="00DF31AD"/>
    <w:rsid w:val="00DF4F6D"/>
    <w:rsid w:val="00E003D1"/>
    <w:rsid w:val="00E01A3A"/>
    <w:rsid w:val="00E029B1"/>
    <w:rsid w:val="00E03D96"/>
    <w:rsid w:val="00E107E1"/>
    <w:rsid w:val="00E13720"/>
    <w:rsid w:val="00E14140"/>
    <w:rsid w:val="00E1739D"/>
    <w:rsid w:val="00E17577"/>
    <w:rsid w:val="00E26154"/>
    <w:rsid w:val="00E2714D"/>
    <w:rsid w:val="00E27ACF"/>
    <w:rsid w:val="00E308B7"/>
    <w:rsid w:val="00E328BD"/>
    <w:rsid w:val="00E32C85"/>
    <w:rsid w:val="00E33629"/>
    <w:rsid w:val="00E3738F"/>
    <w:rsid w:val="00E40840"/>
    <w:rsid w:val="00E42706"/>
    <w:rsid w:val="00E428A8"/>
    <w:rsid w:val="00E432DF"/>
    <w:rsid w:val="00E4489C"/>
    <w:rsid w:val="00E44B15"/>
    <w:rsid w:val="00E463AE"/>
    <w:rsid w:val="00E50287"/>
    <w:rsid w:val="00E514A5"/>
    <w:rsid w:val="00E52BBC"/>
    <w:rsid w:val="00E56A6E"/>
    <w:rsid w:val="00E56B1F"/>
    <w:rsid w:val="00E57453"/>
    <w:rsid w:val="00E57FEE"/>
    <w:rsid w:val="00E60128"/>
    <w:rsid w:val="00E66DF3"/>
    <w:rsid w:val="00E67C16"/>
    <w:rsid w:val="00E70184"/>
    <w:rsid w:val="00E730B6"/>
    <w:rsid w:val="00E73A3A"/>
    <w:rsid w:val="00E82183"/>
    <w:rsid w:val="00E8253B"/>
    <w:rsid w:val="00E82692"/>
    <w:rsid w:val="00E85D7A"/>
    <w:rsid w:val="00E868D3"/>
    <w:rsid w:val="00E87DA3"/>
    <w:rsid w:val="00E92DAE"/>
    <w:rsid w:val="00E93A88"/>
    <w:rsid w:val="00E93D74"/>
    <w:rsid w:val="00E95362"/>
    <w:rsid w:val="00EA0CD3"/>
    <w:rsid w:val="00EA0D16"/>
    <w:rsid w:val="00EA1667"/>
    <w:rsid w:val="00EA5FCF"/>
    <w:rsid w:val="00EA6B01"/>
    <w:rsid w:val="00EC1249"/>
    <w:rsid w:val="00EC1ABB"/>
    <w:rsid w:val="00EC698B"/>
    <w:rsid w:val="00ED20DC"/>
    <w:rsid w:val="00ED3F48"/>
    <w:rsid w:val="00ED3FD5"/>
    <w:rsid w:val="00ED7BF6"/>
    <w:rsid w:val="00EE0D80"/>
    <w:rsid w:val="00EE18FF"/>
    <w:rsid w:val="00EE2B55"/>
    <w:rsid w:val="00EE4E56"/>
    <w:rsid w:val="00EE6ACD"/>
    <w:rsid w:val="00EE6CD5"/>
    <w:rsid w:val="00EF2FB2"/>
    <w:rsid w:val="00F01B65"/>
    <w:rsid w:val="00F04677"/>
    <w:rsid w:val="00F0468B"/>
    <w:rsid w:val="00F04C05"/>
    <w:rsid w:val="00F0543C"/>
    <w:rsid w:val="00F06271"/>
    <w:rsid w:val="00F06C32"/>
    <w:rsid w:val="00F1436C"/>
    <w:rsid w:val="00F1443B"/>
    <w:rsid w:val="00F14C76"/>
    <w:rsid w:val="00F1508A"/>
    <w:rsid w:val="00F15E0F"/>
    <w:rsid w:val="00F24C29"/>
    <w:rsid w:val="00F264BE"/>
    <w:rsid w:val="00F34DAC"/>
    <w:rsid w:val="00F36E93"/>
    <w:rsid w:val="00F36F95"/>
    <w:rsid w:val="00F43694"/>
    <w:rsid w:val="00F4518C"/>
    <w:rsid w:val="00F45DF4"/>
    <w:rsid w:val="00F5022B"/>
    <w:rsid w:val="00F5213B"/>
    <w:rsid w:val="00F52B00"/>
    <w:rsid w:val="00F534AF"/>
    <w:rsid w:val="00F60A91"/>
    <w:rsid w:val="00F61E90"/>
    <w:rsid w:val="00F61EF3"/>
    <w:rsid w:val="00F627EE"/>
    <w:rsid w:val="00F63160"/>
    <w:rsid w:val="00F637B1"/>
    <w:rsid w:val="00F65C3E"/>
    <w:rsid w:val="00F65E75"/>
    <w:rsid w:val="00F667F3"/>
    <w:rsid w:val="00F67365"/>
    <w:rsid w:val="00F6758A"/>
    <w:rsid w:val="00F67619"/>
    <w:rsid w:val="00F73EDC"/>
    <w:rsid w:val="00F75304"/>
    <w:rsid w:val="00F76A1E"/>
    <w:rsid w:val="00F76DEA"/>
    <w:rsid w:val="00F80BF8"/>
    <w:rsid w:val="00F8224A"/>
    <w:rsid w:val="00F8595F"/>
    <w:rsid w:val="00F87227"/>
    <w:rsid w:val="00F8734F"/>
    <w:rsid w:val="00F93B32"/>
    <w:rsid w:val="00F9658A"/>
    <w:rsid w:val="00F96667"/>
    <w:rsid w:val="00F97449"/>
    <w:rsid w:val="00FA051F"/>
    <w:rsid w:val="00FA13F1"/>
    <w:rsid w:val="00FA200C"/>
    <w:rsid w:val="00FA2853"/>
    <w:rsid w:val="00FA6D2A"/>
    <w:rsid w:val="00FA72BB"/>
    <w:rsid w:val="00FA7D0E"/>
    <w:rsid w:val="00FB13B1"/>
    <w:rsid w:val="00FB2083"/>
    <w:rsid w:val="00FB2EA1"/>
    <w:rsid w:val="00FC0338"/>
    <w:rsid w:val="00FC09C0"/>
    <w:rsid w:val="00FC19AC"/>
    <w:rsid w:val="00FC1E46"/>
    <w:rsid w:val="00FC571A"/>
    <w:rsid w:val="00FC7B2F"/>
    <w:rsid w:val="00FD0294"/>
    <w:rsid w:val="00FD083F"/>
    <w:rsid w:val="00FD6657"/>
    <w:rsid w:val="00FD7E58"/>
    <w:rsid w:val="00FE080F"/>
    <w:rsid w:val="00FE4E61"/>
    <w:rsid w:val="00FE590A"/>
    <w:rsid w:val="00FE6AA2"/>
    <w:rsid w:val="00FE6B7F"/>
    <w:rsid w:val="00FE7B42"/>
    <w:rsid w:val="00FF1E2B"/>
    <w:rsid w:val="00FF4D92"/>
    <w:rsid w:val="00FF7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6A23"/>
  <w15:docId w15:val="{B4761BBE-E30D-47A5-A9FD-F97EEBCB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uiPriority="34" w:qFormat="1"/>
    <w:lsdException w:name="Colorful List Accent 3" w:qFormat="1"/>
    <w:lsdException w:name="Colorful Grid Accent 3" w:qFormat="1"/>
    <w:lsdException w:name="Light Shading Accent 4"/>
    <w:lsdException w:name="Light List Accent 4"/>
    <w:lsdException w:name="Light Grid Accent 4" w:uiPriority="0" w:qFormat="1"/>
    <w:lsdException w:name="Medium Shading 1 Accent 4" w:uiPriority="60"/>
    <w:lsdException w:name="Medium Shading 2 Accent 4" w:uiPriority="61"/>
    <w:lsdException w:name="Medium List 1 Accent 4" w:uiPriority="62"/>
    <w:lsdException w:name="Medium List 2 Accent 4" w:uiPriority="34"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34"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5A3"/>
    <w:pPr>
      <w:widowControl w:val="0"/>
      <w:suppressAutoHyphens/>
      <w:adjustRightInd w:val="0"/>
      <w:spacing w:after="200" w:line="276" w:lineRule="auto"/>
      <w:jc w:val="both"/>
      <w:textAlignment w:val="baseline"/>
    </w:pPr>
    <w:rPr>
      <w:rFonts w:ascii="Times New Roman" w:eastAsia="Times New Roman" w:hAnsi="Times New Roman" w:cs="Calibri"/>
      <w:sz w:val="22"/>
      <w:szCs w:val="22"/>
      <w:lang w:eastAsia="ar-SA"/>
    </w:rPr>
  </w:style>
  <w:style w:type="paragraph" w:styleId="Nagwek5">
    <w:name w:val="heading 5"/>
    <w:basedOn w:val="Normalny"/>
    <w:next w:val="Normalny"/>
    <w:link w:val="Nagwek5Znak"/>
    <w:uiPriority w:val="9"/>
    <w:qFormat/>
    <w:rsid w:val="00321280"/>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321280"/>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asnalistaakcent51">
    <w:name w:val="Jasna lista — akcent 51"/>
    <w:aliases w:val="L1,Numerowanie,Akapit z listą5"/>
    <w:basedOn w:val="Normalny"/>
    <w:link w:val="Jasnalistaakcent5Znak"/>
    <w:uiPriority w:val="34"/>
    <w:qFormat/>
    <w:rsid w:val="006815A3"/>
    <w:pPr>
      <w:ind w:left="720"/>
      <w:contextualSpacing/>
    </w:pPr>
    <w:rPr>
      <w:rFonts w:cs="Times New Roman"/>
      <w:sz w:val="20"/>
      <w:szCs w:val="20"/>
    </w:rPr>
  </w:style>
  <w:style w:type="table" w:styleId="Tabela-Siatka">
    <w:name w:val="Table Grid"/>
    <w:basedOn w:val="Standardowy"/>
    <w:uiPriority w:val="59"/>
    <w:rsid w:val="0068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6815A3"/>
    <w:rPr>
      <w:rFonts w:ascii="Times New Roman" w:eastAsia="Times New Roman" w:hAnsi="Times New Roman" w:cs="Calibri"/>
      <w:lang w:eastAsia="ar-SA"/>
    </w:rPr>
  </w:style>
  <w:style w:type="paragraph" w:customStyle="1" w:styleId="redniasiatka21">
    <w:name w:val="Średnia siatka 21"/>
    <w:link w:val="redniasiatka2Znak"/>
    <w:qFormat/>
    <w:rsid w:val="006815A3"/>
    <w:rPr>
      <w:sz w:val="22"/>
      <w:szCs w:val="22"/>
      <w:lang w:eastAsia="en-US"/>
    </w:rPr>
  </w:style>
  <w:style w:type="character" w:customStyle="1" w:styleId="redniasiatka2Znak">
    <w:name w:val="Średnia siatka 2 Znak"/>
    <w:link w:val="redniasiatka21"/>
    <w:rsid w:val="006815A3"/>
    <w:rPr>
      <w:sz w:val="22"/>
      <w:szCs w:val="22"/>
      <w:lang w:val="pl-PL" w:eastAsia="en-US" w:bidi="ar-SA"/>
    </w:rPr>
  </w:style>
  <w:style w:type="paragraph" w:customStyle="1" w:styleId="Standard">
    <w:name w:val="Standard"/>
    <w:rsid w:val="006815A3"/>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6815A3"/>
    <w:pPr>
      <w:autoSpaceDE w:val="0"/>
      <w:autoSpaceDN w:val="0"/>
      <w:adjustRightInd w:val="0"/>
    </w:pPr>
    <w:rPr>
      <w:rFonts w:ascii="Arial" w:hAnsi="Arial" w:cs="Arial"/>
      <w:color w:val="000000"/>
      <w:sz w:val="24"/>
      <w:szCs w:val="24"/>
      <w:lang w:eastAsia="en-US"/>
    </w:rPr>
  </w:style>
  <w:style w:type="paragraph" w:styleId="Nagwek">
    <w:name w:val="header"/>
    <w:aliases w:val="Nagłówek strony"/>
    <w:basedOn w:val="Normalny"/>
    <w:link w:val="NagwekZnak"/>
    <w:uiPriority w:val="99"/>
    <w:unhideWhenUsed/>
    <w:rsid w:val="00B93ED1"/>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link w:val="Nagwek"/>
    <w:uiPriority w:val="99"/>
    <w:qFormat/>
    <w:rsid w:val="00B93ED1"/>
    <w:rPr>
      <w:rFonts w:ascii="Times New Roman" w:eastAsia="Times New Roman" w:hAnsi="Times New Roman" w:cs="Calibri"/>
      <w:lang w:eastAsia="ar-SA"/>
    </w:rPr>
  </w:style>
  <w:style w:type="paragraph" w:styleId="Stopka">
    <w:name w:val="footer"/>
    <w:basedOn w:val="Normalny"/>
    <w:link w:val="StopkaZnak"/>
    <w:uiPriority w:val="99"/>
    <w:unhideWhenUsed/>
    <w:rsid w:val="00B93ED1"/>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qFormat/>
    <w:rsid w:val="00B93ED1"/>
    <w:rPr>
      <w:rFonts w:ascii="Times New Roman" w:eastAsia="Times New Roman" w:hAnsi="Times New Roman" w:cs="Calibri"/>
      <w:lang w:eastAsia="ar-SA"/>
    </w:rPr>
  </w:style>
  <w:style w:type="character" w:customStyle="1" w:styleId="Nagwek5Znak">
    <w:name w:val="Nagłówek 5 Znak"/>
    <w:link w:val="Nagwek5"/>
    <w:uiPriority w:val="9"/>
    <w:semiHidden/>
    <w:rsid w:val="00321280"/>
    <w:rPr>
      <w:rFonts w:ascii="Calibri Light" w:eastAsia="Times New Roman" w:hAnsi="Calibri Light" w:cs="Times New Roman"/>
      <w:color w:val="1F4D78"/>
      <w:u w:color="000000"/>
      <w:bdr w:val="nil"/>
      <w:lang w:val="de-DE" w:eastAsia="pl-PL"/>
    </w:rPr>
  </w:style>
  <w:style w:type="character" w:customStyle="1" w:styleId="Nagwek6Znak">
    <w:name w:val="Nagłówek 6 Znak"/>
    <w:link w:val="Nagwek6"/>
    <w:uiPriority w:val="9"/>
    <w:rsid w:val="00321280"/>
    <w:rPr>
      <w:rFonts w:ascii="Calibri Light" w:eastAsia="Times New Roman" w:hAnsi="Calibri Light" w:cs="Times New Roman"/>
      <w:i/>
      <w:iCs/>
      <w:color w:val="1F4D78"/>
      <w:u w:color="000000"/>
    </w:rPr>
  </w:style>
  <w:style w:type="paragraph" w:styleId="Tekstprzypisudolnego">
    <w:name w:val="footnote text"/>
    <w:basedOn w:val="Normalny"/>
    <w:link w:val="TekstprzypisudolnegoZnak"/>
    <w:uiPriority w:val="99"/>
    <w:unhideWhenUsed/>
    <w:rsid w:val="00321280"/>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link w:val="Tekstprzypisudolnego"/>
    <w:uiPriority w:val="99"/>
    <w:qFormat/>
    <w:rsid w:val="00321280"/>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321280"/>
    <w:rPr>
      <w:shd w:val="clear" w:color="auto" w:fill="auto"/>
      <w:vertAlign w:val="superscript"/>
    </w:rPr>
  </w:style>
  <w:style w:type="paragraph" w:styleId="Tekstpodstawowywcity">
    <w:name w:val="Body Text Indent"/>
    <w:basedOn w:val="Normalny"/>
    <w:link w:val="TekstpodstawowywcityZnak"/>
    <w:uiPriority w:val="99"/>
    <w:unhideWhenUsed/>
    <w:rsid w:val="00321280"/>
    <w:pPr>
      <w:widowControl/>
      <w:suppressAutoHyphens w:val="0"/>
      <w:adjustRightInd/>
      <w:spacing w:after="120"/>
      <w:ind w:left="283"/>
      <w:jc w:val="left"/>
      <w:textAlignment w:val="auto"/>
    </w:pPr>
    <w:rPr>
      <w:rFonts w:ascii="Calibri" w:eastAsia="Calibri" w:hAnsi="Calibri" w:cs="Times New Roman"/>
      <w:sz w:val="20"/>
      <w:szCs w:val="20"/>
      <w:u w:color="000000"/>
    </w:rPr>
  </w:style>
  <w:style w:type="character" w:customStyle="1" w:styleId="TekstpodstawowywcityZnak">
    <w:name w:val="Tekst podstawowy wcięty Znak"/>
    <w:link w:val="Tekstpodstawowywcity"/>
    <w:uiPriority w:val="99"/>
    <w:rsid w:val="00321280"/>
    <w:rPr>
      <w:u w:color="000000"/>
    </w:rPr>
  </w:style>
  <w:style w:type="paragraph" w:styleId="Tekstpodstawowy">
    <w:name w:val="Body Text"/>
    <w:basedOn w:val="Normalny"/>
    <w:link w:val="TekstpodstawowyZnak"/>
    <w:semiHidden/>
    <w:rsid w:val="00765B15"/>
    <w:pPr>
      <w:spacing w:after="120"/>
    </w:pPr>
    <w:rPr>
      <w:rFonts w:cs="Times New Roman"/>
      <w:sz w:val="20"/>
      <w:szCs w:val="20"/>
    </w:rPr>
  </w:style>
  <w:style w:type="character" w:customStyle="1" w:styleId="TekstpodstawowyZnak">
    <w:name w:val="Tekst podstawowy Znak"/>
    <w:link w:val="Tekstpodstawowy"/>
    <w:semiHidden/>
    <w:rsid w:val="00765B15"/>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9F6B75"/>
    <w:pPr>
      <w:spacing w:after="120" w:line="480" w:lineRule="auto"/>
    </w:pPr>
    <w:rPr>
      <w:rFonts w:cs="Times New Roman"/>
      <w:sz w:val="20"/>
      <w:szCs w:val="20"/>
    </w:rPr>
  </w:style>
  <w:style w:type="character" w:customStyle="1" w:styleId="Tekstpodstawowy2Znak">
    <w:name w:val="Tekst podstawowy 2 Znak"/>
    <w:link w:val="Tekstpodstawowy2"/>
    <w:uiPriority w:val="99"/>
    <w:semiHidden/>
    <w:rsid w:val="009F6B75"/>
    <w:rPr>
      <w:rFonts w:ascii="Times New Roman" w:eastAsia="Times New Roman" w:hAnsi="Times New Roman" w:cs="Calibri"/>
      <w:lang w:eastAsia="ar-SA"/>
    </w:rPr>
  </w:style>
  <w:style w:type="paragraph" w:styleId="Tekstpodstawowywcity2">
    <w:name w:val="Body Text Indent 2"/>
    <w:basedOn w:val="Normalny"/>
    <w:link w:val="Tekstpodstawowywcity2Znak"/>
    <w:uiPriority w:val="99"/>
    <w:semiHidden/>
    <w:unhideWhenUsed/>
    <w:rsid w:val="009F6B75"/>
    <w:pPr>
      <w:widowControl/>
      <w:pBdr>
        <w:top w:val="nil"/>
        <w:left w:val="nil"/>
        <w:bottom w:val="nil"/>
        <w:right w:val="nil"/>
        <w:between w:val="nil"/>
        <w:bar w:val="nil"/>
      </w:pBdr>
      <w:suppressAutoHyphens w:val="0"/>
      <w:adjustRightInd/>
      <w:spacing w:after="120" w:line="480" w:lineRule="auto"/>
      <w:ind w:left="283"/>
      <w:jc w:val="left"/>
      <w:textAlignment w:val="auto"/>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link w:val="Tekstpodstawowywcity2"/>
    <w:uiPriority w:val="99"/>
    <w:semiHidden/>
    <w:rsid w:val="009F6B75"/>
    <w:rPr>
      <w:rFonts w:ascii="Calibri" w:eastAsia="Calibri" w:hAnsi="Calibri" w:cs="Calibri"/>
      <w:color w:val="000000"/>
      <w:u w:color="000000"/>
      <w:bdr w:val="nil"/>
      <w:lang w:val="de-DE" w:eastAsia="pl-PL"/>
    </w:rPr>
  </w:style>
  <w:style w:type="paragraph" w:styleId="Zwykytekst">
    <w:name w:val="Plain Text"/>
    <w:basedOn w:val="Normalny"/>
    <w:link w:val="ZwykytekstZnak"/>
    <w:rsid w:val="009F6B75"/>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link w:val="Zwykytekst"/>
    <w:rsid w:val="009F6B75"/>
    <w:rPr>
      <w:rFonts w:ascii="Courier New" w:eastAsia="Times New Roman" w:hAnsi="Courier New" w:cs="Times New Roman"/>
      <w:sz w:val="20"/>
      <w:szCs w:val="20"/>
      <w:u w:color="000000"/>
      <w:lang w:val="de-DE" w:eastAsia="pl-PL"/>
    </w:rPr>
  </w:style>
  <w:style w:type="paragraph" w:styleId="Lista">
    <w:name w:val="List"/>
    <w:basedOn w:val="Normalny"/>
    <w:unhideWhenUsed/>
    <w:rsid w:val="009F6B75"/>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9F6B75"/>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9F6B75"/>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463848"/>
    <w:pPr>
      <w:numPr>
        <w:numId w:val="24"/>
      </w:numPr>
    </w:pPr>
  </w:style>
  <w:style w:type="paragraph" w:styleId="Tekstdymka">
    <w:name w:val="Balloon Text"/>
    <w:basedOn w:val="Normalny"/>
    <w:link w:val="TekstdymkaZnak"/>
    <w:uiPriority w:val="99"/>
    <w:semiHidden/>
    <w:unhideWhenUsed/>
    <w:rsid w:val="00C13E5C"/>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C13E5C"/>
    <w:rPr>
      <w:rFonts w:ascii="Tahoma" w:eastAsia="Times New Roman" w:hAnsi="Tahoma" w:cs="Tahoma"/>
      <w:sz w:val="16"/>
      <w:szCs w:val="16"/>
      <w:lang w:eastAsia="ar-SA"/>
    </w:rPr>
  </w:style>
  <w:style w:type="character" w:styleId="Odwoaniedokomentarza">
    <w:name w:val="annotation reference"/>
    <w:uiPriority w:val="99"/>
    <w:semiHidden/>
    <w:unhideWhenUsed/>
    <w:qFormat/>
    <w:rsid w:val="00C13E5C"/>
    <w:rPr>
      <w:sz w:val="16"/>
      <w:szCs w:val="16"/>
    </w:rPr>
  </w:style>
  <w:style w:type="paragraph" w:styleId="Tekstkomentarza">
    <w:name w:val="annotation text"/>
    <w:basedOn w:val="Normalny"/>
    <w:link w:val="TekstkomentarzaZnak"/>
    <w:uiPriority w:val="99"/>
    <w:unhideWhenUsed/>
    <w:qFormat/>
    <w:rsid w:val="00C13E5C"/>
    <w:pPr>
      <w:spacing w:line="240" w:lineRule="auto"/>
    </w:pPr>
    <w:rPr>
      <w:rFonts w:cs="Times New Roman"/>
      <w:sz w:val="20"/>
      <w:szCs w:val="20"/>
    </w:rPr>
  </w:style>
  <w:style w:type="character" w:customStyle="1" w:styleId="TekstkomentarzaZnak">
    <w:name w:val="Tekst komentarza Znak"/>
    <w:link w:val="Tekstkomentarza"/>
    <w:uiPriority w:val="99"/>
    <w:qFormat/>
    <w:rsid w:val="00C13E5C"/>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C13E5C"/>
    <w:rPr>
      <w:b/>
      <w:bCs/>
    </w:rPr>
  </w:style>
  <w:style w:type="character" w:customStyle="1" w:styleId="TematkomentarzaZnak">
    <w:name w:val="Temat komentarza Znak"/>
    <w:link w:val="Tematkomentarza"/>
    <w:uiPriority w:val="99"/>
    <w:semiHidden/>
    <w:rsid w:val="00C13E5C"/>
    <w:rPr>
      <w:rFonts w:ascii="Times New Roman" w:eastAsia="Times New Roman" w:hAnsi="Times New Roman" w:cs="Calibri"/>
      <w:b/>
      <w:bCs/>
      <w:sz w:val="20"/>
      <w:szCs w:val="20"/>
      <w:lang w:eastAsia="ar-SA"/>
    </w:rPr>
  </w:style>
  <w:style w:type="paragraph" w:styleId="Tekstprzypisukocowego">
    <w:name w:val="endnote text"/>
    <w:basedOn w:val="Normalny"/>
    <w:link w:val="TekstprzypisukocowegoZnak"/>
    <w:uiPriority w:val="99"/>
    <w:semiHidden/>
    <w:unhideWhenUsed/>
    <w:rsid w:val="00D23D3F"/>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D23D3F"/>
    <w:rPr>
      <w:rFonts w:ascii="Times New Roman" w:eastAsia="Times New Roman" w:hAnsi="Times New Roman" w:cs="Calibri"/>
      <w:sz w:val="20"/>
      <w:szCs w:val="20"/>
      <w:lang w:eastAsia="ar-SA"/>
    </w:rPr>
  </w:style>
  <w:style w:type="character" w:styleId="Odwoanieprzypisukocowego">
    <w:name w:val="endnote reference"/>
    <w:uiPriority w:val="99"/>
    <w:semiHidden/>
    <w:unhideWhenUsed/>
    <w:rsid w:val="00D23D3F"/>
    <w:rPr>
      <w:vertAlign w:val="superscript"/>
    </w:rPr>
  </w:style>
  <w:style w:type="character" w:styleId="Hipercze">
    <w:name w:val="Hyperlink"/>
    <w:rsid w:val="003F3EE7"/>
    <w:rPr>
      <w:u w:val="single"/>
    </w:rPr>
  </w:style>
  <w:style w:type="paragraph" w:customStyle="1" w:styleId="redniasiatka1akcent23">
    <w:name w:val="Średnia siatka 1 — akcent 23"/>
    <w:aliases w:val="T_SZ_List Paragraph,normalny tekst"/>
    <w:basedOn w:val="Normalny"/>
    <w:uiPriority w:val="34"/>
    <w:qFormat/>
    <w:rsid w:val="001060DE"/>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paragraph" w:customStyle="1" w:styleId="gmail-msolistparagraph">
    <w:name w:val="gmail-msolistparagraph"/>
    <w:basedOn w:val="Normalny"/>
    <w:rsid w:val="0039140A"/>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B40329"/>
  </w:style>
  <w:style w:type="paragraph" w:customStyle="1" w:styleId="m8069290857866364993gmail-text-justify">
    <w:name w:val="m_8069290857866364993gmail-text-justify"/>
    <w:basedOn w:val="Normalny"/>
    <w:qFormat/>
    <w:rsid w:val="00B40329"/>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1D7BEA"/>
    <w:pPr>
      <w:ind w:left="708"/>
    </w:pPr>
  </w:style>
  <w:style w:type="paragraph" w:customStyle="1" w:styleId="tyt">
    <w:name w:val="tyt"/>
    <w:basedOn w:val="Normalny"/>
    <w:rsid w:val="00394C5A"/>
    <w:pPr>
      <w:keepNext/>
      <w:widowControl/>
      <w:suppressAutoHyphens w:val="0"/>
      <w:adjustRightInd/>
      <w:spacing w:before="60" w:after="60" w:line="240" w:lineRule="auto"/>
      <w:jc w:val="center"/>
      <w:textAlignment w:val="auto"/>
    </w:pPr>
    <w:rPr>
      <w:rFonts w:cs="Times New Roman"/>
      <w:b/>
      <w:sz w:val="24"/>
      <w:szCs w:val="20"/>
    </w:rPr>
  </w:style>
  <w:style w:type="character" w:customStyle="1" w:styleId="Znakiprzypiswdolnych">
    <w:name w:val="Znaki przypisów dolnych"/>
    <w:qFormat/>
    <w:rsid w:val="00167670"/>
    <w:rPr>
      <w:vertAlign w:val="superscript"/>
    </w:rPr>
  </w:style>
  <w:style w:type="paragraph" w:customStyle="1" w:styleId="Jasnasiatkaakcent31">
    <w:name w:val="Jasna siatka — akcent 31"/>
    <w:aliases w:val="sw tek"/>
    <w:basedOn w:val="Normalny"/>
    <w:uiPriority w:val="99"/>
    <w:qFormat/>
    <w:rsid w:val="004D6428"/>
    <w:pPr>
      <w:widowControl/>
      <w:adjustRightInd/>
      <w:ind w:left="720"/>
      <w:contextualSpacing/>
      <w:jc w:val="left"/>
      <w:textAlignment w:val="auto"/>
    </w:pPr>
    <w:rPr>
      <w:rFonts w:ascii="Calibri" w:eastAsia="Calibri" w:hAnsi="Calibri" w:cs="Times New Roman"/>
      <w:kern w:val="2"/>
      <w:lang w:eastAsia="zh-CN"/>
    </w:rPr>
  </w:style>
  <w:style w:type="paragraph" w:customStyle="1" w:styleId="Kolorowecieniowanieakcent31">
    <w:name w:val="Kolorowe cieniowanie — akcent 31"/>
    <w:basedOn w:val="Normalny"/>
    <w:uiPriority w:val="34"/>
    <w:qFormat/>
    <w:rsid w:val="00FF1E2B"/>
    <w:pPr>
      <w:widowControl/>
      <w:suppressAutoHyphens w:val="0"/>
      <w:adjustRightInd/>
      <w:ind w:left="720"/>
      <w:contextualSpacing/>
      <w:jc w:val="left"/>
      <w:textAlignment w:val="auto"/>
    </w:pPr>
    <w:rPr>
      <w:rFonts w:ascii="Calibri" w:eastAsia="Calibri" w:hAnsi="Calibri" w:cs="Times New Roman"/>
      <w:lang w:eastAsia="pl-PL"/>
    </w:rPr>
  </w:style>
  <w:style w:type="paragraph" w:styleId="NormalnyWeb">
    <w:name w:val="Normal (Web)"/>
    <w:basedOn w:val="Normalny"/>
    <w:uiPriority w:val="99"/>
    <w:semiHidden/>
    <w:unhideWhenUsed/>
    <w:rsid w:val="00D77166"/>
    <w:pPr>
      <w:widowControl/>
      <w:suppressAutoHyphens w:val="0"/>
      <w:adjustRightInd/>
      <w:spacing w:before="100" w:beforeAutospacing="1" w:after="100" w:afterAutospacing="1" w:line="240" w:lineRule="auto"/>
      <w:jc w:val="left"/>
      <w:textAlignment w:val="auto"/>
    </w:pPr>
    <w:rPr>
      <w:rFonts w:eastAsia="Calibri" w:cs="Times New Roman"/>
      <w:sz w:val="24"/>
      <w:szCs w:val="24"/>
      <w:lang w:eastAsia="pl-PL"/>
    </w:rPr>
  </w:style>
  <w:style w:type="character" w:customStyle="1" w:styleId="apple-converted-space">
    <w:name w:val="apple-converted-space"/>
    <w:rsid w:val="00D77166"/>
  </w:style>
  <w:style w:type="character" w:customStyle="1" w:styleId="Zakotwiczenieprzypisudolnego">
    <w:name w:val="Zakotwiczenie przypisu dolnego"/>
    <w:rsid w:val="001A50B1"/>
    <w:rPr>
      <w:vertAlign w:val="superscript"/>
    </w:rPr>
  </w:style>
  <w:style w:type="paragraph" w:customStyle="1" w:styleId="Jasnalistaakcent31">
    <w:name w:val="Jasna lista — akcent 31"/>
    <w:hidden/>
    <w:uiPriority w:val="99"/>
    <w:unhideWhenUsed/>
    <w:rsid w:val="009D3219"/>
    <w:rPr>
      <w:rFonts w:ascii="Times New Roman" w:eastAsia="Times New Roman" w:hAnsi="Times New Roman" w:cs="Calibri"/>
      <w:sz w:val="22"/>
      <w:szCs w:val="22"/>
      <w:lang w:eastAsia="ar-SA"/>
    </w:rPr>
  </w:style>
  <w:style w:type="paragraph" w:customStyle="1" w:styleId="redniasiatka1akcent24">
    <w:name w:val="Średnia siatka 1 — akcent 24"/>
    <w:basedOn w:val="Normalny"/>
    <w:uiPriority w:val="99"/>
    <w:qFormat/>
    <w:rsid w:val="00F34DAC"/>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paragraph" w:styleId="Akapitzlist">
    <w:name w:val="List Paragraph"/>
    <w:basedOn w:val="Normalny"/>
    <w:uiPriority w:val="34"/>
    <w:qFormat/>
    <w:rsid w:val="00D6713B"/>
    <w:pPr>
      <w:widowControl/>
      <w:suppressAutoHyphens w:val="0"/>
      <w:adjustRightInd/>
      <w:ind w:left="720"/>
      <w:contextualSpacing/>
      <w:jc w:val="left"/>
      <w:textAlignment w:val="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9909">
      <w:bodyDiv w:val="1"/>
      <w:marLeft w:val="0"/>
      <w:marRight w:val="0"/>
      <w:marTop w:val="0"/>
      <w:marBottom w:val="0"/>
      <w:divBdr>
        <w:top w:val="none" w:sz="0" w:space="0" w:color="auto"/>
        <w:left w:val="none" w:sz="0" w:space="0" w:color="auto"/>
        <w:bottom w:val="none" w:sz="0" w:space="0" w:color="auto"/>
        <w:right w:val="none" w:sz="0" w:space="0" w:color="auto"/>
      </w:divBdr>
    </w:div>
    <w:div w:id="280917223">
      <w:bodyDiv w:val="1"/>
      <w:marLeft w:val="0"/>
      <w:marRight w:val="0"/>
      <w:marTop w:val="0"/>
      <w:marBottom w:val="0"/>
      <w:divBdr>
        <w:top w:val="none" w:sz="0" w:space="0" w:color="auto"/>
        <w:left w:val="none" w:sz="0" w:space="0" w:color="auto"/>
        <w:bottom w:val="none" w:sz="0" w:space="0" w:color="auto"/>
        <w:right w:val="none" w:sz="0" w:space="0" w:color="auto"/>
      </w:divBdr>
    </w:div>
    <w:div w:id="352458854">
      <w:bodyDiv w:val="1"/>
      <w:marLeft w:val="0"/>
      <w:marRight w:val="0"/>
      <w:marTop w:val="0"/>
      <w:marBottom w:val="0"/>
      <w:divBdr>
        <w:top w:val="none" w:sz="0" w:space="0" w:color="auto"/>
        <w:left w:val="none" w:sz="0" w:space="0" w:color="auto"/>
        <w:bottom w:val="none" w:sz="0" w:space="0" w:color="auto"/>
        <w:right w:val="none" w:sz="0" w:space="0" w:color="auto"/>
      </w:divBdr>
    </w:div>
    <w:div w:id="488596716">
      <w:bodyDiv w:val="1"/>
      <w:marLeft w:val="0"/>
      <w:marRight w:val="0"/>
      <w:marTop w:val="0"/>
      <w:marBottom w:val="0"/>
      <w:divBdr>
        <w:top w:val="none" w:sz="0" w:space="0" w:color="auto"/>
        <w:left w:val="none" w:sz="0" w:space="0" w:color="auto"/>
        <w:bottom w:val="none" w:sz="0" w:space="0" w:color="auto"/>
        <w:right w:val="none" w:sz="0" w:space="0" w:color="auto"/>
      </w:divBdr>
    </w:div>
    <w:div w:id="491215213">
      <w:bodyDiv w:val="1"/>
      <w:marLeft w:val="0"/>
      <w:marRight w:val="0"/>
      <w:marTop w:val="0"/>
      <w:marBottom w:val="0"/>
      <w:divBdr>
        <w:top w:val="none" w:sz="0" w:space="0" w:color="auto"/>
        <w:left w:val="none" w:sz="0" w:space="0" w:color="auto"/>
        <w:bottom w:val="none" w:sz="0" w:space="0" w:color="auto"/>
        <w:right w:val="none" w:sz="0" w:space="0" w:color="auto"/>
      </w:divBdr>
    </w:div>
    <w:div w:id="722024989">
      <w:bodyDiv w:val="1"/>
      <w:marLeft w:val="0"/>
      <w:marRight w:val="0"/>
      <w:marTop w:val="0"/>
      <w:marBottom w:val="0"/>
      <w:divBdr>
        <w:top w:val="none" w:sz="0" w:space="0" w:color="auto"/>
        <w:left w:val="none" w:sz="0" w:space="0" w:color="auto"/>
        <w:bottom w:val="none" w:sz="0" w:space="0" w:color="auto"/>
        <w:right w:val="none" w:sz="0" w:space="0" w:color="auto"/>
      </w:divBdr>
    </w:div>
    <w:div w:id="925266322">
      <w:bodyDiv w:val="1"/>
      <w:marLeft w:val="0"/>
      <w:marRight w:val="0"/>
      <w:marTop w:val="0"/>
      <w:marBottom w:val="0"/>
      <w:divBdr>
        <w:top w:val="none" w:sz="0" w:space="0" w:color="auto"/>
        <w:left w:val="none" w:sz="0" w:space="0" w:color="auto"/>
        <w:bottom w:val="none" w:sz="0" w:space="0" w:color="auto"/>
        <w:right w:val="none" w:sz="0" w:space="0" w:color="auto"/>
      </w:divBdr>
    </w:div>
    <w:div w:id="1065569816">
      <w:bodyDiv w:val="1"/>
      <w:marLeft w:val="0"/>
      <w:marRight w:val="0"/>
      <w:marTop w:val="0"/>
      <w:marBottom w:val="0"/>
      <w:divBdr>
        <w:top w:val="none" w:sz="0" w:space="0" w:color="auto"/>
        <w:left w:val="none" w:sz="0" w:space="0" w:color="auto"/>
        <w:bottom w:val="none" w:sz="0" w:space="0" w:color="auto"/>
        <w:right w:val="none" w:sz="0" w:space="0" w:color="auto"/>
      </w:divBdr>
    </w:div>
    <w:div w:id="1225330693">
      <w:bodyDiv w:val="1"/>
      <w:marLeft w:val="0"/>
      <w:marRight w:val="0"/>
      <w:marTop w:val="0"/>
      <w:marBottom w:val="0"/>
      <w:divBdr>
        <w:top w:val="none" w:sz="0" w:space="0" w:color="auto"/>
        <w:left w:val="none" w:sz="0" w:space="0" w:color="auto"/>
        <w:bottom w:val="none" w:sz="0" w:space="0" w:color="auto"/>
        <w:right w:val="none" w:sz="0" w:space="0" w:color="auto"/>
      </w:divBdr>
    </w:div>
    <w:div w:id="1581602795">
      <w:bodyDiv w:val="1"/>
      <w:marLeft w:val="0"/>
      <w:marRight w:val="0"/>
      <w:marTop w:val="0"/>
      <w:marBottom w:val="0"/>
      <w:divBdr>
        <w:top w:val="none" w:sz="0" w:space="0" w:color="auto"/>
        <w:left w:val="none" w:sz="0" w:space="0" w:color="auto"/>
        <w:bottom w:val="none" w:sz="0" w:space="0" w:color="auto"/>
        <w:right w:val="none" w:sz="0" w:space="0" w:color="auto"/>
      </w:divBdr>
    </w:div>
    <w:div w:id="1585919605">
      <w:bodyDiv w:val="1"/>
      <w:marLeft w:val="0"/>
      <w:marRight w:val="0"/>
      <w:marTop w:val="0"/>
      <w:marBottom w:val="0"/>
      <w:divBdr>
        <w:top w:val="none" w:sz="0" w:space="0" w:color="auto"/>
        <w:left w:val="none" w:sz="0" w:space="0" w:color="auto"/>
        <w:bottom w:val="none" w:sz="0" w:space="0" w:color="auto"/>
        <w:right w:val="none" w:sz="0" w:space="0" w:color="auto"/>
      </w:divBdr>
      <w:divsChild>
        <w:div w:id="14700464">
          <w:marLeft w:val="0"/>
          <w:marRight w:val="0"/>
          <w:marTop w:val="0"/>
          <w:marBottom w:val="0"/>
          <w:divBdr>
            <w:top w:val="none" w:sz="0" w:space="0" w:color="auto"/>
            <w:left w:val="none" w:sz="0" w:space="0" w:color="auto"/>
            <w:bottom w:val="none" w:sz="0" w:space="0" w:color="auto"/>
            <w:right w:val="none" w:sz="0" w:space="0" w:color="auto"/>
          </w:divBdr>
        </w:div>
        <w:div w:id="26180718">
          <w:marLeft w:val="0"/>
          <w:marRight w:val="0"/>
          <w:marTop w:val="0"/>
          <w:marBottom w:val="0"/>
          <w:divBdr>
            <w:top w:val="none" w:sz="0" w:space="0" w:color="auto"/>
            <w:left w:val="none" w:sz="0" w:space="0" w:color="auto"/>
            <w:bottom w:val="none" w:sz="0" w:space="0" w:color="auto"/>
            <w:right w:val="none" w:sz="0" w:space="0" w:color="auto"/>
          </w:divBdr>
        </w:div>
        <w:div w:id="300308090">
          <w:marLeft w:val="0"/>
          <w:marRight w:val="0"/>
          <w:marTop w:val="0"/>
          <w:marBottom w:val="0"/>
          <w:divBdr>
            <w:top w:val="none" w:sz="0" w:space="0" w:color="auto"/>
            <w:left w:val="none" w:sz="0" w:space="0" w:color="auto"/>
            <w:bottom w:val="none" w:sz="0" w:space="0" w:color="auto"/>
            <w:right w:val="none" w:sz="0" w:space="0" w:color="auto"/>
          </w:divBdr>
        </w:div>
        <w:div w:id="541483542">
          <w:marLeft w:val="0"/>
          <w:marRight w:val="0"/>
          <w:marTop w:val="0"/>
          <w:marBottom w:val="0"/>
          <w:divBdr>
            <w:top w:val="none" w:sz="0" w:space="0" w:color="auto"/>
            <w:left w:val="none" w:sz="0" w:space="0" w:color="auto"/>
            <w:bottom w:val="none" w:sz="0" w:space="0" w:color="auto"/>
            <w:right w:val="none" w:sz="0" w:space="0" w:color="auto"/>
          </w:divBdr>
        </w:div>
        <w:div w:id="724109982">
          <w:marLeft w:val="0"/>
          <w:marRight w:val="0"/>
          <w:marTop w:val="0"/>
          <w:marBottom w:val="0"/>
          <w:divBdr>
            <w:top w:val="none" w:sz="0" w:space="0" w:color="auto"/>
            <w:left w:val="none" w:sz="0" w:space="0" w:color="auto"/>
            <w:bottom w:val="none" w:sz="0" w:space="0" w:color="auto"/>
            <w:right w:val="none" w:sz="0" w:space="0" w:color="auto"/>
          </w:divBdr>
        </w:div>
        <w:div w:id="831985894">
          <w:marLeft w:val="0"/>
          <w:marRight w:val="0"/>
          <w:marTop w:val="0"/>
          <w:marBottom w:val="0"/>
          <w:divBdr>
            <w:top w:val="none" w:sz="0" w:space="0" w:color="auto"/>
            <w:left w:val="none" w:sz="0" w:space="0" w:color="auto"/>
            <w:bottom w:val="none" w:sz="0" w:space="0" w:color="auto"/>
            <w:right w:val="none" w:sz="0" w:space="0" w:color="auto"/>
          </w:divBdr>
        </w:div>
        <w:div w:id="853224890">
          <w:marLeft w:val="0"/>
          <w:marRight w:val="0"/>
          <w:marTop w:val="0"/>
          <w:marBottom w:val="0"/>
          <w:divBdr>
            <w:top w:val="none" w:sz="0" w:space="0" w:color="auto"/>
            <w:left w:val="none" w:sz="0" w:space="0" w:color="auto"/>
            <w:bottom w:val="none" w:sz="0" w:space="0" w:color="auto"/>
            <w:right w:val="none" w:sz="0" w:space="0" w:color="auto"/>
          </w:divBdr>
        </w:div>
        <w:div w:id="867135688">
          <w:marLeft w:val="0"/>
          <w:marRight w:val="0"/>
          <w:marTop w:val="0"/>
          <w:marBottom w:val="0"/>
          <w:divBdr>
            <w:top w:val="none" w:sz="0" w:space="0" w:color="auto"/>
            <w:left w:val="none" w:sz="0" w:space="0" w:color="auto"/>
            <w:bottom w:val="none" w:sz="0" w:space="0" w:color="auto"/>
            <w:right w:val="none" w:sz="0" w:space="0" w:color="auto"/>
          </w:divBdr>
        </w:div>
        <w:div w:id="928662261">
          <w:marLeft w:val="0"/>
          <w:marRight w:val="0"/>
          <w:marTop w:val="0"/>
          <w:marBottom w:val="0"/>
          <w:divBdr>
            <w:top w:val="none" w:sz="0" w:space="0" w:color="auto"/>
            <w:left w:val="none" w:sz="0" w:space="0" w:color="auto"/>
            <w:bottom w:val="none" w:sz="0" w:space="0" w:color="auto"/>
            <w:right w:val="none" w:sz="0" w:space="0" w:color="auto"/>
          </w:divBdr>
        </w:div>
        <w:div w:id="935215454">
          <w:marLeft w:val="0"/>
          <w:marRight w:val="0"/>
          <w:marTop w:val="0"/>
          <w:marBottom w:val="0"/>
          <w:divBdr>
            <w:top w:val="none" w:sz="0" w:space="0" w:color="auto"/>
            <w:left w:val="none" w:sz="0" w:space="0" w:color="auto"/>
            <w:bottom w:val="none" w:sz="0" w:space="0" w:color="auto"/>
            <w:right w:val="none" w:sz="0" w:space="0" w:color="auto"/>
          </w:divBdr>
        </w:div>
        <w:div w:id="1058892792">
          <w:marLeft w:val="0"/>
          <w:marRight w:val="0"/>
          <w:marTop w:val="0"/>
          <w:marBottom w:val="0"/>
          <w:divBdr>
            <w:top w:val="none" w:sz="0" w:space="0" w:color="auto"/>
            <w:left w:val="none" w:sz="0" w:space="0" w:color="auto"/>
            <w:bottom w:val="none" w:sz="0" w:space="0" w:color="auto"/>
            <w:right w:val="none" w:sz="0" w:space="0" w:color="auto"/>
          </w:divBdr>
        </w:div>
        <w:div w:id="1106314910">
          <w:marLeft w:val="0"/>
          <w:marRight w:val="0"/>
          <w:marTop w:val="0"/>
          <w:marBottom w:val="0"/>
          <w:divBdr>
            <w:top w:val="none" w:sz="0" w:space="0" w:color="auto"/>
            <w:left w:val="none" w:sz="0" w:space="0" w:color="auto"/>
            <w:bottom w:val="none" w:sz="0" w:space="0" w:color="auto"/>
            <w:right w:val="none" w:sz="0" w:space="0" w:color="auto"/>
          </w:divBdr>
        </w:div>
        <w:div w:id="1293832086">
          <w:marLeft w:val="0"/>
          <w:marRight w:val="0"/>
          <w:marTop w:val="0"/>
          <w:marBottom w:val="0"/>
          <w:divBdr>
            <w:top w:val="none" w:sz="0" w:space="0" w:color="auto"/>
            <w:left w:val="none" w:sz="0" w:space="0" w:color="auto"/>
            <w:bottom w:val="none" w:sz="0" w:space="0" w:color="auto"/>
            <w:right w:val="none" w:sz="0" w:space="0" w:color="auto"/>
          </w:divBdr>
        </w:div>
        <w:div w:id="1306007114">
          <w:marLeft w:val="0"/>
          <w:marRight w:val="0"/>
          <w:marTop w:val="0"/>
          <w:marBottom w:val="0"/>
          <w:divBdr>
            <w:top w:val="none" w:sz="0" w:space="0" w:color="auto"/>
            <w:left w:val="none" w:sz="0" w:space="0" w:color="auto"/>
            <w:bottom w:val="none" w:sz="0" w:space="0" w:color="auto"/>
            <w:right w:val="none" w:sz="0" w:space="0" w:color="auto"/>
          </w:divBdr>
        </w:div>
        <w:div w:id="1361666872">
          <w:marLeft w:val="0"/>
          <w:marRight w:val="0"/>
          <w:marTop w:val="0"/>
          <w:marBottom w:val="0"/>
          <w:divBdr>
            <w:top w:val="none" w:sz="0" w:space="0" w:color="auto"/>
            <w:left w:val="none" w:sz="0" w:space="0" w:color="auto"/>
            <w:bottom w:val="none" w:sz="0" w:space="0" w:color="auto"/>
            <w:right w:val="none" w:sz="0" w:space="0" w:color="auto"/>
          </w:divBdr>
        </w:div>
        <w:div w:id="1403024714">
          <w:marLeft w:val="0"/>
          <w:marRight w:val="0"/>
          <w:marTop w:val="0"/>
          <w:marBottom w:val="0"/>
          <w:divBdr>
            <w:top w:val="none" w:sz="0" w:space="0" w:color="auto"/>
            <w:left w:val="none" w:sz="0" w:space="0" w:color="auto"/>
            <w:bottom w:val="none" w:sz="0" w:space="0" w:color="auto"/>
            <w:right w:val="none" w:sz="0" w:space="0" w:color="auto"/>
          </w:divBdr>
        </w:div>
        <w:div w:id="1550916818">
          <w:marLeft w:val="0"/>
          <w:marRight w:val="0"/>
          <w:marTop w:val="0"/>
          <w:marBottom w:val="0"/>
          <w:divBdr>
            <w:top w:val="none" w:sz="0" w:space="0" w:color="auto"/>
            <w:left w:val="none" w:sz="0" w:space="0" w:color="auto"/>
            <w:bottom w:val="none" w:sz="0" w:space="0" w:color="auto"/>
            <w:right w:val="none" w:sz="0" w:space="0" w:color="auto"/>
          </w:divBdr>
        </w:div>
        <w:div w:id="1753965441">
          <w:marLeft w:val="0"/>
          <w:marRight w:val="0"/>
          <w:marTop w:val="0"/>
          <w:marBottom w:val="0"/>
          <w:divBdr>
            <w:top w:val="none" w:sz="0" w:space="0" w:color="auto"/>
            <w:left w:val="none" w:sz="0" w:space="0" w:color="auto"/>
            <w:bottom w:val="none" w:sz="0" w:space="0" w:color="auto"/>
            <w:right w:val="none" w:sz="0" w:space="0" w:color="auto"/>
          </w:divBdr>
        </w:div>
        <w:div w:id="1852182831">
          <w:marLeft w:val="0"/>
          <w:marRight w:val="0"/>
          <w:marTop w:val="0"/>
          <w:marBottom w:val="0"/>
          <w:divBdr>
            <w:top w:val="none" w:sz="0" w:space="0" w:color="auto"/>
            <w:left w:val="none" w:sz="0" w:space="0" w:color="auto"/>
            <w:bottom w:val="none" w:sz="0" w:space="0" w:color="auto"/>
            <w:right w:val="none" w:sz="0" w:space="0" w:color="auto"/>
          </w:divBdr>
        </w:div>
        <w:div w:id="1953323037">
          <w:marLeft w:val="0"/>
          <w:marRight w:val="0"/>
          <w:marTop w:val="0"/>
          <w:marBottom w:val="0"/>
          <w:divBdr>
            <w:top w:val="none" w:sz="0" w:space="0" w:color="auto"/>
            <w:left w:val="none" w:sz="0" w:space="0" w:color="auto"/>
            <w:bottom w:val="none" w:sz="0" w:space="0" w:color="auto"/>
            <w:right w:val="none" w:sz="0" w:space="0" w:color="auto"/>
          </w:divBdr>
        </w:div>
        <w:div w:id="2061319553">
          <w:marLeft w:val="0"/>
          <w:marRight w:val="0"/>
          <w:marTop w:val="0"/>
          <w:marBottom w:val="0"/>
          <w:divBdr>
            <w:top w:val="none" w:sz="0" w:space="0" w:color="auto"/>
            <w:left w:val="none" w:sz="0" w:space="0" w:color="auto"/>
            <w:bottom w:val="none" w:sz="0" w:space="0" w:color="auto"/>
            <w:right w:val="none" w:sz="0" w:space="0" w:color="auto"/>
          </w:divBdr>
        </w:div>
        <w:div w:id="2087872599">
          <w:marLeft w:val="0"/>
          <w:marRight w:val="0"/>
          <w:marTop w:val="0"/>
          <w:marBottom w:val="0"/>
          <w:divBdr>
            <w:top w:val="none" w:sz="0" w:space="0" w:color="auto"/>
            <w:left w:val="none" w:sz="0" w:space="0" w:color="auto"/>
            <w:bottom w:val="none" w:sz="0" w:space="0" w:color="auto"/>
            <w:right w:val="none" w:sz="0" w:space="0" w:color="auto"/>
          </w:divBdr>
        </w:div>
      </w:divsChild>
    </w:div>
    <w:div w:id="1822961664">
      <w:bodyDiv w:val="1"/>
      <w:marLeft w:val="0"/>
      <w:marRight w:val="0"/>
      <w:marTop w:val="0"/>
      <w:marBottom w:val="0"/>
      <w:divBdr>
        <w:top w:val="none" w:sz="0" w:space="0" w:color="auto"/>
        <w:left w:val="none" w:sz="0" w:space="0" w:color="auto"/>
        <w:bottom w:val="none" w:sz="0" w:space="0" w:color="auto"/>
        <w:right w:val="none" w:sz="0" w:space="0" w:color="auto"/>
      </w:divBdr>
    </w:div>
    <w:div w:id="1930001600">
      <w:bodyDiv w:val="1"/>
      <w:marLeft w:val="0"/>
      <w:marRight w:val="0"/>
      <w:marTop w:val="0"/>
      <w:marBottom w:val="0"/>
      <w:divBdr>
        <w:top w:val="none" w:sz="0" w:space="0" w:color="auto"/>
        <w:left w:val="none" w:sz="0" w:space="0" w:color="auto"/>
        <w:bottom w:val="none" w:sz="0" w:space="0" w:color="auto"/>
        <w:right w:val="none" w:sz="0" w:space="0" w:color="auto"/>
      </w:divBdr>
    </w:div>
    <w:div w:id="2004621358">
      <w:bodyDiv w:val="1"/>
      <w:marLeft w:val="0"/>
      <w:marRight w:val="0"/>
      <w:marTop w:val="0"/>
      <w:marBottom w:val="0"/>
      <w:divBdr>
        <w:top w:val="none" w:sz="0" w:space="0" w:color="auto"/>
        <w:left w:val="none" w:sz="0" w:space="0" w:color="auto"/>
        <w:bottom w:val="none" w:sz="0" w:space="0" w:color="auto"/>
        <w:right w:val="none" w:sz="0" w:space="0" w:color="auto"/>
      </w:divBdr>
    </w:div>
    <w:div w:id="2044165567">
      <w:bodyDiv w:val="1"/>
      <w:marLeft w:val="0"/>
      <w:marRight w:val="0"/>
      <w:marTop w:val="0"/>
      <w:marBottom w:val="0"/>
      <w:divBdr>
        <w:top w:val="none" w:sz="0" w:space="0" w:color="auto"/>
        <w:left w:val="none" w:sz="0" w:space="0" w:color="auto"/>
        <w:bottom w:val="none" w:sz="0" w:space="0" w:color="auto"/>
        <w:right w:val="none" w:sz="0" w:space="0" w:color="auto"/>
      </w:divBdr>
      <w:divsChild>
        <w:div w:id="645162668">
          <w:marLeft w:val="0"/>
          <w:marRight w:val="0"/>
          <w:marTop w:val="0"/>
          <w:marBottom w:val="0"/>
          <w:divBdr>
            <w:top w:val="none" w:sz="0" w:space="0" w:color="auto"/>
            <w:left w:val="none" w:sz="0" w:space="0" w:color="auto"/>
            <w:bottom w:val="none" w:sz="0" w:space="0" w:color="auto"/>
            <w:right w:val="none" w:sz="0" w:space="0" w:color="auto"/>
          </w:divBdr>
        </w:div>
        <w:div w:id="184466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5F72-3C64-4DC3-8B04-3FD86310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12432</Words>
  <Characters>74592</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cp:keywords/>
  <dc:description/>
  <cp:lastModifiedBy>Aleksandra Stelmach</cp:lastModifiedBy>
  <cp:revision>3</cp:revision>
  <cp:lastPrinted>2020-05-29T11:35:00Z</cp:lastPrinted>
  <dcterms:created xsi:type="dcterms:W3CDTF">2021-01-08T11:23:00Z</dcterms:created>
  <dcterms:modified xsi:type="dcterms:W3CDTF">2021-01-08T11:25:00Z</dcterms:modified>
</cp:coreProperties>
</file>