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A06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2857BBA6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8C6A64C" w14:textId="77777777" w:rsidR="007F5896" w:rsidRPr="006E5F5C" w:rsidRDefault="007F5896" w:rsidP="007F589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F51685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1D6F41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07E6870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E5E899F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BD250E2" w14:textId="77777777" w:rsidR="00440512" w:rsidRPr="00440512" w:rsidRDefault="00440512" w:rsidP="00440512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440512">
        <w:rPr>
          <w:rFonts w:ascii="Cambria" w:eastAsia="Calibri" w:hAnsi="Cambria" w:cs="Arial"/>
          <w:b/>
          <w:bCs/>
          <w:color w:val="000000"/>
          <w:lang w:eastAsia="pl-PL"/>
        </w:rPr>
        <w:t xml:space="preserve">Gmina Olszanica </w:t>
      </w:r>
      <w:r w:rsidRPr="00440512">
        <w:rPr>
          <w:rFonts w:ascii="Cambria" w:eastAsia="Calibri" w:hAnsi="Cambria" w:cs="Arial"/>
          <w:bCs/>
          <w:color w:val="000000"/>
          <w:lang w:eastAsia="pl-PL"/>
        </w:rPr>
        <w:t>zwana dalej</w:t>
      </w:r>
      <w:r w:rsidRPr="00440512">
        <w:rPr>
          <w:rFonts w:ascii="Cambria" w:eastAsia="Calibri" w:hAnsi="Cambria" w:cs="Arial"/>
          <w:b/>
          <w:bCs/>
          <w:color w:val="000000"/>
          <w:lang w:eastAsia="pl-PL"/>
        </w:rPr>
        <w:t xml:space="preserve"> </w:t>
      </w:r>
      <w:r w:rsidRPr="00440512">
        <w:rPr>
          <w:rFonts w:ascii="Cambria" w:eastAsia="Calibri" w:hAnsi="Cambria" w:cs="Arial"/>
          <w:bCs/>
          <w:color w:val="000000"/>
          <w:lang w:eastAsia="pl-PL"/>
        </w:rPr>
        <w:t>„Zamawiającym”</w:t>
      </w:r>
    </w:p>
    <w:p w14:paraId="3E75C9D0" w14:textId="77777777" w:rsidR="00440512" w:rsidRPr="00440512" w:rsidRDefault="00440512" w:rsidP="00440512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  <w:lang w:eastAsia="pl-PL"/>
        </w:rPr>
      </w:pPr>
      <w:r w:rsidRPr="00440512">
        <w:rPr>
          <w:rFonts w:ascii="Cambria" w:eastAsia="Calibri" w:hAnsi="Cambria" w:cs="Arial"/>
          <w:bCs/>
          <w:color w:val="000000"/>
          <w:lang w:eastAsia="pl-PL"/>
        </w:rPr>
        <w:t>Olszanica 81, 38-722 Olszanica,</w:t>
      </w:r>
    </w:p>
    <w:p w14:paraId="47CC16FD" w14:textId="77777777" w:rsidR="00440512" w:rsidRPr="00440512" w:rsidRDefault="00440512" w:rsidP="00440512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lang w:eastAsia="pl-PL"/>
        </w:rPr>
      </w:pPr>
      <w:bookmarkStart w:id="3" w:name="_Hlk54355398"/>
      <w:bookmarkEnd w:id="0"/>
      <w:r w:rsidRPr="00440512">
        <w:rPr>
          <w:rFonts w:ascii="Cambria" w:eastAsia="Calibri" w:hAnsi="Cambria" w:cs="Arial"/>
          <w:bCs/>
          <w:lang w:eastAsia="pl-PL"/>
        </w:rPr>
        <w:t xml:space="preserve">NIP: </w:t>
      </w:r>
      <w:r w:rsidRPr="00440512">
        <w:rPr>
          <w:rFonts w:ascii="Cambria" w:eastAsia="Calibri" w:hAnsi="Cambria" w:cs="Times New Roman"/>
          <w:shd w:val="clear" w:color="auto" w:fill="FFFFFF"/>
          <w:lang w:eastAsia="pl-PL"/>
        </w:rPr>
        <w:t>688-12-46-016</w:t>
      </w:r>
      <w:bookmarkEnd w:id="1"/>
      <w:r w:rsidRPr="00440512">
        <w:rPr>
          <w:rFonts w:ascii="Cambria" w:eastAsia="Calibri" w:hAnsi="Cambria" w:cs="Arial"/>
          <w:bCs/>
          <w:lang w:eastAsia="pl-PL"/>
        </w:rPr>
        <w:t xml:space="preserve">, REGON: </w:t>
      </w:r>
      <w:r w:rsidRPr="00440512">
        <w:rPr>
          <w:rFonts w:ascii="Cambria" w:eastAsia="Calibri" w:hAnsi="Cambria" w:cs="Times New Roman"/>
          <w:lang w:eastAsia="pl-PL"/>
        </w:rPr>
        <w:t>370440057,</w:t>
      </w:r>
      <w:bookmarkEnd w:id="3"/>
    </w:p>
    <w:p w14:paraId="7B9ACD5C" w14:textId="77777777" w:rsidR="00440512" w:rsidRPr="00440512" w:rsidRDefault="00440512" w:rsidP="00440512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  <w:lang w:eastAsia="pl-PL"/>
        </w:rPr>
      </w:pPr>
      <w:r w:rsidRPr="00440512">
        <w:rPr>
          <w:rFonts w:ascii="Cambria" w:eastAsia="Calibri" w:hAnsi="Cambria" w:cs="Arial"/>
          <w:bCs/>
          <w:color w:val="000000"/>
          <w:lang w:eastAsia="pl-PL"/>
        </w:rPr>
        <w:t>Nr telefonu: +48 13 461 70 45, nr faksu: +48 13 461 73 73,</w:t>
      </w:r>
    </w:p>
    <w:p w14:paraId="7CC5405F" w14:textId="77777777" w:rsidR="00440512" w:rsidRPr="00440512" w:rsidRDefault="00440512" w:rsidP="00440512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B050"/>
          <w:lang w:eastAsia="pl-PL"/>
        </w:rPr>
      </w:pPr>
      <w:r w:rsidRPr="00440512">
        <w:rPr>
          <w:rFonts w:ascii="Cambria" w:eastAsia="Calibri" w:hAnsi="Cambria" w:cs="Arial"/>
          <w:bCs/>
          <w:color w:val="000000"/>
          <w:lang w:eastAsia="pl-PL"/>
        </w:rPr>
        <w:t xml:space="preserve">Adres poczty elektronicznej: </w:t>
      </w:r>
      <w:r w:rsidRPr="00440512">
        <w:rPr>
          <w:rFonts w:ascii="Cambria" w:eastAsia="Calibri" w:hAnsi="Cambria" w:cs="Times New Roman"/>
          <w:color w:val="00B050"/>
          <w:u w:val="single"/>
          <w:lang w:eastAsia="pl-PL"/>
        </w:rPr>
        <w:t>gmina@olszanica.pl</w:t>
      </w:r>
    </w:p>
    <w:p w14:paraId="364389C1" w14:textId="77777777" w:rsidR="00440512" w:rsidRPr="00440512" w:rsidRDefault="00440512" w:rsidP="00440512">
      <w:pPr>
        <w:widowControl w:val="0"/>
        <w:spacing w:line="276" w:lineRule="auto"/>
        <w:jc w:val="both"/>
        <w:outlineLvl w:val="3"/>
        <w:rPr>
          <w:rFonts w:ascii="Cambria" w:eastAsia="Calibri" w:hAnsi="Cambria" w:cs="Times New Roman"/>
          <w:color w:val="0070C0"/>
          <w:u w:val="single"/>
          <w:lang w:eastAsia="pl-PL"/>
        </w:rPr>
      </w:pPr>
      <w:r w:rsidRPr="00440512">
        <w:rPr>
          <w:rFonts w:ascii="Cambria" w:eastAsia="Calibri" w:hAnsi="Cambria" w:cs="Arial"/>
          <w:bCs/>
          <w:color w:val="000000"/>
          <w:lang w:eastAsia="pl-PL"/>
        </w:rPr>
        <w:t xml:space="preserve">Adres stron internetowych: </w:t>
      </w:r>
      <w:r w:rsidRPr="00440512">
        <w:rPr>
          <w:rFonts w:ascii="Cambria" w:eastAsia="Calibri" w:hAnsi="Cambria" w:cs="Times New Roman"/>
          <w:color w:val="00B050"/>
          <w:u w:val="single"/>
          <w:lang w:eastAsia="pl-PL"/>
        </w:rPr>
        <w:t>www.bip.olszanica.pl</w:t>
      </w:r>
    </w:p>
    <w:bookmarkEnd w:id="2"/>
    <w:p w14:paraId="580873B9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9E7905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4C6C67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3997382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0F11F8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5D52C3E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322A3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897942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5AFDC28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1D727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8BC1D0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3B1CC44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46F60DD1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87CDED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97DEF1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F4A316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C561369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33788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AA508D9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515342" w14:textId="77777777" w:rsidR="009D26BC" w:rsidRPr="0083008B" w:rsidRDefault="0018686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B228F7A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2F3F06F" w14:textId="77777777" w:rsidR="009D26BC" w:rsidRPr="00097E29" w:rsidRDefault="0018686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7E71E3A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35B838E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8D29F06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8849A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32B8B1D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228C8FD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21B38899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7F8C24A1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3E662688" w14:textId="77777777" w:rsidR="007967ED" w:rsidRPr="007A7E41" w:rsidRDefault="003F6464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 w:rsidRPr="003F6464">
        <w:rPr>
          <w:rFonts w:ascii="Cambria" w:hAnsi="Cambria"/>
          <w:b/>
          <w:sz w:val="26"/>
          <w:szCs w:val="26"/>
        </w:rPr>
        <w:t>„Budowa oraz przebudowa sieci wodno-kanalizacyjnej w gminie Olszanica, w miejscowości Uherce Mineralne i Olszanica”</w:t>
      </w:r>
    </w:p>
    <w:p w14:paraId="6FE0F490" w14:textId="77777777" w:rsidR="003A52E9" w:rsidRDefault="003A52E9" w:rsidP="003A52E9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>
        <w:rPr>
          <w:rFonts w:ascii="Cambria" w:hAnsi="Cambria" w:cs="Arial"/>
          <w:bCs/>
          <w:iCs/>
        </w:rPr>
        <w:t>,</w:t>
      </w:r>
    </w:p>
    <w:p w14:paraId="24132B41" w14:textId="77777777" w:rsidR="003A52E9" w:rsidRDefault="003A52E9" w:rsidP="003A52E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3A52E9" w14:paraId="6849D611" w14:textId="77777777" w:rsidTr="00993977">
        <w:trPr>
          <w:jc w:val="center"/>
        </w:trPr>
        <w:tc>
          <w:tcPr>
            <w:tcW w:w="9045" w:type="dxa"/>
            <w:shd w:val="pct10" w:color="auto" w:fill="auto"/>
          </w:tcPr>
          <w:p w14:paraId="0E6F28AB" w14:textId="77777777" w:rsidR="003A52E9" w:rsidRPr="004B7F3B" w:rsidRDefault="003A52E9" w:rsidP="00993977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4B7F3B">
              <w:rPr>
                <w:rFonts w:ascii="Cambria" w:hAnsi="Cambria" w:cs="Arial"/>
                <w:b/>
                <w:iCs/>
                <w:color w:val="C0000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C00000"/>
              </w:rPr>
              <w:t>1</w:t>
            </w:r>
            <w:r w:rsidRPr="004B7F3B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5977E99B" w14:textId="4D50D46A" w:rsidR="003A52E9" w:rsidRPr="0021016B" w:rsidRDefault="00440512" w:rsidP="00993977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40512">
              <w:rPr>
                <w:rFonts w:ascii="Cambria" w:hAnsi="Cambria" w:cs="Arial"/>
                <w:b/>
                <w:iCs/>
              </w:rPr>
              <w:t>„Budowa oraz przebudowa sieci wodno-kanalizacyjnej w miejscowości Uherce Mineralne i Olszanica”</w:t>
            </w:r>
          </w:p>
        </w:tc>
      </w:tr>
    </w:tbl>
    <w:p w14:paraId="73A6468E" w14:textId="77777777" w:rsidR="003A52E9" w:rsidRPr="005B5907" w:rsidRDefault="003A52E9" w:rsidP="003A52E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CEDA381" w14:textId="77777777" w:rsidR="003A52E9" w:rsidRPr="005F117E" w:rsidRDefault="003A52E9" w:rsidP="003A52E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53A677AF" w14:textId="77777777" w:rsidR="003A52E9" w:rsidRPr="00EF166A" w:rsidRDefault="003A52E9" w:rsidP="003A52E9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44A5D06" w14:textId="77777777" w:rsidR="003A52E9" w:rsidRPr="00EF166A" w:rsidRDefault="003A52E9" w:rsidP="003A52E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3DF90F7" w14:textId="77777777" w:rsidR="003A52E9" w:rsidRPr="00EF166A" w:rsidRDefault="003A52E9" w:rsidP="003A52E9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2C908C7" w14:textId="77777777" w:rsidR="003A52E9" w:rsidRPr="00EF166A" w:rsidRDefault="003A52E9" w:rsidP="003A52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562AB37" w14:textId="77777777" w:rsidR="003A52E9" w:rsidRDefault="003A52E9" w:rsidP="003A52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354F0631" w14:textId="77777777" w:rsidR="003A52E9" w:rsidRDefault="003A52E9" w:rsidP="003A52E9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3AD5BE5" w14:textId="77777777" w:rsidR="003A52E9" w:rsidRDefault="003A52E9" w:rsidP="003A52E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CAB2EB8" w14:textId="77777777" w:rsidR="003A52E9" w:rsidRDefault="003A52E9" w:rsidP="003A52E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3A52E9" w14:paraId="6D704F49" w14:textId="77777777" w:rsidTr="00993977">
        <w:trPr>
          <w:jc w:val="center"/>
        </w:trPr>
        <w:tc>
          <w:tcPr>
            <w:tcW w:w="9045" w:type="dxa"/>
            <w:shd w:val="pct10" w:color="auto" w:fill="auto"/>
          </w:tcPr>
          <w:p w14:paraId="6E2C0A1B" w14:textId="77777777" w:rsidR="003A52E9" w:rsidRPr="004B7F3B" w:rsidRDefault="003A52E9" w:rsidP="00993977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4B7F3B">
              <w:rPr>
                <w:rFonts w:ascii="Cambria" w:hAnsi="Cambria" w:cs="Arial"/>
                <w:b/>
                <w:iCs/>
                <w:color w:val="C0000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C00000"/>
              </w:rPr>
              <w:t>2</w:t>
            </w:r>
            <w:r w:rsidRPr="004B7F3B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2A8C8FAB" w14:textId="77777777" w:rsidR="003A52E9" w:rsidRPr="0021016B" w:rsidRDefault="00440512" w:rsidP="00440512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40512">
              <w:rPr>
                <w:rFonts w:ascii="Cambria" w:hAnsi="Cambria" w:cs="Arial"/>
                <w:b/>
                <w:iCs/>
              </w:rPr>
              <w:t>„Budow</w:t>
            </w:r>
            <w:r>
              <w:rPr>
                <w:rFonts w:ascii="Cambria" w:hAnsi="Cambria" w:cs="Arial"/>
                <w:b/>
                <w:iCs/>
              </w:rPr>
              <w:t xml:space="preserve">a sieci kanalizacji sanitarnej </w:t>
            </w:r>
            <w:r w:rsidRPr="00440512">
              <w:rPr>
                <w:rFonts w:ascii="Cambria" w:hAnsi="Cambria" w:cs="Arial"/>
                <w:b/>
                <w:iCs/>
              </w:rPr>
              <w:t>z infrastrukturą towarzyszącą oraz obiektami technicznymi dla miejscowości Olszanica”</w:t>
            </w:r>
          </w:p>
        </w:tc>
      </w:tr>
    </w:tbl>
    <w:p w14:paraId="089E9E41" w14:textId="77777777" w:rsidR="003A52E9" w:rsidRPr="005B5907" w:rsidRDefault="003A52E9" w:rsidP="003A52E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829EB78" w14:textId="77777777" w:rsidR="003A52E9" w:rsidRPr="005F117E" w:rsidRDefault="003A52E9" w:rsidP="003A52E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B3B3BDB" w14:textId="77777777" w:rsidR="003A52E9" w:rsidRPr="00EF166A" w:rsidRDefault="003A52E9" w:rsidP="003A52E9">
      <w:pPr>
        <w:pStyle w:val="Akapitzlist"/>
        <w:numPr>
          <w:ilvl w:val="0"/>
          <w:numId w:val="44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A73EB31" w14:textId="77777777" w:rsidR="003A52E9" w:rsidRPr="00EF166A" w:rsidRDefault="003A52E9" w:rsidP="003A52E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C129E34" w14:textId="77777777" w:rsidR="003A52E9" w:rsidRPr="00EF166A" w:rsidRDefault="003A52E9" w:rsidP="003A52E9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14BFDD9" w14:textId="77777777" w:rsidR="003A52E9" w:rsidRPr="00EF166A" w:rsidRDefault="003A52E9" w:rsidP="003A52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5B560FD9" w14:textId="77777777" w:rsidR="003A52E9" w:rsidRDefault="003A52E9" w:rsidP="003A52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0FAAE382" w14:textId="77777777" w:rsidR="003A52E9" w:rsidRDefault="003A52E9" w:rsidP="003A52E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9E6B1D8" w14:textId="77777777" w:rsidR="003A52E9" w:rsidRDefault="003A52E9" w:rsidP="003A52E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241671D" w14:textId="77777777" w:rsidR="0061300E" w:rsidRPr="00B4125B" w:rsidRDefault="0061300E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2C9D8F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1D8D7D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4954C9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EA7A34E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030C37F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19C8C90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46D444E4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5863BFA2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05BB9DC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09A041F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640F91CC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4591C9F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29ABCD9D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EFBCF4F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5D4CEA48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6AC4AB2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15E7506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6603AF9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752F71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48A9E33C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87F3ED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049A102E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6B5AED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28C0201" w14:textId="77777777" w:rsidR="008437A1" w:rsidRDefault="00B3612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86864">
        <w:rPr>
          <w:rFonts w:ascii="Cambria" w:hAnsi="Cambria" w:cs="Arial"/>
          <w:b/>
          <w:bCs/>
        </w:rPr>
      </w:r>
      <w:r w:rsidR="0018686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03593E9" w14:textId="77777777" w:rsidR="008437A1" w:rsidRPr="002F2D38" w:rsidRDefault="00B3612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86864">
        <w:rPr>
          <w:rFonts w:ascii="Cambria" w:hAnsi="Cambria" w:cs="Arial"/>
          <w:b/>
          <w:bCs/>
        </w:rPr>
      </w:r>
      <w:r w:rsidR="0018686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27850A6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6CBAC5A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543D46D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D4C3A2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66209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2A22938C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B83375B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EF5B33" w14:textId="77777777" w:rsidR="00FD5075" w:rsidRPr="00E0716E" w:rsidRDefault="00FD5075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FA0125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08A95C2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6AEC45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0E3A3E2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0853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173A3B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575FB3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="00F51685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F51685" w:rsidRPr="00F51685">
              <w:rPr>
                <w:rFonts w:ascii="Cambria" w:hAnsi="Cambria" w:cs="Arial"/>
                <w:iCs/>
              </w:rPr>
              <w:t>w danej części zamówienia</w:t>
            </w:r>
            <w:r w:rsidRPr="00F51685">
              <w:rPr>
                <w:rFonts w:ascii="Cambria" w:hAnsi="Cambria" w:cs="Arial"/>
                <w:iCs/>
              </w:rPr>
              <w:t>.</w:t>
            </w:r>
          </w:p>
          <w:p w14:paraId="3C5C6C50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40B401D1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54B69713" w14:textId="77777777" w:rsidR="00575FB3" w:rsidRDefault="00575FB3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7BCEA02C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6E18232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812DE27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144C6DBE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31AC0A1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5137CF96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CB994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83B7B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EB9EB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5D3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2AE0A4F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387C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1CD8C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50AF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2297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3D5FAC08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E3C2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5D07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B8FE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FBA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5494BFE9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791B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EC98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690B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B7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74B7F47C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932EA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72854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0CEB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02B325B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67D920F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437A9E6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A58F11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993" w:type="dxa"/>
        <w:jc w:val="center"/>
        <w:tblLook w:val="04A0" w:firstRow="1" w:lastRow="0" w:firstColumn="1" w:lastColumn="0" w:noHBand="0" w:noVBand="1"/>
      </w:tblPr>
      <w:tblGrid>
        <w:gridCol w:w="8993"/>
      </w:tblGrid>
      <w:tr w:rsidR="00FC4A79" w:rsidRPr="00097E29" w14:paraId="27AEC84B" w14:textId="77777777" w:rsidTr="00FD5075">
        <w:trPr>
          <w:trHeight w:val="2956"/>
          <w:jc w:val="center"/>
        </w:trPr>
        <w:tc>
          <w:tcPr>
            <w:tcW w:w="8993" w:type="dxa"/>
            <w:shd w:val="clear" w:color="auto" w:fill="auto"/>
          </w:tcPr>
          <w:p w14:paraId="6125B634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ECBC13A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9C0D431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5993B09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27A9CF1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4E386C5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17B5F668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ABABF29" w14:textId="77777777" w:rsidR="00575FB3" w:rsidRDefault="00575FB3" w:rsidP="00575FB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14:paraId="29445765" w14:textId="77777777" w:rsidR="00575FB3" w:rsidRPr="00FC4A79" w:rsidRDefault="00575FB3" w:rsidP="00575FB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DD98CD1" w14:textId="77777777" w:rsidR="00110B44" w:rsidRDefault="00110B44" w:rsidP="00FD50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5DFC0092" w14:textId="77777777" w:rsidR="00575FB3" w:rsidRPr="00B14DAB" w:rsidRDefault="00575FB3" w:rsidP="00FD50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7746A44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01DB117A" w14:textId="77777777" w:rsidTr="00B27C10">
        <w:trPr>
          <w:trHeight w:val="74"/>
        </w:trPr>
        <w:tc>
          <w:tcPr>
            <w:tcW w:w="4412" w:type="dxa"/>
          </w:tcPr>
          <w:p w14:paraId="6C186EF6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65BE4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A41FE8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0CDDB6F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6467EC24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C3A141E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8"/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1623C" w14:textId="77777777" w:rsidR="00186864" w:rsidRDefault="00186864" w:rsidP="001F1344">
      <w:r>
        <w:separator/>
      </w:r>
    </w:p>
  </w:endnote>
  <w:endnote w:type="continuationSeparator" w:id="0">
    <w:p w14:paraId="38314B0A" w14:textId="77777777" w:rsidR="00186864" w:rsidRDefault="0018686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2D1B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61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61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168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361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61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61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1685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B361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09AB" w14:textId="77777777" w:rsidR="00186864" w:rsidRDefault="00186864" w:rsidP="001F1344">
      <w:r>
        <w:separator/>
      </w:r>
    </w:p>
  </w:footnote>
  <w:footnote w:type="continuationSeparator" w:id="0">
    <w:p w14:paraId="2ED7B4ED" w14:textId="77777777" w:rsidR="00186864" w:rsidRDefault="00186864" w:rsidP="001F1344">
      <w:r>
        <w:continuationSeparator/>
      </w:r>
    </w:p>
  </w:footnote>
  <w:footnote w:id="1">
    <w:p w14:paraId="2D9FDF5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9480E4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C59B04A" w14:textId="77777777" w:rsidR="003A52E9" w:rsidRDefault="003A52E9" w:rsidP="003A52E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67CCB436" w14:textId="77777777" w:rsidR="003A52E9" w:rsidRDefault="003A52E9" w:rsidP="003A52E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332A77B3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14:paraId="7F3EE01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7">
    <w:p w14:paraId="2A270EC6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376E7BB3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EA21" w14:textId="77777777" w:rsidR="007F5896" w:rsidRDefault="007F5896" w:rsidP="007F5896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22E9225" wp14:editId="4FA93FA0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FAC115" wp14:editId="70CE18F2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32B58C" w14:textId="77777777" w:rsidR="007F5896" w:rsidRDefault="007F5896" w:rsidP="007F5896">
    <w:pPr>
      <w:jc w:val="center"/>
    </w:pPr>
  </w:p>
  <w:p w14:paraId="356BB998" w14:textId="77777777" w:rsidR="007F5896" w:rsidRDefault="007F5896" w:rsidP="007F5896">
    <w:pPr>
      <w:pStyle w:val="Nagwek"/>
      <w:rPr>
        <w:sz w:val="16"/>
        <w:szCs w:val="16"/>
      </w:rPr>
    </w:pPr>
  </w:p>
  <w:p w14:paraId="00BBBED6" w14:textId="77777777" w:rsidR="007F5896" w:rsidRDefault="007F5896" w:rsidP="007F5896">
    <w:pPr>
      <w:pStyle w:val="Nagwek"/>
      <w:jc w:val="center"/>
      <w:rPr>
        <w:rFonts w:ascii="Cambria" w:hAnsi="Cambria" w:cs="Times"/>
        <w:sz w:val="17"/>
        <w:szCs w:val="17"/>
      </w:rPr>
    </w:pPr>
  </w:p>
  <w:p w14:paraId="3D94B736" w14:textId="77777777" w:rsidR="007F5896" w:rsidRDefault="007F5896" w:rsidP="007F5896">
    <w:pPr>
      <w:pStyle w:val="Nagwek"/>
      <w:jc w:val="center"/>
      <w:rPr>
        <w:rFonts w:ascii="Cambria" w:hAnsi="Cambria" w:cs="Times"/>
        <w:sz w:val="17"/>
        <w:szCs w:val="17"/>
      </w:rPr>
    </w:pPr>
  </w:p>
  <w:p w14:paraId="0D45778D" w14:textId="77777777" w:rsidR="007F5896" w:rsidRPr="002F64F2" w:rsidRDefault="007F5896" w:rsidP="007F5896">
    <w:pPr>
      <w:pStyle w:val="Nagwek"/>
      <w:jc w:val="center"/>
      <w:rPr>
        <w:rFonts w:ascii="Cambria" w:hAnsi="Cambria" w:cs="Times"/>
        <w:sz w:val="10"/>
        <w:szCs w:val="10"/>
      </w:rPr>
    </w:pPr>
  </w:p>
  <w:p w14:paraId="3D080E80" w14:textId="77777777" w:rsidR="007F5896" w:rsidRDefault="007F5896" w:rsidP="007F5896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14:paraId="792119C4" w14:textId="77777777" w:rsidR="00F51685" w:rsidRPr="00D742E8" w:rsidRDefault="00F51685" w:rsidP="00F51685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05E6692C" w14:textId="77777777" w:rsidR="00F51685" w:rsidRDefault="00F51685" w:rsidP="00F51685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poddziałania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735D5EED" w14:textId="77777777" w:rsidR="007F5896" w:rsidRPr="002F64F2" w:rsidRDefault="007F5896" w:rsidP="007E621B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736"/>
    <w:multiLevelType w:val="hybridMultilevel"/>
    <w:tmpl w:val="1B8E951A"/>
    <w:lvl w:ilvl="0" w:tplc="7EE6C2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B482E"/>
    <w:multiLevelType w:val="hybridMultilevel"/>
    <w:tmpl w:val="606A4894"/>
    <w:lvl w:ilvl="0" w:tplc="A790EE16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5BF5CF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DE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CA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03227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23C4F"/>
    <w:multiLevelType w:val="multilevel"/>
    <w:tmpl w:val="962A6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 w:val="0"/>
        <w:i w:val="0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7CD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8"/>
  </w:num>
  <w:num w:numId="3">
    <w:abstractNumId w:val="35"/>
  </w:num>
  <w:num w:numId="4">
    <w:abstractNumId w:val="21"/>
  </w:num>
  <w:num w:numId="5">
    <w:abstractNumId w:val="32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8"/>
  </w:num>
  <w:num w:numId="14">
    <w:abstractNumId w:val="18"/>
  </w:num>
  <w:num w:numId="15">
    <w:abstractNumId w:val="42"/>
  </w:num>
  <w:num w:numId="16">
    <w:abstractNumId w:val="27"/>
  </w:num>
  <w:num w:numId="17">
    <w:abstractNumId w:val="17"/>
  </w:num>
  <w:num w:numId="18">
    <w:abstractNumId w:val="33"/>
  </w:num>
  <w:num w:numId="19">
    <w:abstractNumId w:val="10"/>
  </w:num>
  <w:num w:numId="20">
    <w:abstractNumId w:val="31"/>
  </w:num>
  <w:num w:numId="21">
    <w:abstractNumId w:val="26"/>
  </w:num>
  <w:num w:numId="22">
    <w:abstractNumId w:val="7"/>
  </w:num>
  <w:num w:numId="23">
    <w:abstractNumId w:val="29"/>
  </w:num>
  <w:num w:numId="24">
    <w:abstractNumId w:val="34"/>
  </w:num>
  <w:num w:numId="25">
    <w:abstractNumId w:val="6"/>
  </w:num>
  <w:num w:numId="26">
    <w:abstractNumId w:val="20"/>
  </w:num>
  <w:num w:numId="27">
    <w:abstractNumId w:val="11"/>
  </w:num>
  <w:num w:numId="28">
    <w:abstractNumId w:val="28"/>
  </w:num>
  <w:num w:numId="29">
    <w:abstractNumId w:val="36"/>
  </w:num>
  <w:num w:numId="30">
    <w:abstractNumId w:val="9"/>
  </w:num>
  <w:num w:numId="31">
    <w:abstractNumId w:val="16"/>
  </w:num>
  <w:num w:numId="32">
    <w:abstractNumId w:val="25"/>
  </w:num>
  <w:num w:numId="33">
    <w:abstractNumId w:val="30"/>
  </w:num>
  <w:num w:numId="34">
    <w:abstractNumId w:val="41"/>
  </w:num>
  <w:num w:numId="35">
    <w:abstractNumId w:val="14"/>
  </w:num>
  <w:num w:numId="36">
    <w:abstractNumId w:val="40"/>
  </w:num>
  <w:num w:numId="37">
    <w:abstractNumId w:val="37"/>
  </w:num>
  <w:num w:numId="38">
    <w:abstractNumId w:val="0"/>
  </w:num>
  <w:num w:numId="39">
    <w:abstractNumId w:val="19"/>
  </w:num>
  <w:num w:numId="40">
    <w:abstractNumId w:val="23"/>
  </w:num>
  <w:num w:numId="41">
    <w:abstractNumId w:val="13"/>
  </w:num>
  <w:num w:numId="42">
    <w:abstractNumId w:val="39"/>
  </w:num>
  <w:num w:numId="43">
    <w:abstractNumId w:val="1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76C7F"/>
    <w:rsid w:val="00082099"/>
    <w:rsid w:val="00087737"/>
    <w:rsid w:val="000A62AE"/>
    <w:rsid w:val="000A6B66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86864"/>
    <w:rsid w:val="0019673A"/>
    <w:rsid w:val="00196F90"/>
    <w:rsid w:val="001A1C17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4508"/>
    <w:rsid w:val="00264EFC"/>
    <w:rsid w:val="00266BF7"/>
    <w:rsid w:val="002778FE"/>
    <w:rsid w:val="002974AD"/>
    <w:rsid w:val="002A303A"/>
    <w:rsid w:val="002B4982"/>
    <w:rsid w:val="002C7553"/>
    <w:rsid w:val="002D5626"/>
    <w:rsid w:val="002D5839"/>
    <w:rsid w:val="002E72F2"/>
    <w:rsid w:val="002F0055"/>
    <w:rsid w:val="002F2D38"/>
    <w:rsid w:val="00306B0B"/>
    <w:rsid w:val="00313A51"/>
    <w:rsid w:val="003173DB"/>
    <w:rsid w:val="00324CA0"/>
    <w:rsid w:val="00343FCF"/>
    <w:rsid w:val="00347FBB"/>
    <w:rsid w:val="00363999"/>
    <w:rsid w:val="003A52E9"/>
    <w:rsid w:val="003B1D5E"/>
    <w:rsid w:val="003C70D0"/>
    <w:rsid w:val="003D627F"/>
    <w:rsid w:val="003D7472"/>
    <w:rsid w:val="003E1797"/>
    <w:rsid w:val="003F6464"/>
    <w:rsid w:val="004027CD"/>
    <w:rsid w:val="00410AD5"/>
    <w:rsid w:val="0041248B"/>
    <w:rsid w:val="0043130B"/>
    <w:rsid w:val="00440512"/>
    <w:rsid w:val="004432BD"/>
    <w:rsid w:val="00446D5F"/>
    <w:rsid w:val="00484AAA"/>
    <w:rsid w:val="004A3A59"/>
    <w:rsid w:val="004B362E"/>
    <w:rsid w:val="004C6106"/>
    <w:rsid w:val="004D26C4"/>
    <w:rsid w:val="004E2F91"/>
    <w:rsid w:val="004E7779"/>
    <w:rsid w:val="004F695E"/>
    <w:rsid w:val="00503FB8"/>
    <w:rsid w:val="005112E2"/>
    <w:rsid w:val="00515BAC"/>
    <w:rsid w:val="005414ED"/>
    <w:rsid w:val="00551C14"/>
    <w:rsid w:val="0057030C"/>
    <w:rsid w:val="00575FB3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1300E"/>
    <w:rsid w:val="006271F9"/>
    <w:rsid w:val="006314FC"/>
    <w:rsid w:val="0064017D"/>
    <w:rsid w:val="00645BB6"/>
    <w:rsid w:val="00647584"/>
    <w:rsid w:val="00652472"/>
    <w:rsid w:val="006779BB"/>
    <w:rsid w:val="00684676"/>
    <w:rsid w:val="006C3400"/>
    <w:rsid w:val="00717ADD"/>
    <w:rsid w:val="007204BD"/>
    <w:rsid w:val="00726230"/>
    <w:rsid w:val="007371E6"/>
    <w:rsid w:val="00740C76"/>
    <w:rsid w:val="00751B83"/>
    <w:rsid w:val="0076471D"/>
    <w:rsid w:val="00770FE9"/>
    <w:rsid w:val="00785229"/>
    <w:rsid w:val="007967ED"/>
    <w:rsid w:val="007A7E41"/>
    <w:rsid w:val="007B524D"/>
    <w:rsid w:val="007D569B"/>
    <w:rsid w:val="007E49B6"/>
    <w:rsid w:val="007E52CF"/>
    <w:rsid w:val="007E621B"/>
    <w:rsid w:val="007E6C03"/>
    <w:rsid w:val="007E6EFD"/>
    <w:rsid w:val="007E7857"/>
    <w:rsid w:val="007F5896"/>
    <w:rsid w:val="00814297"/>
    <w:rsid w:val="00814811"/>
    <w:rsid w:val="0081579C"/>
    <w:rsid w:val="0083008B"/>
    <w:rsid w:val="00841683"/>
    <w:rsid w:val="008437A1"/>
    <w:rsid w:val="008749F1"/>
    <w:rsid w:val="008B66F2"/>
    <w:rsid w:val="008D25A1"/>
    <w:rsid w:val="008F3D0A"/>
    <w:rsid w:val="008F40E7"/>
    <w:rsid w:val="00903906"/>
    <w:rsid w:val="00912E1F"/>
    <w:rsid w:val="00931707"/>
    <w:rsid w:val="00935D41"/>
    <w:rsid w:val="009400D8"/>
    <w:rsid w:val="00942CC2"/>
    <w:rsid w:val="009479B8"/>
    <w:rsid w:val="00952BAF"/>
    <w:rsid w:val="00972358"/>
    <w:rsid w:val="009831F3"/>
    <w:rsid w:val="0099246D"/>
    <w:rsid w:val="009A0B80"/>
    <w:rsid w:val="009B027A"/>
    <w:rsid w:val="009B5F86"/>
    <w:rsid w:val="009C10B1"/>
    <w:rsid w:val="009D0600"/>
    <w:rsid w:val="009D26BC"/>
    <w:rsid w:val="009F52B0"/>
    <w:rsid w:val="009F768E"/>
    <w:rsid w:val="00A03E8F"/>
    <w:rsid w:val="00A177DA"/>
    <w:rsid w:val="00A318EB"/>
    <w:rsid w:val="00A43EBA"/>
    <w:rsid w:val="00A4428F"/>
    <w:rsid w:val="00A50245"/>
    <w:rsid w:val="00A738BB"/>
    <w:rsid w:val="00A96B36"/>
    <w:rsid w:val="00AA1B94"/>
    <w:rsid w:val="00AB230C"/>
    <w:rsid w:val="00AC4D6B"/>
    <w:rsid w:val="00B060A2"/>
    <w:rsid w:val="00B14DAB"/>
    <w:rsid w:val="00B25A5F"/>
    <w:rsid w:val="00B27C10"/>
    <w:rsid w:val="00B36125"/>
    <w:rsid w:val="00B376D5"/>
    <w:rsid w:val="00B4125B"/>
    <w:rsid w:val="00B45DD8"/>
    <w:rsid w:val="00B46483"/>
    <w:rsid w:val="00B46E74"/>
    <w:rsid w:val="00B605D0"/>
    <w:rsid w:val="00B609AC"/>
    <w:rsid w:val="00B96B01"/>
    <w:rsid w:val="00BA46F4"/>
    <w:rsid w:val="00BA582A"/>
    <w:rsid w:val="00BB39CD"/>
    <w:rsid w:val="00BB6DAB"/>
    <w:rsid w:val="00BF6B0E"/>
    <w:rsid w:val="00C0279B"/>
    <w:rsid w:val="00C031DC"/>
    <w:rsid w:val="00C11188"/>
    <w:rsid w:val="00C2146C"/>
    <w:rsid w:val="00C3036D"/>
    <w:rsid w:val="00C407AC"/>
    <w:rsid w:val="00C4578B"/>
    <w:rsid w:val="00C53A80"/>
    <w:rsid w:val="00C670A0"/>
    <w:rsid w:val="00C71A1B"/>
    <w:rsid w:val="00C7600D"/>
    <w:rsid w:val="00C94845"/>
    <w:rsid w:val="00CA70E3"/>
    <w:rsid w:val="00CD58AB"/>
    <w:rsid w:val="00CF649E"/>
    <w:rsid w:val="00CF7554"/>
    <w:rsid w:val="00D24275"/>
    <w:rsid w:val="00D27936"/>
    <w:rsid w:val="00D35476"/>
    <w:rsid w:val="00D44121"/>
    <w:rsid w:val="00D75408"/>
    <w:rsid w:val="00D762A8"/>
    <w:rsid w:val="00DC08B1"/>
    <w:rsid w:val="00DD320A"/>
    <w:rsid w:val="00E167B9"/>
    <w:rsid w:val="00E308BD"/>
    <w:rsid w:val="00E34527"/>
    <w:rsid w:val="00E76A75"/>
    <w:rsid w:val="00E81B90"/>
    <w:rsid w:val="00E9003C"/>
    <w:rsid w:val="00EA2945"/>
    <w:rsid w:val="00EB0D2C"/>
    <w:rsid w:val="00EB187A"/>
    <w:rsid w:val="00EE5415"/>
    <w:rsid w:val="00EF166A"/>
    <w:rsid w:val="00EF5945"/>
    <w:rsid w:val="00EF64AF"/>
    <w:rsid w:val="00F03488"/>
    <w:rsid w:val="00F407DE"/>
    <w:rsid w:val="00F42DB0"/>
    <w:rsid w:val="00F51685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D5075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17A9"/>
  <w15:docId w15:val="{B4761BBE-E30D-47A5-A9FD-F97EEBC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35B562-6693-488A-A665-9F07087A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133</cp:revision>
  <cp:lastPrinted>2019-12-02T06:42:00Z</cp:lastPrinted>
  <dcterms:created xsi:type="dcterms:W3CDTF">2017-01-13T10:17:00Z</dcterms:created>
  <dcterms:modified xsi:type="dcterms:W3CDTF">2020-12-31T08:33:00Z</dcterms:modified>
</cp:coreProperties>
</file>