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11C13" w14:textId="7FC406A4"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color w:val="000000"/>
          <w:lang w:eastAsia="pl-PL"/>
        </w:rPr>
        <w:t>Ogłoszenie nr 774902-N-2020 z dnia 31.12.2020 r.</w:t>
      </w:r>
      <w:r w:rsidRPr="000B436C">
        <w:rPr>
          <w:rFonts w:ascii="Times New Roman" w:eastAsia="Times New Roman" w:hAnsi="Times New Roman" w:cs="Times New Roman"/>
          <w:color w:val="000000"/>
          <w:lang w:eastAsia="pl-PL"/>
        </w:rPr>
        <w:br/>
      </w:r>
    </w:p>
    <w:p w14:paraId="7F7EEA5A" w14:textId="77777777" w:rsidR="000B436C" w:rsidRPr="000B436C" w:rsidRDefault="000B436C" w:rsidP="000B436C">
      <w:pPr>
        <w:spacing w:after="0" w:line="450" w:lineRule="atLeast"/>
        <w:jc w:val="center"/>
        <w:rPr>
          <w:rFonts w:ascii="Times New Roman" w:eastAsia="Times New Roman" w:hAnsi="Times New Roman" w:cs="Times New Roman"/>
          <w:b/>
          <w:bCs/>
          <w:color w:val="000000"/>
          <w:lang w:eastAsia="pl-PL"/>
        </w:rPr>
      </w:pPr>
      <w:r w:rsidRPr="000B436C">
        <w:rPr>
          <w:rFonts w:ascii="Times New Roman" w:eastAsia="Times New Roman" w:hAnsi="Times New Roman" w:cs="Times New Roman"/>
          <w:b/>
          <w:bCs/>
          <w:color w:val="000000"/>
          <w:lang w:eastAsia="pl-PL"/>
        </w:rPr>
        <w:t>Gmina Olszanica: "Budowa oraz przebudowa sieci wodno-kanalizacyjnej w gminie Olszanica, w miejscowości Uherce Mineralne i Olszanica"</w:t>
      </w:r>
      <w:r w:rsidRPr="000B436C">
        <w:rPr>
          <w:rFonts w:ascii="Times New Roman" w:eastAsia="Times New Roman" w:hAnsi="Times New Roman" w:cs="Times New Roman"/>
          <w:b/>
          <w:bCs/>
          <w:color w:val="000000"/>
          <w:lang w:eastAsia="pl-PL"/>
        </w:rPr>
        <w:br/>
        <w:t>OGŁOSZENIE O ZAMÓWIENIU - Roboty budowlane</w:t>
      </w:r>
    </w:p>
    <w:p w14:paraId="42F17CA6"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Zamieszczanie ogłoszenia:</w:t>
      </w:r>
      <w:r w:rsidRPr="000B436C">
        <w:rPr>
          <w:rFonts w:ascii="Times New Roman" w:eastAsia="Times New Roman" w:hAnsi="Times New Roman" w:cs="Times New Roman"/>
          <w:color w:val="000000"/>
          <w:lang w:eastAsia="pl-PL"/>
        </w:rPr>
        <w:t> Zamieszczanie obowiązkowe</w:t>
      </w:r>
    </w:p>
    <w:p w14:paraId="4547D32E"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Ogłoszenie dotyczy:</w:t>
      </w:r>
      <w:r w:rsidRPr="000B436C">
        <w:rPr>
          <w:rFonts w:ascii="Times New Roman" w:eastAsia="Times New Roman" w:hAnsi="Times New Roman" w:cs="Times New Roman"/>
          <w:color w:val="000000"/>
          <w:lang w:eastAsia="pl-PL"/>
        </w:rPr>
        <w:t> Zamówienia publicznego</w:t>
      </w:r>
    </w:p>
    <w:p w14:paraId="6F7D749C"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Zamówienie dotyczy projektu lub programu współfinansowanego ze środków Unii Europejskiej</w:t>
      </w:r>
    </w:p>
    <w:p w14:paraId="3AEF69E7"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Tak</w:t>
      </w:r>
    </w:p>
    <w:p w14:paraId="0DBE85AF"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Nazwa projektu lub programu</w:t>
      </w:r>
      <w:r w:rsidRPr="000B436C">
        <w:rPr>
          <w:rFonts w:ascii="Times New Roman" w:eastAsia="Times New Roman" w:hAnsi="Times New Roman" w:cs="Times New Roman"/>
          <w:color w:val="000000"/>
          <w:lang w:eastAsia="pl-PL"/>
        </w:rPr>
        <w:br/>
        <w:t xml:space="preserve">zamówienie realizowane w ramach: zadania pn. „Budowa oraz przebudowa sieci wodno-kanalizacyjnej w gminie Olszanica, w miejscowości Uherce Mineralne oraz Olszanica” objętego wnioskiem o przyznanie pomocy dla operacji typu „Gospodarka </w:t>
      </w:r>
      <w:proofErr w:type="spellStart"/>
      <w:r w:rsidRPr="000B436C">
        <w:rPr>
          <w:rFonts w:ascii="Times New Roman" w:eastAsia="Times New Roman" w:hAnsi="Times New Roman" w:cs="Times New Roman"/>
          <w:color w:val="000000"/>
          <w:lang w:eastAsia="pl-PL"/>
        </w:rPr>
        <w:t>wodno</w:t>
      </w:r>
      <w:proofErr w:type="spellEnd"/>
      <w:r w:rsidRPr="000B436C">
        <w:rPr>
          <w:rFonts w:ascii="Times New Roman" w:eastAsia="Times New Roman" w:hAnsi="Times New Roman" w:cs="Times New Roman"/>
          <w:color w:val="000000"/>
          <w:lang w:eastAsia="pl-PL"/>
        </w:rPr>
        <w:t xml:space="preserve"> – ściekowa” w ramach działania „Podstawowe usługi i odnowa wsi na obszarach wiejskich”, poddziałania „Wsparcie inwestycji związanych z tworzeniem, ulepszaniem lub rozbudową wszystkich rodzajów małej infrastruktury, w tym inwestycji w energię odnawialną i w oszczędzanie energii” objętego Programem Rozwoju Obszarów Wiejskich na lata 2014-2020</w:t>
      </w:r>
    </w:p>
    <w:p w14:paraId="611B37FB"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6C3F74DE"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Nie</w:t>
      </w:r>
    </w:p>
    <w:p w14:paraId="59735CF0"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0B436C">
        <w:rPr>
          <w:rFonts w:ascii="Times New Roman" w:eastAsia="Times New Roman" w:hAnsi="Times New Roman" w:cs="Times New Roman"/>
          <w:color w:val="000000"/>
          <w:lang w:eastAsia="pl-PL"/>
        </w:rPr>
        <w:t>Pzp</w:t>
      </w:r>
      <w:proofErr w:type="spellEnd"/>
      <w:r w:rsidRPr="000B436C">
        <w:rPr>
          <w:rFonts w:ascii="Times New Roman" w:eastAsia="Times New Roman" w:hAnsi="Times New Roman" w:cs="Times New Roman"/>
          <w:color w:val="000000"/>
          <w:lang w:eastAsia="pl-PL"/>
        </w:rPr>
        <w:t>, nie mniejszy niż 30%, osób zatrudnionych przez zakłady pracy chronionej lub wykonawców albo ich jednostki (w %)</w:t>
      </w:r>
      <w:r w:rsidRPr="000B436C">
        <w:rPr>
          <w:rFonts w:ascii="Times New Roman" w:eastAsia="Times New Roman" w:hAnsi="Times New Roman" w:cs="Times New Roman"/>
          <w:color w:val="000000"/>
          <w:lang w:eastAsia="pl-PL"/>
        </w:rPr>
        <w:br/>
      </w:r>
    </w:p>
    <w:p w14:paraId="39C1396E" w14:textId="77777777" w:rsidR="000B436C" w:rsidRPr="000B436C" w:rsidRDefault="000B436C" w:rsidP="000B436C">
      <w:pPr>
        <w:spacing w:after="0" w:line="450" w:lineRule="atLeast"/>
        <w:rPr>
          <w:rFonts w:ascii="Times New Roman" w:eastAsia="Times New Roman" w:hAnsi="Times New Roman" w:cs="Times New Roman"/>
          <w:b/>
          <w:bCs/>
          <w:color w:val="000000"/>
          <w:sz w:val="28"/>
          <w:szCs w:val="28"/>
          <w:lang w:eastAsia="pl-PL"/>
        </w:rPr>
      </w:pPr>
      <w:r w:rsidRPr="000B436C">
        <w:rPr>
          <w:rFonts w:ascii="Times New Roman" w:eastAsia="Times New Roman" w:hAnsi="Times New Roman" w:cs="Times New Roman"/>
          <w:b/>
          <w:bCs/>
          <w:color w:val="000000"/>
          <w:sz w:val="28"/>
          <w:szCs w:val="28"/>
          <w:u w:val="single"/>
          <w:lang w:eastAsia="pl-PL"/>
        </w:rPr>
        <w:t>SEKCJA I: ZAMAWIAJĄCY</w:t>
      </w:r>
    </w:p>
    <w:p w14:paraId="44C50D6C"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Postępowanie przeprowadza centralny zamawiający</w:t>
      </w:r>
    </w:p>
    <w:p w14:paraId="56A0C79E"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Nie</w:t>
      </w:r>
    </w:p>
    <w:p w14:paraId="7116DB00"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lastRenderedPageBreak/>
        <w:t>Postępowanie przeprowadza podmiot, któremu zamawiający powierzył/powierzyli przeprowadzenie postępowania</w:t>
      </w:r>
    </w:p>
    <w:p w14:paraId="14DC90B4"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Nie</w:t>
      </w:r>
    </w:p>
    <w:p w14:paraId="6CA80D0C"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Informacje na temat podmiotu któremu zamawiający powierzył/powierzyli prowadzenie postępowania:</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Postępowanie jest przeprowadzane wspólnie przez zamawiających</w:t>
      </w:r>
    </w:p>
    <w:p w14:paraId="06098664"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Nie</w:t>
      </w:r>
    </w:p>
    <w:p w14:paraId="367555B6"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Postępowanie jest przeprowadzane wspólnie z zamawiającymi z innych państw członkowskich Unii Europejskiej</w:t>
      </w:r>
    </w:p>
    <w:p w14:paraId="4E660779"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Nie</w:t>
      </w:r>
    </w:p>
    <w:p w14:paraId="3B399D6D"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Informacje dodatkowe:</w:t>
      </w:r>
    </w:p>
    <w:p w14:paraId="2C592ABA"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I. 1) NAZWA I ADRES: </w:t>
      </w:r>
      <w:r w:rsidRPr="000B436C">
        <w:rPr>
          <w:rFonts w:ascii="Times New Roman" w:eastAsia="Times New Roman" w:hAnsi="Times New Roman" w:cs="Times New Roman"/>
          <w:color w:val="000000"/>
          <w:lang w:eastAsia="pl-PL"/>
        </w:rPr>
        <w:t>Gmina Olszanica, krajowy numer identyfikacyjny 37044005700000, ul.   81 , 38-722  Olszanica, woj. podkarpackie, państwo Polska, tel. 0-13 461-76-10, e-mail gmina@olszanica.pl, faks 0-13 461-73-73.</w:t>
      </w:r>
      <w:r w:rsidRPr="000B436C">
        <w:rPr>
          <w:rFonts w:ascii="Times New Roman" w:eastAsia="Times New Roman" w:hAnsi="Times New Roman" w:cs="Times New Roman"/>
          <w:color w:val="000000"/>
          <w:lang w:eastAsia="pl-PL"/>
        </w:rPr>
        <w:br/>
        <w:t>Adres strony internetowej (URL): www.bip.olszanica.pl</w:t>
      </w:r>
      <w:r w:rsidRPr="000B436C">
        <w:rPr>
          <w:rFonts w:ascii="Times New Roman" w:eastAsia="Times New Roman" w:hAnsi="Times New Roman" w:cs="Times New Roman"/>
          <w:color w:val="000000"/>
          <w:lang w:eastAsia="pl-PL"/>
        </w:rPr>
        <w:br/>
        <w:t>Adres profilu nabywcy:</w:t>
      </w:r>
      <w:r w:rsidRPr="000B436C">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14:paraId="73C8EA06"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I. 2) RODZAJ ZAMAWIAJĄCEGO: </w:t>
      </w:r>
      <w:r w:rsidRPr="000B436C">
        <w:rPr>
          <w:rFonts w:ascii="Times New Roman" w:eastAsia="Times New Roman" w:hAnsi="Times New Roman" w:cs="Times New Roman"/>
          <w:color w:val="000000"/>
          <w:lang w:eastAsia="pl-PL"/>
        </w:rPr>
        <w:t>Administracja samorządowa</w:t>
      </w:r>
      <w:r w:rsidRPr="000B436C">
        <w:rPr>
          <w:rFonts w:ascii="Times New Roman" w:eastAsia="Times New Roman" w:hAnsi="Times New Roman" w:cs="Times New Roman"/>
          <w:color w:val="000000"/>
          <w:lang w:eastAsia="pl-PL"/>
        </w:rPr>
        <w:br/>
      </w:r>
    </w:p>
    <w:p w14:paraId="7DC6DAD1"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I.3) WSPÓLNE UDZIELANIE ZAMÓWIENIA </w:t>
      </w:r>
      <w:r w:rsidRPr="000B436C">
        <w:rPr>
          <w:rFonts w:ascii="Times New Roman" w:eastAsia="Times New Roman" w:hAnsi="Times New Roman" w:cs="Times New Roman"/>
          <w:b/>
          <w:bCs/>
          <w:i/>
          <w:iCs/>
          <w:color w:val="000000"/>
          <w:lang w:eastAsia="pl-PL"/>
        </w:rPr>
        <w:t>(jeżeli dotyczy)</w:t>
      </w:r>
      <w:r w:rsidRPr="000B436C">
        <w:rPr>
          <w:rFonts w:ascii="Times New Roman" w:eastAsia="Times New Roman" w:hAnsi="Times New Roman" w:cs="Times New Roman"/>
          <w:b/>
          <w:bCs/>
          <w:color w:val="000000"/>
          <w:lang w:eastAsia="pl-PL"/>
        </w:rPr>
        <w:t>:</w:t>
      </w:r>
    </w:p>
    <w:p w14:paraId="50C580D5"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0B436C">
        <w:rPr>
          <w:rFonts w:ascii="Times New Roman" w:eastAsia="Times New Roman" w:hAnsi="Times New Roman" w:cs="Times New Roman"/>
          <w:color w:val="000000"/>
          <w:lang w:eastAsia="pl-PL"/>
        </w:rPr>
        <w:lastRenderedPageBreak/>
        <w:t>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B436C">
        <w:rPr>
          <w:rFonts w:ascii="Times New Roman" w:eastAsia="Times New Roman" w:hAnsi="Times New Roman" w:cs="Times New Roman"/>
          <w:color w:val="000000"/>
          <w:lang w:eastAsia="pl-PL"/>
        </w:rPr>
        <w:br/>
      </w:r>
    </w:p>
    <w:p w14:paraId="43EC3D6D"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I.4) KOMUNIKACJA:</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Nieograniczony, pełny i bezpośredni dostęp do dokumentów z postępowania można uzyskać pod adresem (URL)</w:t>
      </w:r>
    </w:p>
    <w:p w14:paraId="58FD5477"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Nie</w:t>
      </w:r>
      <w:r w:rsidRPr="000B436C">
        <w:rPr>
          <w:rFonts w:ascii="Times New Roman" w:eastAsia="Times New Roman" w:hAnsi="Times New Roman" w:cs="Times New Roman"/>
          <w:color w:val="000000"/>
          <w:lang w:eastAsia="pl-PL"/>
        </w:rPr>
        <w:br/>
      </w:r>
    </w:p>
    <w:p w14:paraId="099E3938"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Adres strony internetowej, na której zamieszczona będzie specyfikacja istotnych warunków zamówienia</w:t>
      </w:r>
    </w:p>
    <w:p w14:paraId="1605C09C"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Tak</w:t>
      </w:r>
      <w:r w:rsidRPr="000B436C">
        <w:rPr>
          <w:rFonts w:ascii="Times New Roman" w:eastAsia="Times New Roman" w:hAnsi="Times New Roman" w:cs="Times New Roman"/>
          <w:color w:val="000000"/>
          <w:lang w:eastAsia="pl-PL"/>
        </w:rPr>
        <w:br/>
        <w:t>www.bip.olszanica.pl</w:t>
      </w:r>
    </w:p>
    <w:p w14:paraId="75BADB0A"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Dostęp do dokumentów z postępowania jest ograniczony - więcej informacji można uzyskać pod adresem</w:t>
      </w:r>
    </w:p>
    <w:p w14:paraId="1C71FB95"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Nie</w:t>
      </w:r>
      <w:r w:rsidRPr="000B436C">
        <w:rPr>
          <w:rFonts w:ascii="Times New Roman" w:eastAsia="Times New Roman" w:hAnsi="Times New Roman" w:cs="Times New Roman"/>
          <w:color w:val="000000"/>
          <w:lang w:eastAsia="pl-PL"/>
        </w:rPr>
        <w:br/>
      </w:r>
    </w:p>
    <w:p w14:paraId="5BCD3ACD"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Oferty lub wnioski o dopuszczenie do udziału w postępowaniu należy przesyłać:</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Elektronicznie</w:t>
      </w:r>
    </w:p>
    <w:p w14:paraId="6B55A2BC"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Nie</w:t>
      </w:r>
      <w:r w:rsidRPr="000B436C">
        <w:rPr>
          <w:rFonts w:ascii="Times New Roman" w:eastAsia="Times New Roman" w:hAnsi="Times New Roman" w:cs="Times New Roman"/>
          <w:color w:val="000000"/>
          <w:lang w:eastAsia="pl-PL"/>
        </w:rPr>
        <w:br/>
        <w:t>adres</w:t>
      </w:r>
      <w:r w:rsidRPr="000B436C">
        <w:rPr>
          <w:rFonts w:ascii="Times New Roman" w:eastAsia="Times New Roman" w:hAnsi="Times New Roman" w:cs="Times New Roman"/>
          <w:color w:val="000000"/>
          <w:lang w:eastAsia="pl-PL"/>
        </w:rPr>
        <w:br/>
      </w:r>
    </w:p>
    <w:p w14:paraId="4F510573"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p>
    <w:p w14:paraId="724AF00E"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0B436C">
        <w:rPr>
          <w:rFonts w:ascii="Times New Roman" w:eastAsia="Times New Roman" w:hAnsi="Times New Roman" w:cs="Times New Roman"/>
          <w:color w:val="000000"/>
          <w:lang w:eastAsia="pl-PL"/>
        </w:rPr>
        <w:br/>
        <w:t>Nie</w:t>
      </w:r>
      <w:r w:rsidRPr="000B436C">
        <w:rPr>
          <w:rFonts w:ascii="Times New Roman" w:eastAsia="Times New Roman" w:hAnsi="Times New Roman" w:cs="Times New Roman"/>
          <w:color w:val="000000"/>
          <w:lang w:eastAsia="pl-PL"/>
        </w:rPr>
        <w:br/>
        <w:t>Inny sposób:</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lastRenderedPageBreak/>
        <w:t>Wymagane jest przesłanie ofert lub wniosków o dopuszczenie do udziału w postępowaniu w inny sposób:</w:t>
      </w:r>
      <w:r w:rsidRPr="000B436C">
        <w:rPr>
          <w:rFonts w:ascii="Times New Roman" w:eastAsia="Times New Roman" w:hAnsi="Times New Roman" w:cs="Times New Roman"/>
          <w:color w:val="000000"/>
          <w:lang w:eastAsia="pl-PL"/>
        </w:rPr>
        <w:br/>
        <w:t>Tak</w:t>
      </w:r>
      <w:r w:rsidRPr="000B436C">
        <w:rPr>
          <w:rFonts w:ascii="Times New Roman" w:eastAsia="Times New Roman" w:hAnsi="Times New Roman" w:cs="Times New Roman"/>
          <w:color w:val="000000"/>
          <w:lang w:eastAsia="pl-PL"/>
        </w:rPr>
        <w:br/>
        <w:t>Inny sposób:</w:t>
      </w:r>
      <w:r w:rsidRPr="000B436C">
        <w:rPr>
          <w:rFonts w:ascii="Times New Roman" w:eastAsia="Times New Roman" w:hAnsi="Times New Roman" w:cs="Times New Roman"/>
          <w:color w:val="000000"/>
          <w:lang w:eastAsia="pl-PL"/>
        </w:rPr>
        <w:br/>
        <w:t>Oferta musi być sporządzona z zachowaniem formy pisemnej pod rygorem nieważności. Ofertę wraz z dokumentami w formie pisemnej należy złożyć w siedzibie Zamawiającego. Opis przygotowania oferty zawiera rozdział 7 SIWZ</w:t>
      </w:r>
      <w:r w:rsidRPr="000B436C">
        <w:rPr>
          <w:rFonts w:ascii="Times New Roman" w:eastAsia="Times New Roman" w:hAnsi="Times New Roman" w:cs="Times New Roman"/>
          <w:color w:val="000000"/>
          <w:lang w:eastAsia="pl-PL"/>
        </w:rPr>
        <w:br/>
        <w:t>Adres:</w:t>
      </w:r>
      <w:r w:rsidRPr="000B436C">
        <w:rPr>
          <w:rFonts w:ascii="Times New Roman" w:eastAsia="Times New Roman" w:hAnsi="Times New Roman" w:cs="Times New Roman"/>
          <w:color w:val="000000"/>
          <w:lang w:eastAsia="pl-PL"/>
        </w:rPr>
        <w:br/>
        <w:t>Urząd Gminy Olszanica, 38-722 Olszanica 81 Uwaga! Decydujące znaczenie dla zachowania terminu składania ofert ma data i godzina wpływu oferty w miejsce wskazane w pkt. 8.1 SIWZ, a nie data jej wysłania przesyłką pocztową lub kurierską.</w:t>
      </w:r>
    </w:p>
    <w:p w14:paraId="3FE83CC7"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14:paraId="4B706327"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Nie</w:t>
      </w:r>
      <w:r w:rsidRPr="000B436C">
        <w:rPr>
          <w:rFonts w:ascii="Times New Roman" w:eastAsia="Times New Roman" w:hAnsi="Times New Roman" w:cs="Times New Roman"/>
          <w:color w:val="000000"/>
          <w:lang w:eastAsia="pl-PL"/>
        </w:rPr>
        <w:br/>
        <w:t>Nieograniczony, pełny, bezpośredni i bezpłatny dostęp do tych narzędzi można uzyskać pod adresem: (URL)</w:t>
      </w:r>
      <w:r w:rsidRPr="000B436C">
        <w:rPr>
          <w:rFonts w:ascii="Times New Roman" w:eastAsia="Times New Roman" w:hAnsi="Times New Roman" w:cs="Times New Roman"/>
          <w:color w:val="000000"/>
          <w:lang w:eastAsia="pl-PL"/>
        </w:rPr>
        <w:br/>
      </w:r>
    </w:p>
    <w:p w14:paraId="3198A63C" w14:textId="77777777" w:rsidR="000B436C" w:rsidRPr="000B436C" w:rsidRDefault="000B436C" w:rsidP="000B436C">
      <w:pPr>
        <w:spacing w:after="0" w:line="450" w:lineRule="atLeast"/>
        <w:rPr>
          <w:rFonts w:ascii="Times New Roman" w:eastAsia="Times New Roman" w:hAnsi="Times New Roman" w:cs="Times New Roman"/>
          <w:b/>
          <w:bCs/>
          <w:color w:val="000000"/>
          <w:sz w:val="28"/>
          <w:szCs w:val="28"/>
          <w:lang w:eastAsia="pl-PL"/>
        </w:rPr>
      </w:pPr>
      <w:r w:rsidRPr="000B436C">
        <w:rPr>
          <w:rFonts w:ascii="Times New Roman" w:eastAsia="Times New Roman" w:hAnsi="Times New Roman" w:cs="Times New Roman"/>
          <w:b/>
          <w:bCs/>
          <w:color w:val="000000"/>
          <w:sz w:val="28"/>
          <w:szCs w:val="28"/>
          <w:u w:val="single"/>
          <w:lang w:eastAsia="pl-PL"/>
        </w:rPr>
        <w:t>SEKCJA II: PRZEDMIOT ZAMÓWIENIA</w:t>
      </w:r>
    </w:p>
    <w:p w14:paraId="482E282F"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II.1) Nazwa nadana zamówieniu przez zamawiającego: </w:t>
      </w:r>
      <w:r w:rsidRPr="000B436C">
        <w:rPr>
          <w:rFonts w:ascii="Times New Roman" w:eastAsia="Times New Roman" w:hAnsi="Times New Roman" w:cs="Times New Roman"/>
          <w:color w:val="000000"/>
          <w:lang w:eastAsia="pl-PL"/>
        </w:rPr>
        <w:t>"Budowa oraz przebudowa sieci wodno-kanalizacyjnej w gminie Olszanica, w miejscowości Uherce Mineralne i Olszanica"</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Numer referencyjny: </w:t>
      </w:r>
      <w:r w:rsidRPr="000B436C">
        <w:rPr>
          <w:rFonts w:ascii="Times New Roman" w:eastAsia="Times New Roman" w:hAnsi="Times New Roman" w:cs="Times New Roman"/>
          <w:color w:val="000000"/>
          <w:lang w:eastAsia="pl-PL"/>
        </w:rPr>
        <w:t>RRG.271.1.9.2020</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Przed wszczęciem postępowania o udzielenie zamówienia przeprowadzono dialog techniczny</w:t>
      </w:r>
    </w:p>
    <w:p w14:paraId="2DC86B7E" w14:textId="77777777" w:rsidR="000B436C" w:rsidRPr="000B436C" w:rsidRDefault="000B436C" w:rsidP="000B436C">
      <w:pPr>
        <w:spacing w:after="0" w:line="450" w:lineRule="atLeast"/>
        <w:jc w:val="both"/>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Nie</w:t>
      </w:r>
    </w:p>
    <w:p w14:paraId="7CD08122"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II.2) Rodzaj zamówienia: </w:t>
      </w:r>
      <w:r w:rsidRPr="000B436C">
        <w:rPr>
          <w:rFonts w:ascii="Times New Roman" w:eastAsia="Times New Roman" w:hAnsi="Times New Roman" w:cs="Times New Roman"/>
          <w:color w:val="000000"/>
          <w:lang w:eastAsia="pl-PL"/>
        </w:rPr>
        <w:t>Roboty budowlane</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II.3) Informacja o możliwości składania ofert częściowych</w:t>
      </w:r>
      <w:r w:rsidRPr="000B436C">
        <w:rPr>
          <w:rFonts w:ascii="Times New Roman" w:eastAsia="Times New Roman" w:hAnsi="Times New Roman" w:cs="Times New Roman"/>
          <w:color w:val="000000"/>
          <w:lang w:eastAsia="pl-PL"/>
        </w:rPr>
        <w:br/>
        <w:t>Zamówienie podzielone jest na części:</w:t>
      </w:r>
    </w:p>
    <w:p w14:paraId="65F6F6AD"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lastRenderedPageBreak/>
        <w:t>Tak</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Oferty lub wnioski o dopuszczenie do udziału w postępowaniu można składać w odniesieniu do:</w:t>
      </w:r>
      <w:r w:rsidRPr="000B436C">
        <w:rPr>
          <w:rFonts w:ascii="Times New Roman" w:eastAsia="Times New Roman" w:hAnsi="Times New Roman" w:cs="Times New Roman"/>
          <w:color w:val="000000"/>
          <w:lang w:eastAsia="pl-PL"/>
        </w:rPr>
        <w:br/>
        <w:t>wszystkich części</w:t>
      </w:r>
    </w:p>
    <w:p w14:paraId="4E623878"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Zamawiający zastrzega sobie prawo do udzielenia łącznie następujących części lub grup części:</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Maksymalna liczba części zamówienia, na które może zostać udzielone zamówienie jednemu wykonawcy:</w:t>
      </w:r>
      <w:r w:rsidRPr="000B436C">
        <w:rPr>
          <w:rFonts w:ascii="Times New Roman" w:eastAsia="Times New Roman" w:hAnsi="Times New Roman" w:cs="Times New Roman"/>
          <w:color w:val="000000"/>
          <w:lang w:eastAsia="pl-PL"/>
        </w:rPr>
        <w:br/>
        <w:t>2</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II.4) Krótki opis przedmiotu zamówienia </w:t>
      </w:r>
      <w:r w:rsidRPr="000B436C">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0B436C">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0B436C">
        <w:rPr>
          <w:rFonts w:ascii="Times New Roman" w:eastAsia="Times New Roman" w:hAnsi="Times New Roman" w:cs="Times New Roman"/>
          <w:color w:val="000000"/>
          <w:lang w:eastAsia="pl-PL"/>
        </w:rPr>
        <w:t xml:space="preserve">Przedmiotem zamówienia są roboty budowlane w ramach zadania pn.: Budowa oraz przebudowa sieci wodno-kanalizacyjnej w gminie Olszanica, w miejscowości Uherce Mineralne i Olszanica. Zamawiający podzielił zadanie na 2 części: 1. część 1 zamówienia – „Budowa oraz przebudowa sieci wodno-kanalizacyjnej w miejscowości Uherce Mineralne i Olszanica”. Przedmiotem zadania jest: - budowa sieci kanalizacji sanitarnej: grawitacyjnej (PCV o średnicach: 250, 200 i 160 mm) i tłocznej (PE o średnicach: 140, 125 i 90 mm) o łącznej długości 6,323 km w miejscowościach Uherce Mineralne i Olszanica wraz z infrastrukturą towarzyszącą i obiektami technicznymi (3 przepompownie). - przebudowa istniejącej sieci wodociągowej o długości 245 m. Budowa w/w obiektów ma za zadanie zapewnić możliwość odprowadzenia ścieków sanitarnych z budynków mieszkalnych, instytucji, obiektów użyteczności publicznej do oczyszczalni ścieków w Uhercach Mineralnych a także zapewnić poprawę bezawaryjnego dostarczania wody pitnej mieszkańcom. Zakres zadania obejmuje: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roboty przygotowawcze,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roboty ziemne - wykopy,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odwodnienie wykopów,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montaż rurociągów (wykonanie podsypki i </w:t>
      </w:r>
      <w:proofErr w:type="spellStart"/>
      <w:r w:rsidRPr="000B436C">
        <w:rPr>
          <w:rFonts w:ascii="Times New Roman" w:eastAsia="Times New Roman" w:hAnsi="Times New Roman" w:cs="Times New Roman"/>
          <w:color w:val="000000"/>
          <w:lang w:eastAsia="pl-PL"/>
        </w:rPr>
        <w:t>obsypki</w:t>
      </w:r>
      <w:proofErr w:type="spellEnd"/>
      <w:r w:rsidRPr="000B436C">
        <w:rPr>
          <w:rFonts w:ascii="Times New Roman" w:eastAsia="Times New Roman" w:hAnsi="Times New Roman" w:cs="Times New Roman"/>
          <w:color w:val="000000"/>
          <w:lang w:eastAsia="pl-PL"/>
        </w:rPr>
        <w:t xml:space="preserve">, ułożenie i łączenie rur),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montaż uzbrojenia sieci kanalizacji sanitarnej (studzienek kanalizacyjnych),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przewierty sterowane,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budowa przepompowni ścieków,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montaż 3 krat skośnych ze stali nierdzewnej na wylocie kanału w studzienkach wskazanych przez Zamawiającego,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próby szczelności,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kolizje z obiektami terenowymi. Do zadań Wykonawcy należy również: 1) Wykonanie dokumentacji powykonawczej, 2) Obsługa geodezyjna oraz przeprowadzenie inwentaryzacji geodezyjnej powykonawczej, 3) </w:t>
      </w:r>
      <w:r w:rsidRPr="000B436C">
        <w:rPr>
          <w:rFonts w:ascii="Times New Roman" w:eastAsia="Times New Roman" w:hAnsi="Times New Roman" w:cs="Times New Roman"/>
          <w:color w:val="000000"/>
          <w:lang w:eastAsia="pl-PL"/>
        </w:rPr>
        <w:lastRenderedPageBreak/>
        <w:t xml:space="preserve">Przeprowadzenie prób eksploatacyjnych, prób szczelności, próbnej eksploatacji, zgodnie z obowiązującymi przepisami prawa i zapisami </w:t>
      </w:r>
      <w:proofErr w:type="spellStart"/>
      <w:r w:rsidRPr="000B436C">
        <w:rPr>
          <w:rFonts w:ascii="Times New Roman" w:eastAsia="Times New Roman" w:hAnsi="Times New Roman" w:cs="Times New Roman"/>
          <w:color w:val="000000"/>
          <w:lang w:eastAsia="pl-PL"/>
        </w:rPr>
        <w:t>STWiORB</w:t>
      </w:r>
      <w:proofErr w:type="spellEnd"/>
      <w:r w:rsidRPr="000B436C">
        <w:rPr>
          <w:rFonts w:ascii="Times New Roman" w:eastAsia="Times New Roman" w:hAnsi="Times New Roman" w:cs="Times New Roman"/>
          <w:color w:val="000000"/>
          <w:lang w:eastAsia="pl-PL"/>
        </w:rPr>
        <w:t xml:space="preserve">. 2. część 2 zamówienia – „Budowa sieci kanalizacji sanitarnej z infrastrukturą towarzyszącą oraz obiektami technicznymi dla miejscowości Olszanica”. Przedmiotem zadania jest budowa kanalizacji sanitarnej: grawitacyjnej (PCV o średnicach: 250, 200 i 160 mm) i tłocznej (PE o średnicach: 110 i 125 mm) o łącznej długości 4,234 km w miejscowości Olszanica wraz z infrastrukturą towarzyszącą i obiektami technicznymi (2 przepompownie). Budowa w/w obiektów ma za zadanie zapewnić możliwość odprowadzenia ścieków sanitarnych z budynków mieszkalnych, instytucji, obiektów użyteczności publicznej do oczyszczalni ścieków w Uhercach Mineralnych. Zakres zadania obejmuje: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roboty przygotowawcze,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roboty ziemne - wykopy,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odwodnienie wykopów,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montaż rurociągów (wykonanie podsypki i </w:t>
      </w:r>
      <w:proofErr w:type="spellStart"/>
      <w:r w:rsidRPr="000B436C">
        <w:rPr>
          <w:rFonts w:ascii="Times New Roman" w:eastAsia="Times New Roman" w:hAnsi="Times New Roman" w:cs="Times New Roman"/>
          <w:color w:val="000000"/>
          <w:lang w:eastAsia="pl-PL"/>
        </w:rPr>
        <w:t>obsypki</w:t>
      </w:r>
      <w:proofErr w:type="spellEnd"/>
      <w:r w:rsidRPr="000B436C">
        <w:rPr>
          <w:rFonts w:ascii="Times New Roman" w:eastAsia="Times New Roman" w:hAnsi="Times New Roman" w:cs="Times New Roman"/>
          <w:color w:val="000000"/>
          <w:lang w:eastAsia="pl-PL"/>
        </w:rPr>
        <w:t xml:space="preserve">, ułożenie i łączenie rur),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montaż uzbrojenia sieci kanalizacji sanitarnej (studzienek kanalizacyjnych),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przewierty sterowane,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budowa przepompowni ścieków,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montaż 2 krat skośnych ze stali nierdzewnej na wylocie kanału w studzienkach wskazanych przez Zamawiającego,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próby szczelności,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kolizje z obiektami terenowymi. Do zadań Wykonawcy należy również: 1)Wykonanie dokumentacji powykonawczej, 2)Obsługa geodezyjna oraz przeprowadzenie inwentaryzacji geodezyjnej powykonawczej, 3)Przeprowadzenie prób eksploatacyjnych, prób szczelności, próbnej eksploatacji, zgodnie z obowiązującymi przepisami prawa i zapisami </w:t>
      </w:r>
      <w:proofErr w:type="spellStart"/>
      <w:r w:rsidRPr="000B436C">
        <w:rPr>
          <w:rFonts w:ascii="Times New Roman" w:eastAsia="Times New Roman" w:hAnsi="Times New Roman" w:cs="Times New Roman"/>
          <w:color w:val="000000"/>
          <w:lang w:eastAsia="pl-PL"/>
        </w:rPr>
        <w:t>STWiORB</w:t>
      </w:r>
      <w:proofErr w:type="spellEnd"/>
      <w:r w:rsidRPr="000B436C">
        <w:rPr>
          <w:rFonts w:ascii="Times New Roman" w:eastAsia="Times New Roman" w:hAnsi="Times New Roman" w:cs="Times New Roman"/>
          <w:color w:val="000000"/>
          <w:lang w:eastAsia="pl-PL"/>
        </w:rPr>
        <w:t xml:space="preserve">. Na szczegółowy opis przedmiotu zamówienia, stanowiący załącznik Nr 1.1 i 1.2 do SIWZ, opisujący zakres wykonywanych robot będących przedmiotem zamówienia składają się: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Projekty wykonawcze,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Dokumentacja geologiczna,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Specyfikacje techniczne wykonania i odbioru robót budowlanych (</w:t>
      </w:r>
      <w:proofErr w:type="spellStart"/>
      <w:r w:rsidRPr="000B436C">
        <w:rPr>
          <w:rFonts w:ascii="Times New Roman" w:eastAsia="Times New Roman" w:hAnsi="Times New Roman" w:cs="Times New Roman"/>
          <w:color w:val="000000"/>
          <w:lang w:eastAsia="pl-PL"/>
        </w:rPr>
        <w:t>STWiOR</w:t>
      </w:r>
      <w:proofErr w:type="spellEnd"/>
      <w:r w:rsidRPr="000B436C">
        <w:rPr>
          <w:rFonts w:ascii="Times New Roman" w:eastAsia="Times New Roman" w:hAnsi="Times New Roman" w:cs="Times New Roman"/>
          <w:color w:val="000000"/>
          <w:lang w:eastAsia="pl-PL"/>
        </w:rPr>
        <w:t xml:space="preserve">),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Przedmiary robót. Przedmiary robót załączone do SIWZ mają charakter pomocniczy.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 Poniżej linki do dokumentacji i przedmiarów: Załącznik nr 1.1 do SIWZ (dotyczy 1 części zamówienia) http://www.gminaolszanica.pl/pliki/index.php/s/rbHWmfgENGpzzcP Załącznik </w:t>
      </w:r>
      <w:r w:rsidRPr="000B436C">
        <w:rPr>
          <w:rFonts w:ascii="Times New Roman" w:eastAsia="Times New Roman" w:hAnsi="Times New Roman" w:cs="Times New Roman"/>
          <w:color w:val="000000"/>
          <w:lang w:eastAsia="pl-PL"/>
        </w:rPr>
        <w:lastRenderedPageBreak/>
        <w:t>nr 1.2 do SIWZ (dotyczy 2 części zamówienia) http://www.gminaolszanica.pl/pliki/index.php/s/RLqcE8DHynifdrF UWAGA ! Przedmiot zamówienia nie obejmuje całości robót ujętych w dokumentacji projektowej. W ramach niniejszego zamówienia realizowana jest część robót zgodnie z plikami znajdującymi się pod ww. linkami - wyznaczającymi zakres dla danej części zamówienia. Wykonawca nie wycenia wykonania całego zadania który obejmuje dokumentacja projektowa tylko wyznaczony zakres odpowiednio dla danej części. Przedmiot zamówienia obejmuje tylko sieć kanalizacyjną bez przyłączy.</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II.5) Główny kod CPV: </w:t>
      </w:r>
      <w:r w:rsidRPr="000B436C">
        <w:rPr>
          <w:rFonts w:ascii="Times New Roman" w:eastAsia="Times New Roman" w:hAnsi="Times New Roman" w:cs="Times New Roman"/>
          <w:color w:val="000000"/>
          <w:lang w:eastAsia="pl-PL"/>
        </w:rPr>
        <w:t>45231300-8</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0B436C" w:rsidRPr="000B436C" w14:paraId="5DE67E32" w14:textId="77777777" w:rsidTr="000B436C">
        <w:tc>
          <w:tcPr>
            <w:tcW w:w="0" w:type="auto"/>
            <w:tcBorders>
              <w:top w:val="single" w:sz="6" w:space="0" w:color="000000"/>
              <w:left w:val="single" w:sz="6" w:space="0" w:color="000000"/>
              <w:bottom w:val="single" w:sz="6" w:space="0" w:color="000000"/>
              <w:right w:val="single" w:sz="6" w:space="0" w:color="000000"/>
            </w:tcBorders>
            <w:vAlign w:val="center"/>
            <w:hideMark/>
          </w:tcPr>
          <w:p w14:paraId="291D2378"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Kod CPV</w:t>
            </w:r>
          </w:p>
        </w:tc>
      </w:tr>
      <w:tr w:rsidR="000B436C" w:rsidRPr="000B436C" w14:paraId="5F152BCC" w14:textId="77777777" w:rsidTr="000B436C">
        <w:tc>
          <w:tcPr>
            <w:tcW w:w="0" w:type="auto"/>
            <w:tcBorders>
              <w:top w:val="single" w:sz="6" w:space="0" w:color="000000"/>
              <w:left w:val="single" w:sz="6" w:space="0" w:color="000000"/>
              <w:bottom w:val="single" w:sz="6" w:space="0" w:color="000000"/>
              <w:right w:val="single" w:sz="6" w:space="0" w:color="000000"/>
            </w:tcBorders>
            <w:vAlign w:val="center"/>
            <w:hideMark/>
          </w:tcPr>
          <w:p w14:paraId="6E842891"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45232420-2</w:t>
            </w:r>
          </w:p>
        </w:tc>
      </w:tr>
      <w:tr w:rsidR="000B436C" w:rsidRPr="000B436C" w14:paraId="4E10A614" w14:textId="77777777" w:rsidTr="000B436C">
        <w:tc>
          <w:tcPr>
            <w:tcW w:w="0" w:type="auto"/>
            <w:tcBorders>
              <w:top w:val="single" w:sz="6" w:space="0" w:color="000000"/>
              <w:left w:val="single" w:sz="6" w:space="0" w:color="000000"/>
              <w:bottom w:val="single" w:sz="6" w:space="0" w:color="000000"/>
              <w:right w:val="single" w:sz="6" w:space="0" w:color="000000"/>
            </w:tcBorders>
            <w:vAlign w:val="center"/>
            <w:hideMark/>
          </w:tcPr>
          <w:p w14:paraId="4A3E2B51"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45232400-6</w:t>
            </w:r>
          </w:p>
        </w:tc>
      </w:tr>
      <w:tr w:rsidR="000B436C" w:rsidRPr="000B436C" w14:paraId="3D01A1F1" w14:textId="77777777" w:rsidTr="000B436C">
        <w:tc>
          <w:tcPr>
            <w:tcW w:w="0" w:type="auto"/>
            <w:tcBorders>
              <w:top w:val="single" w:sz="6" w:space="0" w:color="000000"/>
              <w:left w:val="single" w:sz="6" w:space="0" w:color="000000"/>
              <w:bottom w:val="single" w:sz="6" w:space="0" w:color="000000"/>
              <w:right w:val="single" w:sz="6" w:space="0" w:color="000000"/>
            </w:tcBorders>
            <w:vAlign w:val="center"/>
            <w:hideMark/>
          </w:tcPr>
          <w:p w14:paraId="6FC03D6E"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45232423-3</w:t>
            </w:r>
          </w:p>
        </w:tc>
      </w:tr>
      <w:tr w:rsidR="000B436C" w:rsidRPr="000B436C" w14:paraId="7991738C" w14:textId="77777777" w:rsidTr="000B436C">
        <w:tc>
          <w:tcPr>
            <w:tcW w:w="0" w:type="auto"/>
            <w:tcBorders>
              <w:top w:val="single" w:sz="6" w:space="0" w:color="000000"/>
              <w:left w:val="single" w:sz="6" w:space="0" w:color="000000"/>
              <w:bottom w:val="single" w:sz="6" w:space="0" w:color="000000"/>
              <w:right w:val="single" w:sz="6" w:space="0" w:color="000000"/>
            </w:tcBorders>
            <w:vAlign w:val="center"/>
            <w:hideMark/>
          </w:tcPr>
          <w:p w14:paraId="02AE737F"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45232150-8</w:t>
            </w:r>
          </w:p>
        </w:tc>
      </w:tr>
      <w:tr w:rsidR="000B436C" w:rsidRPr="000B436C" w14:paraId="255BF620" w14:textId="77777777" w:rsidTr="000B436C">
        <w:tc>
          <w:tcPr>
            <w:tcW w:w="0" w:type="auto"/>
            <w:tcBorders>
              <w:top w:val="single" w:sz="6" w:space="0" w:color="000000"/>
              <w:left w:val="single" w:sz="6" w:space="0" w:color="000000"/>
              <w:bottom w:val="single" w:sz="6" w:space="0" w:color="000000"/>
              <w:right w:val="single" w:sz="6" w:space="0" w:color="000000"/>
            </w:tcBorders>
            <w:vAlign w:val="center"/>
            <w:hideMark/>
          </w:tcPr>
          <w:p w14:paraId="5C0ACCB4"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45233200-1</w:t>
            </w:r>
          </w:p>
        </w:tc>
      </w:tr>
    </w:tbl>
    <w:p w14:paraId="53FDF035"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II.6) Całkowita wartość zamówienia </w:t>
      </w:r>
      <w:r w:rsidRPr="000B436C">
        <w:rPr>
          <w:rFonts w:ascii="Times New Roman" w:eastAsia="Times New Roman" w:hAnsi="Times New Roman" w:cs="Times New Roman"/>
          <w:i/>
          <w:iCs/>
          <w:color w:val="000000"/>
          <w:lang w:eastAsia="pl-PL"/>
        </w:rPr>
        <w:t>(jeżeli zamawiający podaje informacje o wartości zamówienia)</w:t>
      </w:r>
      <w:r w:rsidRPr="000B436C">
        <w:rPr>
          <w:rFonts w:ascii="Times New Roman" w:eastAsia="Times New Roman" w:hAnsi="Times New Roman" w:cs="Times New Roman"/>
          <w:color w:val="000000"/>
          <w:lang w:eastAsia="pl-PL"/>
        </w:rPr>
        <w:t>:</w:t>
      </w:r>
      <w:r w:rsidRPr="000B436C">
        <w:rPr>
          <w:rFonts w:ascii="Times New Roman" w:eastAsia="Times New Roman" w:hAnsi="Times New Roman" w:cs="Times New Roman"/>
          <w:color w:val="000000"/>
          <w:lang w:eastAsia="pl-PL"/>
        </w:rPr>
        <w:br/>
        <w:t>Wartość bez VAT:</w:t>
      </w:r>
      <w:r w:rsidRPr="000B436C">
        <w:rPr>
          <w:rFonts w:ascii="Times New Roman" w:eastAsia="Times New Roman" w:hAnsi="Times New Roman" w:cs="Times New Roman"/>
          <w:color w:val="000000"/>
          <w:lang w:eastAsia="pl-PL"/>
        </w:rPr>
        <w:br/>
        <w:t>Waluta:</w:t>
      </w:r>
    </w:p>
    <w:p w14:paraId="4FF4FF23"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14:paraId="04ECD269"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0B436C">
        <w:rPr>
          <w:rFonts w:ascii="Times New Roman" w:eastAsia="Times New Roman" w:hAnsi="Times New Roman" w:cs="Times New Roman"/>
          <w:b/>
          <w:bCs/>
          <w:color w:val="000000"/>
          <w:lang w:eastAsia="pl-PL"/>
        </w:rPr>
        <w:t>Pzp</w:t>
      </w:r>
      <w:proofErr w:type="spellEnd"/>
      <w:r w:rsidRPr="000B436C">
        <w:rPr>
          <w:rFonts w:ascii="Times New Roman" w:eastAsia="Times New Roman" w:hAnsi="Times New Roman" w:cs="Times New Roman"/>
          <w:b/>
          <w:bCs/>
          <w:color w:val="000000"/>
          <w:lang w:eastAsia="pl-PL"/>
        </w:rPr>
        <w:t>: </w:t>
      </w:r>
      <w:r w:rsidRPr="000B436C">
        <w:rPr>
          <w:rFonts w:ascii="Times New Roman" w:eastAsia="Times New Roman" w:hAnsi="Times New Roman" w:cs="Times New Roman"/>
          <w:color w:val="000000"/>
          <w:lang w:eastAsia="pl-PL"/>
        </w:rPr>
        <w:t>Nie</w:t>
      </w:r>
      <w:r w:rsidRPr="000B436C">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0B436C">
        <w:rPr>
          <w:rFonts w:ascii="Times New Roman" w:eastAsia="Times New Roman" w:hAnsi="Times New Roman" w:cs="Times New Roman"/>
          <w:color w:val="000000"/>
          <w:lang w:eastAsia="pl-PL"/>
        </w:rPr>
        <w:t>Pzp</w:t>
      </w:r>
      <w:proofErr w:type="spellEnd"/>
      <w:r w:rsidRPr="000B436C">
        <w:rPr>
          <w:rFonts w:ascii="Times New Roman" w:eastAsia="Times New Roman" w:hAnsi="Times New Roman" w:cs="Times New Roman"/>
          <w:color w:val="000000"/>
          <w:lang w:eastAsia="pl-PL"/>
        </w:rPr>
        <w:t>:</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0B436C">
        <w:rPr>
          <w:rFonts w:ascii="Times New Roman" w:eastAsia="Times New Roman" w:hAnsi="Times New Roman" w:cs="Times New Roman"/>
          <w:color w:val="000000"/>
          <w:lang w:eastAsia="pl-PL"/>
        </w:rPr>
        <w:br/>
        <w:t>miesiącach:   </w:t>
      </w:r>
      <w:r w:rsidRPr="000B436C">
        <w:rPr>
          <w:rFonts w:ascii="Times New Roman" w:eastAsia="Times New Roman" w:hAnsi="Times New Roman" w:cs="Times New Roman"/>
          <w:i/>
          <w:iCs/>
          <w:color w:val="000000"/>
          <w:lang w:eastAsia="pl-PL"/>
        </w:rPr>
        <w:t> lub </w:t>
      </w:r>
      <w:r w:rsidRPr="000B436C">
        <w:rPr>
          <w:rFonts w:ascii="Times New Roman" w:eastAsia="Times New Roman" w:hAnsi="Times New Roman" w:cs="Times New Roman"/>
          <w:b/>
          <w:bCs/>
          <w:color w:val="000000"/>
          <w:lang w:eastAsia="pl-PL"/>
        </w:rPr>
        <w:t>dniach:</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i/>
          <w:iCs/>
          <w:color w:val="000000"/>
          <w:lang w:eastAsia="pl-PL"/>
        </w:rPr>
        <w:lastRenderedPageBreak/>
        <w:t>lub</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data rozpoczęcia: </w:t>
      </w:r>
      <w:r w:rsidRPr="000B436C">
        <w:rPr>
          <w:rFonts w:ascii="Times New Roman" w:eastAsia="Times New Roman" w:hAnsi="Times New Roman" w:cs="Times New Roman"/>
          <w:color w:val="000000"/>
          <w:lang w:eastAsia="pl-PL"/>
        </w:rPr>
        <w:t> </w:t>
      </w:r>
      <w:r w:rsidRPr="000B436C">
        <w:rPr>
          <w:rFonts w:ascii="Times New Roman" w:eastAsia="Times New Roman" w:hAnsi="Times New Roman" w:cs="Times New Roman"/>
          <w:i/>
          <w:iCs/>
          <w:color w:val="000000"/>
          <w:lang w:eastAsia="pl-PL"/>
        </w:rPr>
        <w:t> lub </w:t>
      </w:r>
      <w:r w:rsidRPr="000B436C">
        <w:rPr>
          <w:rFonts w:ascii="Times New Roman" w:eastAsia="Times New Roman" w:hAnsi="Times New Roman" w:cs="Times New Roman"/>
          <w:b/>
          <w:bCs/>
          <w:color w:val="000000"/>
          <w:lang w:eastAsia="pl-PL"/>
        </w:rPr>
        <w:t>zakończenia: </w:t>
      </w:r>
      <w:r w:rsidRPr="000B436C">
        <w:rPr>
          <w:rFonts w:ascii="Times New Roman" w:eastAsia="Times New Roman" w:hAnsi="Times New Roman" w:cs="Times New Roman"/>
          <w:color w:val="000000"/>
          <w:lang w:eastAsia="pl-PL"/>
        </w:rPr>
        <w:t>30.11.2021</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II.9) Informacje dodatkowe: </w:t>
      </w:r>
      <w:r w:rsidRPr="000B436C">
        <w:rPr>
          <w:rFonts w:ascii="Times New Roman" w:eastAsia="Times New Roman" w:hAnsi="Times New Roman" w:cs="Times New Roman"/>
          <w:color w:val="000000"/>
          <w:lang w:eastAsia="pl-PL"/>
        </w:rPr>
        <w:t>Wykonawca zobowiązany jest wykonać zamówienie w terminie: w zakresie 1 i 2 części zamówienia: do dnia 30.11.2021r. Terminy wykonywania poszczególnych robót wskazane będą w harmonogramie rzeczowo – finansowym, o którym mowa w § 2 ust. 2 Projektu Umowy.</w:t>
      </w:r>
    </w:p>
    <w:p w14:paraId="0C50C0D1" w14:textId="77777777" w:rsidR="000B436C" w:rsidRPr="000B436C" w:rsidRDefault="000B436C" w:rsidP="000B436C">
      <w:pPr>
        <w:spacing w:after="0" w:line="450" w:lineRule="atLeast"/>
        <w:rPr>
          <w:rFonts w:ascii="Times New Roman" w:eastAsia="Times New Roman" w:hAnsi="Times New Roman" w:cs="Times New Roman"/>
          <w:b/>
          <w:bCs/>
          <w:color w:val="000000"/>
          <w:sz w:val="28"/>
          <w:szCs w:val="28"/>
          <w:lang w:eastAsia="pl-PL"/>
        </w:rPr>
      </w:pPr>
      <w:r w:rsidRPr="000B436C">
        <w:rPr>
          <w:rFonts w:ascii="Times New Roman" w:eastAsia="Times New Roman" w:hAnsi="Times New Roman" w:cs="Times New Roman"/>
          <w:b/>
          <w:bCs/>
          <w:color w:val="000000"/>
          <w:sz w:val="28"/>
          <w:szCs w:val="28"/>
          <w:u w:val="single"/>
          <w:lang w:eastAsia="pl-PL"/>
        </w:rPr>
        <w:t>SEKCJA III: INFORMACJE O CHARAKTERZE PRAWNYM, EKONOMICZNYM, FINANSOWYM I TECHNICZNYM</w:t>
      </w:r>
    </w:p>
    <w:p w14:paraId="1101CE05"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III.1) WARUNKI UDZIAŁU W POSTĘPOWANIU</w:t>
      </w:r>
    </w:p>
    <w:p w14:paraId="0D496339"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0B436C">
        <w:rPr>
          <w:rFonts w:ascii="Times New Roman" w:eastAsia="Times New Roman" w:hAnsi="Times New Roman" w:cs="Times New Roman"/>
          <w:color w:val="000000"/>
          <w:lang w:eastAsia="pl-PL"/>
        </w:rPr>
        <w:br/>
        <w:t>Określenie warunków: Zamawiający nie określa warunku w ww. zakresie.</w:t>
      </w:r>
      <w:r w:rsidRPr="000B436C">
        <w:rPr>
          <w:rFonts w:ascii="Times New Roman" w:eastAsia="Times New Roman" w:hAnsi="Times New Roman" w:cs="Times New Roman"/>
          <w:color w:val="000000"/>
          <w:lang w:eastAsia="pl-PL"/>
        </w:rPr>
        <w:br/>
        <w:t>Informacje dodatkowe</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III.1.2) Sytuacja finansowa lub ekonomiczna</w:t>
      </w:r>
      <w:r w:rsidRPr="000B436C">
        <w:rPr>
          <w:rFonts w:ascii="Times New Roman" w:eastAsia="Times New Roman" w:hAnsi="Times New Roman" w:cs="Times New Roman"/>
          <w:color w:val="000000"/>
          <w:lang w:eastAsia="pl-PL"/>
        </w:rPr>
        <w:br/>
        <w:t>Określenie warunków: Zamawiający nie określa warunku w ww. zakresie.</w:t>
      </w:r>
      <w:r w:rsidRPr="000B436C">
        <w:rPr>
          <w:rFonts w:ascii="Times New Roman" w:eastAsia="Times New Roman" w:hAnsi="Times New Roman" w:cs="Times New Roman"/>
          <w:color w:val="000000"/>
          <w:lang w:eastAsia="pl-PL"/>
        </w:rPr>
        <w:br/>
        <w:t>Informacje dodatkowe</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III.1.3) Zdolność techniczna lub zawodowa</w:t>
      </w:r>
      <w:r w:rsidRPr="000B436C">
        <w:rPr>
          <w:rFonts w:ascii="Times New Roman" w:eastAsia="Times New Roman" w:hAnsi="Times New Roman" w:cs="Times New Roman"/>
          <w:color w:val="000000"/>
          <w:lang w:eastAsia="pl-PL"/>
        </w:rPr>
        <w:br/>
        <w:t xml:space="preserve">Określenie warunków: 1) Wykonawca winien wykazać, że wykonał należycie oraz zgodnie z przepisami prawa budowlanego i prawidłowo ukończył nie wcześniej niż w okresie ostatnich 5 lat przed upływem terminu składania ofert, a jeżeli okres prowadzenia działalności jest krótszy - w tym okresie: a) w zakresie części 1 i 2 zamówienia: co najmniej 2 (dwie) roboty budowlane z których każda polegała na budowie lub przebudowie sieci kanalizacyjnej sanitarnej o długości sieci (bez przyłączy) min. 3 km 2) O udzielenie zamówienia mogą ubiegać się Wykonawcy, którzy dysponują lub będą dysponować w okresie wykonywania zamówienia i skierują do jego realizacji: a) w zakresie części 1 i 2 zamówienia: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jedną osobą posiadającą uprawnienia budowlane do kierowania robotami budowlanymi bez ograniczeń w specjalności instalacyjnej w zakresie sieci wodociągowych i kanalizacyjnych lub odpowiadające im równoważne uprawnienia budowlane wydane na podstawie wcześniej obowiązujących przepisów, a w przypadku Wykonawców zagranicznych – uprawnienia budowlane do kierowania robotami równoważne do wyżej wskazanych,</w:t>
      </w:r>
      <w:r w:rsidRPr="000B436C">
        <w:rPr>
          <w:rFonts w:ascii="Times New Roman" w:eastAsia="Times New Roman" w:hAnsi="Times New Roman" w:cs="Times New Roman"/>
          <w:color w:val="000000"/>
          <w:lang w:eastAsia="pl-PL"/>
        </w:rPr>
        <w:br/>
        <w:t xml:space="preserve">Zamawiający wymaga od wykonawców wskazania w ofercie lub we wniosku o dopuszczenie do </w:t>
      </w:r>
      <w:r w:rsidRPr="000B436C">
        <w:rPr>
          <w:rFonts w:ascii="Times New Roman" w:eastAsia="Times New Roman" w:hAnsi="Times New Roman" w:cs="Times New Roman"/>
          <w:color w:val="000000"/>
          <w:lang w:eastAsia="pl-PL"/>
        </w:rPr>
        <w:lastRenderedPageBreak/>
        <w:t>udziału w postępowaniu imion i nazwisk osób wykonujących czynności przy realizacji zamówienia wraz z informacją o kwalifikacjach zawodowych lub doświadczeniu tych osób: Nie</w:t>
      </w:r>
      <w:r w:rsidRPr="000B436C">
        <w:rPr>
          <w:rFonts w:ascii="Times New Roman" w:eastAsia="Times New Roman" w:hAnsi="Times New Roman" w:cs="Times New Roman"/>
          <w:color w:val="000000"/>
          <w:lang w:eastAsia="pl-PL"/>
        </w:rPr>
        <w:br/>
        <w:t xml:space="preserve">Informacje dodatkowe: 1) Wykonawca powinien w wykazie robót wyraźnie określić zakres, w tym długość sieci bez przyłączy, aby można było ustalić, czy spełnia warunek udziału w postępowaniu. 2) W przypadku Wykonawców wspólnie ubiegających się o udzielenie zamówienia lub korzystania z zasobów podmiotów trzecich na podstawie art. 22a ustawy </w:t>
      </w:r>
      <w:proofErr w:type="spellStart"/>
      <w:r w:rsidRPr="000B436C">
        <w:rPr>
          <w:rFonts w:ascii="Times New Roman" w:eastAsia="Times New Roman" w:hAnsi="Times New Roman" w:cs="Times New Roman"/>
          <w:color w:val="000000"/>
          <w:lang w:eastAsia="pl-PL"/>
        </w:rPr>
        <w:t>Pzp</w:t>
      </w:r>
      <w:proofErr w:type="spellEnd"/>
      <w:r w:rsidRPr="000B436C">
        <w:rPr>
          <w:rFonts w:ascii="Times New Roman" w:eastAsia="Times New Roman" w:hAnsi="Times New Roman" w:cs="Times New Roman"/>
          <w:color w:val="000000"/>
          <w:lang w:eastAsia="pl-PL"/>
        </w:rPr>
        <w:t xml:space="preserve"> minimum jeden Wykonawca lub jeden podmiot udostępniający zasoby musi posiadać pełne doświadczenie wskazane w ww. warunku udziału w postępowaniu – pkt 4.2.3, </w:t>
      </w:r>
      <w:proofErr w:type="spellStart"/>
      <w:r w:rsidRPr="000B436C">
        <w:rPr>
          <w:rFonts w:ascii="Times New Roman" w:eastAsia="Times New Roman" w:hAnsi="Times New Roman" w:cs="Times New Roman"/>
          <w:color w:val="000000"/>
          <w:lang w:eastAsia="pl-PL"/>
        </w:rPr>
        <w:t>ppkt</w:t>
      </w:r>
      <w:proofErr w:type="spellEnd"/>
      <w:r w:rsidRPr="000B436C">
        <w:rPr>
          <w:rFonts w:ascii="Times New Roman" w:eastAsia="Times New Roman" w:hAnsi="Times New Roman" w:cs="Times New Roman"/>
          <w:color w:val="000000"/>
          <w:lang w:eastAsia="pl-PL"/>
        </w:rPr>
        <w:t xml:space="preserve"> 1) SIWZ. 3) Przez posiadanie uprawnień budowlanych wymaganych prawem dla osób uczestniczących w realizacji zamówienia, rozumie się uprawnienia do wykonywania samodzielnych funkcji w budownictwie w rozumieniu art. 15a ustawy z dnia 7 lipca 1994 r. Prawo budowlane (t. j. Dz. U. 2020 r, poz. 1333 z </w:t>
      </w:r>
      <w:proofErr w:type="spellStart"/>
      <w:r w:rsidRPr="000B436C">
        <w:rPr>
          <w:rFonts w:ascii="Times New Roman" w:eastAsia="Times New Roman" w:hAnsi="Times New Roman" w:cs="Times New Roman"/>
          <w:color w:val="000000"/>
          <w:lang w:eastAsia="pl-PL"/>
        </w:rPr>
        <w:t>późn</w:t>
      </w:r>
      <w:proofErr w:type="spellEnd"/>
      <w:r w:rsidRPr="000B436C">
        <w:rPr>
          <w:rFonts w:ascii="Times New Roman" w:eastAsia="Times New Roman" w:hAnsi="Times New Roman" w:cs="Times New Roman"/>
          <w:color w:val="000000"/>
          <w:lang w:eastAsia="pl-PL"/>
        </w:rPr>
        <w:t xml:space="preserve">. zm.) oraz przepisów wcześniejszych. Samodzielne funkcje techniczne w budownictwie (nazwy specjalności i ich zakresy) będą rozpatrywane zgodnie z przepisami regulującymi nadawanie uprawnień budowlanych w dacie ich nadania. 4) Wykonawca w celu wykazania spełniania warunków określonych w pkt 4.2.3, </w:t>
      </w:r>
      <w:proofErr w:type="spellStart"/>
      <w:r w:rsidRPr="000B436C">
        <w:rPr>
          <w:rFonts w:ascii="Times New Roman" w:eastAsia="Times New Roman" w:hAnsi="Times New Roman" w:cs="Times New Roman"/>
          <w:color w:val="000000"/>
          <w:lang w:eastAsia="pl-PL"/>
        </w:rPr>
        <w:t>ppkt</w:t>
      </w:r>
      <w:proofErr w:type="spellEnd"/>
      <w:r w:rsidRPr="000B436C">
        <w:rPr>
          <w:rFonts w:ascii="Times New Roman" w:eastAsia="Times New Roman" w:hAnsi="Times New Roman" w:cs="Times New Roman"/>
          <w:color w:val="000000"/>
          <w:lang w:eastAsia="pl-PL"/>
        </w:rPr>
        <w:t xml:space="preserve"> 2) SIWZ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5370272C"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III.2) PODSTAWY WYKLUCZENIA</w:t>
      </w:r>
    </w:p>
    <w:p w14:paraId="109B95EF"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 xml:space="preserve">III.2.1) Podstawy wykluczenia określone w art. 24 ust. 1 ustawy </w:t>
      </w:r>
      <w:proofErr w:type="spellStart"/>
      <w:r w:rsidRPr="000B436C">
        <w:rPr>
          <w:rFonts w:ascii="Times New Roman" w:eastAsia="Times New Roman" w:hAnsi="Times New Roman" w:cs="Times New Roman"/>
          <w:b/>
          <w:bCs/>
          <w:color w:val="000000"/>
          <w:lang w:eastAsia="pl-PL"/>
        </w:rPr>
        <w:t>Pzp</w:t>
      </w:r>
      <w:proofErr w:type="spellEnd"/>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0B436C">
        <w:rPr>
          <w:rFonts w:ascii="Times New Roman" w:eastAsia="Times New Roman" w:hAnsi="Times New Roman" w:cs="Times New Roman"/>
          <w:b/>
          <w:bCs/>
          <w:color w:val="000000"/>
          <w:lang w:eastAsia="pl-PL"/>
        </w:rPr>
        <w:t>Pzp</w:t>
      </w:r>
      <w:proofErr w:type="spellEnd"/>
      <w:r w:rsidRPr="000B436C">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0B436C">
        <w:rPr>
          <w:rFonts w:ascii="Times New Roman" w:eastAsia="Times New Roman" w:hAnsi="Times New Roman" w:cs="Times New Roman"/>
          <w:color w:val="000000"/>
          <w:lang w:eastAsia="pl-PL"/>
        </w:rPr>
        <w:t>Pzp</w:t>
      </w:r>
      <w:proofErr w:type="spellEnd"/>
      <w:r w:rsidRPr="000B436C">
        <w:rPr>
          <w:rFonts w:ascii="Times New Roman" w:eastAsia="Times New Roman" w:hAnsi="Times New Roman" w:cs="Times New Roman"/>
          <w:color w:val="000000"/>
          <w:lang w:eastAsia="pl-PL"/>
        </w:rPr>
        <w:t>)</w:t>
      </w:r>
      <w:r w:rsidRPr="000B436C">
        <w:rPr>
          <w:rFonts w:ascii="Times New Roman" w:eastAsia="Times New Roman" w:hAnsi="Times New Roman" w:cs="Times New Roman"/>
          <w:color w:val="000000"/>
          <w:lang w:eastAsia="pl-PL"/>
        </w:rPr>
        <w:br/>
        <w:t xml:space="preserve">Tak (podstawa wykluczenia określona w art. 24 ust. 5 pkt 2 ustawy </w:t>
      </w:r>
      <w:proofErr w:type="spellStart"/>
      <w:r w:rsidRPr="000B436C">
        <w:rPr>
          <w:rFonts w:ascii="Times New Roman" w:eastAsia="Times New Roman" w:hAnsi="Times New Roman" w:cs="Times New Roman"/>
          <w:color w:val="000000"/>
          <w:lang w:eastAsia="pl-PL"/>
        </w:rPr>
        <w:t>Pzp</w:t>
      </w:r>
      <w:proofErr w:type="spellEnd"/>
      <w:r w:rsidRPr="000B436C">
        <w:rPr>
          <w:rFonts w:ascii="Times New Roman" w:eastAsia="Times New Roman" w:hAnsi="Times New Roman" w:cs="Times New Roman"/>
          <w:color w:val="000000"/>
          <w:lang w:eastAsia="pl-PL"/>
        </w:rPr>
        <w:t>)</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 xml:space="preserve">Tak (podstawa wykluczenia określona w art. 24 ust. 5 pkt 4 ustawy </w:t>
      </w:r>
      <w:proofErr w:type="spellStart"/>
      <w:r w:rsidRPr="000B436C">
        <w:rPr>
          <w:rFonts w:ascii="Times New Roman" w:eastAsia="Times New Roman" w:hAnsi="Times New Roman" w:cs="Times New Roman"/>
          <w:color w:val="000000"/>
          <w:lang w:eastAsia="pl-PL"/>
        </w:rPr>
        <w:t>Pzp</w:t>
      </w:r>
      <w:proofErr w:type="spellEnd"/>
      <w:r w:rsidRPr="000B436C">
        <w:rPr>
          <w:rFonts w:ascii="Times New Roman" w:eastAsia="Times New Roman" w:hAnsi="Times New Roman" w:cs="Times New Roman"/>
          <w:color w:val="000000"/>
          <w:lang w:eastAsia="pl-PL"/>
        </w:rPr>
        <w:t>)</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lastRenderedPageBreak/>
        <w:br/>
        <w:t xml:space="preserve">Tak (podstawa wykluczenia określona w art. 24 ust. 5 pkt 8 ustawy </w:t>
      </w:r>
      <w:proofErr w:type="spellStart"/>
      <w:r w:rsidRPr="000B436C">
        <w:rPr>
          <w:rFonts w:ascii="Times New Roman" w:eastAsia="Times New Roman" w:hAnsi="Times New Roman" w:cs="Times New Roman"/>
          <w:color w:val="000000"/>
          <w:lang w:eastAsia="pl-PL"/>
        </w:rPr>
        <w:t>Pzp</w:t>
      </w:r>
      <w:proofErr w:type="spellEnd"/>
      <w:r w:rsidRPr="000B436C">
        <w:rPr>
          <w:rFonts w:ascii="Times New Roman" w:eastAsia="Times New Roman" w:hAnsi="Times New Roman" w:cs="Times New Roman"/>
          <w:color w:val="000000"/>
          <w:lang w:eastAsia="pl-PL"/>
        </w:rPr>
        <w:t>)</w:t>
      </w:r>
    </w:p>
    <w:p w14:paraId="3BD3A839"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14:paraId="41E9679A"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Oświadczenie o niepodleganiu wykluczeniu oraz spełnianiu warunków udziału w postępowaniu</w:t>
      </w:r>
      <w:r w:rsidRPr="000B436C">
        <w:rPr>
          <w:rFonts w:ascii="Times New Roman" w:eastAsia="Times New Roman" w:hAnsi="Times New Roman" w:cs="Times New Roman"/>
          <w:color w:val="000000"/>
          <w:lang w:eastAsia="pl-PL"/>
        </w:rPr>
        <w:br/>
        <w:t>Tak</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Oświadczenie o spełnianiu kryteriów selekcji</w:t>
      </w:r>
      <w:r w:rsidRPr="000B436C">
        <w:rPr>
          <w:rFonts w:ascii="Times New Roman" w:eastAsia="Times New Roman" w:hAnsi="Times New Roman" w:cs="Times New Roman"/>
          <w:color w:val="000000"/>
          <w:lang w:eastAsia="pl-PL"/>
        </w:rPr>
        <w:br/>
        <w:t>Nie</w:t>
      </w:r>
    </w:p>
    <w:p w14:paraId="32385111"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14:paraId="358AD603"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14:paraId="2A410CF4"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III.5.1) W ZAKRESIE SPEŁNIANIA WARUNKÓW UDZIAŁU W POSTĘPOWANIU:</w:t>
      </w:r>
      <w:r w:rsidRPr="000B436C">
        <w:rPr>
          <w:rFonts w:ascii="Times New Roman" w:eastAsia="Times New Roman" w:hAnsi="Times New Roman" w:cs="Times New Roman"/>
          <w:color w:val="000000"/>
          <w:lang w:eastAsia="pl-PL"/>
        </w:rPr>
        <w:br/>
        <w:t xml:space="preserve">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(sporządzonego zgodnie z Załącznikiem Nr 7 do SIWZ),z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odniesieniu do warunku określonego w pkt. 4.2.3. </w:t>
      </w:r>
      <w:proofErr w:type="spellStart"/>
      <w:r w:rsidRPr="000B436C">
        <w:rPr>
          <w:rFonts w:ascii="Times New Roman" w:eastAsia="Times New Roman" w:hAnsi="Times New Roman" w:cs="Times New Roman"/>
          <w:color w:val="000000"/>
          <w:lang w:eastAsia="pl-PL"/>
        </w:rPr>
        <w:t>ppkt</w:t>
      </w:r>
      <w:proofErr w:type="spellEnd"/>
      <w:r w:rsidRPr="000B436C">
        <w:rPr>
          <w:rFonts w:ascii="Times New Roman" w:eastAsia="Times New Roman" w:hAnsi="Times New Roman" w:cs="Times New Roman"/>
          <w:color w:val="000000"/>
          <w:lang w:eastAsia="pl-PL"/>
        </w:rPr>
        <w:t xml:space="preserve">. 1) SIWZ, b) wykaz osób, skierowanych przez wykonawcę do realizacji zamówienia, w szczególności odpowiedzialnych za świadczenie usług wraz z informacjami </w:t>
      </w:r>
      <w:r w:rsidRPr="000B436C">
        <w:rPr>
          <w:rFonts w:ascii="Times New Roman" w:eastAsia="Times New Roman" w:hAnsi="Times New Roman" w:cs="Times New Roman"/>
          <w:color w:val="000000"/>
          <w:lang w:eastAsia="pl-PL"/>
        </w:rPr>
        <w:lastRenderedPageBreak/>
        <w:t xml:space="preserve">na temat ich kwalifikacji zawodowych, uprawnień, doświadczenia i wykształcenia niezbędnych do wykonania zamówienia publicznego, a także zakresu wykonywanych przez nie czynności oraz informacją o podstawie do dysponowania tymi osobami, sporządzonego zgodnie z Załącznikiem Nr 8 do SIWZ– w odniesieniu do warunku określonego w pkt. 4.2.3. </w:t>
      </w:r>
      <w:proofErr w:type="spellStart"/>
      <w:r w:rsidRPr="000B436C">
        <w:rPr>
          <w:rFonts w:ascii="Times New Roman" w:eastAsia="Times New Roman" w:hAnsi="Times New Roman" w:cs="Times New Roman"/>
          <w:color w:val="000000"/>
          <w:lang w:eastAsia="pl-PL"/>
        </w:rPr>
        <w:t>ppkt</w:t>
      </w:r>
      <w:proofErr w:type="spellEnd"/>
      <w:r w:rsidRPr="000B436C">
        <w:rPr>
          <w:rFonts w:ascii="Times New Roman" w:eastAsia="Times New Roman" w:hAnsi="Times New Roman" w:cs="Times New Roman"/>
          <w:color w:val="000000"/>
          <w:lang w:eastAsia="pl-PL"/>
        </w:rPr>
        <w:t>. 2) SIWZ.</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III.5.2) W ZAKRESIE KRYTERIÓW SELEKCJI:</w:t>
      </w:r>
      <w:r w:rsidRPr="000B436C">
        <w:rPr>
          <w:rFonts w:ascii="Times New Roman" w:eastAsia="Times New Roman" w:hAnsi="Times New Roman" w:cs="Times New Roman"/>
          <w:color w:val="000000"/>
          <w:lang w:eastAsia="pl-PL"/>
        </w:rPr>
        <w:br/>
      </w:r>
    </w:p>
    <w:p w14:paraId="1C9ABAA5"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14:paraId="76F702C9"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III.7) INNE DOKUMENTY NIE WYMIENIONE W pkt III.3) - III.6)</w:t>
      </w:r>
    </w:p>
    <w:p w14:paraId="7D32D7B8"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 xml:space="preserve">Wykonawca w terminie 3 dni od dnia zamieszczenia na stronie internetowej informacji, o której mowa w art. 86 ust. 5 ustawy </w:t>
      </w:r>
      <w:proofErr w:type="spellStart"/>
      <w:r w:rsidRPr="000B436C">
        <w:rPr>
          <w:rFonts w:ascii="Times New Roman" w:eastAsia="Times New Roman" w:hAnsi="Times New Roman" w:cs="Times New Roman"/>
          <w:color w:val="000000"/>
          <w:lang w:eastAsia="pl-PL"/>
        </w:rPr>
        <w:t>Pzp</w:t>
      </w:r>
      <w:proofErr w:type="spellEnd"/>
      <w:r w:rsidRPr="000B436C">
        <w:rPr>
          <w:rFonts w:ascii="Times New Roman" w:eastAsia="Times New Roman" w:hAnsi="Times New Roman" w:cs="Times New Roman"/>
          <w:color w:val="000000"/>
          <w:lang w:eastAsia="pl-PL"/>
        </w:rPr>
        <w:t xml:space="preserve">, jest zobowiązany do przekazania Zamawiającemu oświadczenia o przynależności lub braku przynależności do tej samej grupy kapitałowej, o której mowa w art. 24 ust. 1 pkt 23 ustawy </w:t>
      </w:r>
      <w:proofErr w:type="spellStart"/>
      <w:r w:rsidRPr="000B436C">
        <w:rPr>
          <w:rFonts w:ascii="Times New Roman" w:eastAsia="Times New Roman" w:hAnsi="Times New Roman" w:cs="Times New Roman"/>
          <w:color w:val="000000"/>
          <w:lang w:eastAsia="pl-PL"/>
        </w:rPr>
        <w:t>Pzp</w:t>
      </w:r>
      <w:proofErr w:type="spellEnd"/>
      <w:r w:rsidRPr="000B436C">
        <w:rPr>
          <w:rFonts w:ascii="Times New Roman" w:eastAsia="Times New Roman" w:hAnsi="Times New Roman" w:cs="Times New Roman"/>
          <w:color w:val="000000"/>
          <w:lang w:eastAsia="pl-PL"/>
        </w:rPr>
        <w:t xml:space="preserve"> z podmiotami, które złożyły oferty w postępowaniu. Wraz ze złożeniem oświadczenia, Wykonawca może przedstawić dowody, że powiązania z innym Wykonawcą nie prowadzą do zakłócenia konkurencji w postępowaniu o udzielenie zamówienia. Wzór oświadczenia stanowi Załącznik Nr 6 do SIWZ.</w:t>
      </w:r>
    </w:p>
    <w:p w14:paraId="228AB40B" w14:textId="77777777" w:rsidR="000B436C" w:rsidRPr="000B436C" w:rsidRDefault="000B436C" w:rsidP="000B436C">
      <w:pPr>
        <w:spacing w:after="0" w:line="450" w:lineRule="atLeast"/>
        <w:rPr>
          <w:rFonts w:ascii="Times New Roman" w:eastAsia="Times New Roman" w:hAnsi="Times New Roman" w:cs="Times New Roman"/>
          <w:b/>
          <w:bCs/>
          <w:color w:val="000000"/>
          <w:sz w:val="28"/>
          <w:szCs w:val="28"/>
          <w:lang w:eastAsia="pl-PL"/>
        </w:rPr>
      </w:pPr>
      <w:r w:rsidRPr="000B436C">
        <w:rPr>
          <w:rFonts w:ascii="Times New Roman" w:eastAsia="Times New Roman" w:hAnsi="Times New Roman" w:cs="Times New Roman"/>
          <w:b/>
          <w:bCs/>
          <w:color w:val="000000"/>
          <w:sz w:val="28"/>
          <w:szCs w:val="28"/>
          <w:u w:val="single"/>
          <w:lang w:eastAsia="pl-PL"/>
        </w:rPr>
        <w:t>SEKCJA IV: PROCEDURA</w:t>
      </w:r>
    </w:p>
    <w:p w14:paraId="3E29C9C3"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IV.1) OPIS</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IV.1.1) Tryb udzielenia zamówienia: </w:t>
      </w:r>
      <w:r w:rsidRPr="000B436C">
        <w:rPr>
          <w:rFonts w:ascii="Times New Roman" w:eastAsia="Times New Roman" w:hAnsi="Times New Roman" w:cs="Times New Roman"/>
          <w:color w:val="000000"/>
          <w:lang w:eastAsia="pl-PL"/>
        </w:rPr>
        <w:t>Przetarg nieograniczony</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IV.1.2) Zamawiający żąda wniesienia wadium:</w:t>
      </w:r>
    </w:p>
    <w:p w14:paraId="642E076B"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Tak</w:t>
      </w:r>
      <w:r w:rsidRPr="000B436C">
        <w:rPr>
          <w:rFonts w:ascii="Times New Roman" w:eastAsia="Times New Roman" w:hAnsi="Times New Roman" w:cs="Times New Roman"/>
          <w:color w:val="000000"/>
          <w:lang w:eastAsia="pl-PL"/>
        </w:rPr>
        <w:br/>
        <w:t>Informacja na temat wadium</w:t>
      </w:r>
      <w:r w:rsidRPr="000B436C">
        <w:rPr>
          <w:rFonts w:ascii="Times New Roman" w:eastAsia="Times New Roman" w:hAnsi="Times New Roman" w:cs="Times New Roman"/>
          <w:color w:val="000000"/>
          <w:lang w:eastAsia="pl-PL"/>
        </w:rPr>
        <w:br/>
        <w:t xml:space="preserve">Wykonawca jest zobowiązany wnieść wadium w wysokości: - w zakresie części 1 zamówienia w wysokości: 55 000,00 PLN (słownie: pięćdziesiąt pięć tysięcy zł 00/100), - w zakresie części 2 zamówienia w wysokości: 35 000,00 PLN (słownie: trzydzieści pięć tysięcy zł 00/100), Wadium może być wniesione w jednej lub kilku następujących formach: a) pieniądzu; (wadium wnoszone w pieniądzu należy wpłacić przelewem na następujący rachunek bankowy Zamawiającego: Gmina Olszanica 38-722 Olszanica, Olszanica 81 Nr rachunku: 07 1130 1105 0005 2121 1820 0015 z adnotacją „Wadium – Znak sprawy: „RRG.271.1.9.2020” - Część nr ………” (należy wskazać nr </w:t>
      </w:r>
      <w:r w:rsidRPr="000B436C">
        <w:rPr>
          <w:rFonts w:ascii="Times New Roman" w:eastAsia="Times New Roman" w:hAnsi="Times New Roman" w:cs="Times New Roman"/>
          <w:color w:val="000000"/>
          <w:lang w:eastAsia="pl-PL"/>
        </w:rPr>
        <w:lastRenderedPageBreak/>
        <w:t xml:space="preserve">części, na którą składana jest oferta Wykonawcy).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 j. Dz. U. z 2020 r., poz. 299 ze zm.). Za skuteczne wniesienie wadium w pieniądzu, Zamawiający uzna wadium, które znajdzie się na rachunku bankowym Zamawiającego przed upływem terminu składania ofert.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a) nazwę dającego zlecenie (Wykonawcy), beneficjenta gwarancji (Zamawiającego), gwaranta (banku lub instytucji ubezpieczeniowej udzielających gwarancji) oraz wskazanie ich siedzib, b) kwotę gwarancji, c) termin ważności gwarancji w formule: „od dnia …….– do dnia ………”, d) zobowiązanie gwaranta do zapłacenia kwoty gwarancji na pierwsze żądanie zamawiającego w sytuacjach określonych w art. 46 ust. 4a oraz ust. 5 ustawy </w:t>
      </w:r>
      <w:proofErr w:type="spellStart"/>
      <w:r w:rsidRPr="000B436C">
        <w:rPr>
          <w:rFonts w:ascii="Times New Roman" w:eastAsia="Times New Roman" w:hAnsi="Times New Roman" w:cs="Times New Roman"/>
          <w:color w:val="000000"/>
          <w:lang w:eastAsia="pl-PL"/>
        </w:rPr>
        <w:t>Pzp</w:t>
      </w:r>
      <w:proofErr w:type="spellEnd"/>
      <w:r w:rsidRPr="000B436C">
        <w:rPr>
          <w:rFonts w:ascii="Times New Roman" w:eastAsia="Times New Roman" w:hAnsi="Times New Roman" w:cs="Times New Roman"/>
          <w:color w:val="000000"/>
          <w:lang w:eastAsia="pl-PL"/>
        </w:rPr>
        <w:t xml:space="preserve">. W przypadku wnoszenia wadium w formie innej niż pieniężna, Zamawiający wymaga złożenia dokumentu wadialnego (gwarancji lub poręczenia) w formie umożliwiającej złożenie skutecznego roszczenia skierowanego do Gwaranta. Wadium musi zabezpieczać ofertę przez cały okres związania ofertą, począwszy od dnia, w którym upływa termin składania ofert. Zamawiający zwraca wadium wszystkim Wykonawcom niezwłocznie po wyborze oferty najkorzystniejszej lub unieważnieniu postępowania, z wyjątkiem Wykonawcy, którego oferta została wybrana jako najkorzystniejsza, z zastrzeżeniem przypadku określonego w art. 46 ust. 4a ustawy </w:t>
      </w:r>
      <w:proofErr w:type="spellStart"/>
      <w:r w:rsidRPr="000B436C">
        <w:rPr>
          <w:rFonts w:ascii="Times New Roman" w:eastAsia="Times New Roman" w:hAnsi="Times New Roman" w:cs="Times New Roman"/>
          <w:color w:val="000000"/>
          <w:lang w:eastAsia="pl-PL"/>
        </w:rPr>
        <w:t>Pzp</w:t>
      </w:r>
      <w:proofErr w:type="spellEnd"/>
      <w:r w:rsidRPr="000B436C">
        <w:rPr>
          <w:rFonts w:ascii="Times New Roman" w:eastAsia="Times New Roman" w:hAnsi="Times New Roman" w:cs="Times New Roman"/>
          <w:color w:val="000000"/>
          <w:lang w:eastAsia="pl-PL"/>
        </w:rPr>
        <w:t xml:space="preserve">. Zamawiający zwraca wadium Wykonawcy, którego oferta została wybrana jako najkorzystniejsza niezwłocznie po zawarciu umowy w sprawie zamówienia publicznego. Zamawiający zwraca niezwłocznie wadium, na wniosek Wykonawcy, który wycofał ofertę przed upływem terminu składania ofert. Zamawiający żąda ponownego wniesienia wadium przez Wykonawcę, któremu zwrócono wadium na podstawie 46 ust. 1 ustawy </w:t>
      </w:r>
      <w:proofErr w:type="spellStart"/>
      <w:r w:rsidRPr="000B436C">
        <w:rPr>
          <w:rFonts w:ascii="Times New Roman" w:eastAsia="Times New Roman" w:hAnsi="Times New Roman" w:cs="Times New Roman"/>
          <w:color w:val="000000"/>
          <w:lang w:eastAsia="pl-PL"/>
        </w:rPr>
        <w:t>Pzp</w:t>
      </w:r>
      <w:proofErr w:type="spellEnd"/>
      <w:r w:rsidRPr="000B436C">
        <w:rPr>
          <w:rFonts w:ascii="Times New Roman" w:eastAsia="Times New Roman" w:hAnsi="Times New Roman" w:cs="Times New Roman"/>
          <w:color w:val="000000"/>
          <w:lang w:eastAsia="pl-PL"/>
        </w:rPr>
        <w:t xml:space="preserve">, jeżeli w wyniku rozstrzygnięcia odwołania jego oferta została wybrana jako najkorzystniejsza. Wykonawca wnosi wadium w terminie określonym przez Zamawiającego. Zamawiający zatrzymuje wadium wraz z odsetkami, jeżeli Wykonawca w odpowiedzi na wezwanie, o którym mowa w art. 26 ust. 3 i 3a ustawy </w:t>
      </w:r>
      <w:proofErr w:type="spellStart"/>
      <w:r w:rsidRPr="000B436C">
        <w:rPr>
          <w:rFonts w:ascii="Times New Roman" w:eastAsia="Times New Roman" w:hAnsi="Times New Roman" w:cs="Times New Roman"/>
          <w:color w:val="000000"/>
          <w:lang w:eastAsia="pl-PL"/>
        </w:rPr>
        <w:t>Pzp</w:t>
      </w:r>
      <w:proofErr w:type="spellEnd"/>
      <w:r w:rsidRPr="000B436C">
        <w:rPr>
          <w:rFonts w:ascii="Times New Roman" w:eastAsia="Times New Roman" w:hAnsi="Times New Roman" w:cs="Times New Roman"/>
          <w:color w:val="000000"/>
          <w:lang w:eastAsia="pl-PL"/>
        </w:rPr>
        <w:t xml:space="preserve">, z przyczyn leżących po jego stronie, nie złożył oświadczeń lub dokumentów, potwierdzających okoliczności, o których mowa w art. 25 ust. 1 ustawy </w:t>
      </w:r>
      <w:proofErr w:type="spellStart"/>
      <w:r w:rsidRPr="000B436C">
        <w:rPr>
          <w:rFonts w:ascii="Times New Roman" w:eastAsia="Times New Roman" w:hAnsi="Times New Roman" w:cs="Times New Roman"/>
          <w:color w:val="000000"/>
          <w:lang w:eastAsia="pl-PL"/>
        </w:rPr>
        <w:t>Pzp</w:t>
      </w:r>
      <w:proofErr w:type="spellEnd"/>
      <w:r w:rsidRPr="000B436C">
        <w:rPr>
          <w:rFonts w:ascii="Times New Roman" w:eastAsia="Times New Roman" w:hAnsi="Times New Roman" w:cs="Times New Roman"/>
          <w:color w:val="000000"/>
          <w:lang w:eastAsia="pl-PL"/>
        </w:rPr>
        <w:t xml:space="preserve">, oświadczenia, o którym mowa w art. 25a </w:t>
      </w:r>
      <w:r w:rsidRPr="000B436C">
        <w:rPr>
          <w:rFonts w:ascii="Times New Roman" w:eastAsia="Times New Roman" w:hAnsi="Times New Roman" w:cs="Times New Roman"/>
          <w:color w:val="000000"/>
          <w:lang w:eastAsia="pl-PL"/>
        </w:rPr>
        <w:lastRenderedPageBreak/>
        <w:t xml:space="preserve">ust. 1 </w:t>
      </w:r>
      <w:proofErr w:type="spellStart"/>
      <w:r w:rsidRPr="000B436C">
        <w:rPr>
          <w:rFonts w:ascii="Times New Roman" w:eastAsia="Times New Roman" w:hAnsi="Times New Roman" w:cs="Times New Roman"/>
          <w:color w:val="000000"/>
          <w:lang w:eastAsia="pl-PL"/>
        </w:rPr>
        <w:t>Pzp</w:t>
      </w:r>
      <w:proofErr w:type="spellEnd"/>
      <w:r w:rsidRPr="000B436C">
        <w:rPr>
          <w:rFonts w:ascii="Times New Roman" w:eastAsia="Times New Roman" w:hAnsi="Times New Roman" w:cs="Times New Roman"/>
          <w:color w:val="000000"/>
          <w:lang w:eastAsia="pl-PL"/>
        </w:rPr>
        <w:t xml:space="preserve">, pełnomocnictw lub nie wyraził zgody na poprawienie omyłki, o której mowa w art. 87 ust. 2 pkt. 3 ustawy </w:t>
      </w:r>
      <w:proofErr w:type="spellStart"/>
      <w:r w:rsidRPr="000B436C">
        <w:rPr>
          <w:rFonts w:ascii="Times New Roman" w:eastAsia="Times New Roman" w:hAnsi="Times New Roman" w:cs="Times New Roman"/>
          <w:color w:val="000000"/>
          <w:lang w:eastAsia="pl-PL"/>
        </w:rPr>
        <w:t>Pzp</w:t>
      </w:r>
      <w:proofErr w:type="spellEnd"/>
      <w:r w:rsidRPr="000B436C">
        <w:rPr>
          <w:rFonts w:ascii="Times New Roman" w:eastAsia="Times New Roman" w:hAnsi="Times New Roman" w:cs="Times New Roman"/>
          <w:color w:val="000000"/>
          <w:lang w:eastAsia="pl-PL"/>
        </w:rPr>
        <w:t>, co spowodowało brak możliwości wybrania oferty złożonej przez Wykonawcę jako najkorzystniejszej.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Zasady wnoszenia wadium określone w Rozdziale 6 SIWZ dotyczą również przedłużania ważności wadium oraz wnoszenia nowego wadium w przypadkach określonych w ustawie.</w:t>
      </w:r>
    </w:p>
    <w:p w14:paraId="54DF7BF2"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IV.1.3) Przewiduje się udzielenie zaliczek na poczet wykonania zamówienia:</w:t>
      </w:r>
    </w:p>
    <w:p w14:paraId="1CA2D838"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Nie</w:t>
      </w:r>
      <w:r w:rsidRPr="000B436C">
        <w:rPr>
          <w:rFonts w:ascii="Times New Roman" w:eastAsia="Times New Roman" w:hAnsi="Times New Roman" w:cs="Times New Roman"/>
          <w:color w:val="000000"/>
          <w:lang w:eastAsia="pl-PL"/>
        </w:rPr>
        <w:br/>
        <w:t>Należy podać informacje na temat udzielania zaliczek:</w:t>
      </w:r>
      <w:r w:rsidRPr="000B436C">
        <w:rPr>
          <w:rFonts w:ascii="Times New Roman" w:eastAsia="Times New Roman" w:hAnsi="Times New Roman" w:cs="Times New Roman"/>
          <w:color w:val="000000"/>
          <w:lang w:eastAsia="pl-PL"/>
        </w:rPr>
        <w:br/>
      </w:r>
    </w:p>
    <w:p w14:paraId="2E4DA600"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14:paraId="73E616AD"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Nie</w:t>
      </w:r>
      <w:r w:rsidRPr="000B436C">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0B436C">
        <w:rPr>
          <w:rFonts w:ascii="Times New Roman" w:eastAsia="Times New Roman" w:hAnsi="Times New Roman" w:cs="Times New Roman"/>
          <w:color w:val="000000"/>
          <w:lang w:eastAsia="pl-PL"/>
        </w:rPr>
        <w:br/>
        <w:t>Nie</w:t>
      </w:r>
      <w:r w:rsidRPr="000B436C">
        <w:rPr>
          <w:rFonts w:ascii="Times New Roman" w:eastAsia="Times New Roman" w:hAnsi="Times New Roman" w:cs="Times New Roman"/>
          <w:color w:val="000000"/>
          <w:lang w:eastAsia="pl-PL"/>
        </w:rPr>
        <w:br/>
        <w:t>Informacje dodatkowe:</w:t>
      </w:r>
      <w:r w:rsidRPr="000B436C">
        <w:rPr>
          <w:rFonts w:ascii="Times New Roman" w:eastAsia="Times New Roman" w:hAnsi="Times New Roman" w:cs="Times New Roman"/>
          <w:color w:val="000000"/>
          <w:lang w:eastAsia="pl-PL"/>
        </w:rPr>
        <w:br/>
      </w:r>
    </w:p>
    <w:p w14:paraId="5D00F264"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IV.1.5.) Wymaga się złożenia oferty wariantowej:</w:t>
      </w:r>
    </w:p>
    <w:p w14:paraId="085FD6CD"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t>Dopuszcza się złożenie oferty wariantowej</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Złożenie oferty wariantowej dopuszcza się tylko z jednoczesnym złożeniem oferty zasadniczej:</w:t>
      </w:r>
      <w:r w:rsidRPr="000B436C">
        <w:rPr>
          <w:rFonts w:ascii="Times New Roman" w:eastAsia="Times New Roman" w:hAnsi="Times New Roman" w:cs="Times New Roman"/>
          <w:color w:val="000000"/>
          <w:lang w:eastAsia="pl-PL"/>
        </w:rPr>
        <w:br/>
      </w:r>
    </w:p>
    <w:p w14:paraId="5FC01C3C"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lastRenderedPageBreak/>
        <w:br/>
      </w:r>
      <w:r w:rsidRPr="000B436C">
        <w:rPr>
          <w:rFonts w:ascii="Times New Roman" w:eastAsia="Times New Roman" w:hAnsi="Times New Roman" w:cs="Times New Roman"/>
          <w:b/>
          <w:bCs/>
          <w:color w:val="000000"/>
          <w:lang w:eastAsia="pl-PL"/>
        </w:rPr>
        <w:t>IV.1.6) Przewidywana liczba wykonawców, którzy zostaną zaproszeni do udziału w postępowaniu</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i/>
          <w:iCs/>
          <w:color w:val="000000"/>
          <w:lang w:eastAsia="pl-PL"/>
        </w:rPr>
        <w:t>(przetarg ograniczony, negocjacje z ogłoszeniem, dialog konkurencyjny, partnerstwo innowacyjne)</w:t>
      </w:r>
    </w:p>
    <w:p w14:paraId="6808189D"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Liczba wykonawców  </w:t>
      </w:r>
      <w:r w:rsidRPr="000B436C">
        <w:rPr>
          <w:rFonts w:ascii="Times New Roman" w:eastAsia="Times New Roman" w:hAnsi="Times New Roman" w:cs="Times New Roman"/>
          <w:color w:val="000000"/>
          <w:lang w:eastAsia="pl-PL"/>
        </w:rPr>
        <w:br/>
        <w:t>Przewidywana minimalna liczba wykonawców</w:t>
      </w:r>
      <w:r w:rsidRPr="000B436C">
        <w:rPr>
          <w:rFonts w:ascii="Times New Roman" w:eastAsia="Times New Roman" w:hAnsi="Times New Roman" w:cs="Times New Roman"/>
          <w:color w:val="000000"/>
          <w:lang w:eastAsia="pl-PL"/>
        </w:rPr>
        <w:br/>
        <w:t>Maksymalna liczba wykonawców  </w:t>
      </w:r>
      <w:r w:rsidRPr="000B436C">
        <w:rPr>
          <w:rFonts w:ascii="Times New Roman" w:eastAsia="Times New Roman" w:hAnsi="Times New Roman" w:cs="Times New Roman"/>
          <w:color w:val="000000"/>
          <w:lang w:eastAsia="pl-PL"/>
        </w:rPr>
        <w:br/>
        <w:t>Kryteria selekcji wykonawców:</w:t>
      </w:r>
      <w:r w:rsidRPr="000B436C">
        <w:rPr>
          <w:rFonts w:ascii="Times New Roman" w:eastAsia="Times New Roman" w:hAnsi="Times New Roman" w:cs="Times New Roman"/>
          <w:color w:val="000000"/>
          <w:lang w:eastAsia="pl-PL"/>
        </w:rPr>
        <w:br/>
      </w:r>
    </w:p>
    <w:p w14:paraId="19A531AE"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IV.1.7) Informacje na temat umowy ramowej lub dynamicznego systemu zakupów:</w:t>
      </w:r>
    </w:p>
    <w:p w14:paraId="716F903D"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Umowa ramowa będzie zawarta:</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Czy przewiduje się ograniczenie liczby uczestników umowy ramowej:</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Przewidziana maksymalna liczba uczestników umowy ramowej:</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Informacje dodatkowe:</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Zamówienie obejmuje ustanowienie dynamicznego systemu zakupów:</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Informacje dodatkowe:</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 xml:space="preserve">Przewiduje się pobranie ze złożonych katalogów elektronicznych informacji potrzebnych do </w:t>
      </w:r>
      <w:r w:rsidRPr="000B436C">
        <w:rPr>
          <w:rFonts w:ascii="Times New Roman" w:eastAsia="Times New Roman" w:hAnsi="Times New Roman" w:cs="Times New Roman"/>
          <w:color w:val="000000"/>
          <w:lang w:eastAsia="pl-PL"/>
        </w:rPr>
        <w:lastRenderedPageBreak/>
        <w:t>sporządzenia ofert w ramach umowy ramowej/dynamicznego systemu zakupów:</w:t>
      </w:r>
      <w:r w:rsidRPr="000B436C">
        <w:rPr>
          <w:rFonts w:ascii="Times New Roman" w:eastAsia="Times New Roman" w:hAnsi="Times New Roman" w:cs="Times New Roman"/>
          <w:color w:val="000000"/>
          <w:lang w:eastAsia="pl-PL"/>
        </w:rPr>
        <w:br/>
      </w:r>
    </w:p>
    <w:p w14:paraId="5FFD5E8F"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IV.1.8) Aukcja elektroniczna</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Przewidziane jest przeprowadzenie aukcji elektronicznej </w:t>
      </w:r>
      <w:r w:rsidRPr="000B436C">
        <w:rPr>
          <w:rFonts w:ascii="Times New Roman" w:eastAsia="Times New Roman" w:hAnsi="Times New Roman" w:cs="Times New Roman"/>
          <w:i/>
          <w:iCs/>
          <w:color w:val="000000"/>
          <w:lang w:eastAsia="pl-PL"/>
        </w:rPr>
        <w:t>(przetarg nieograniczony, przetarg ograniczony, negocjacje z ogłoszeniem)</w:t>
      </w:r>
      <w:r w:rsidRPr="000B436C">
        <w:rPr>
          <w:rFonts w:ascii="Times New Roman" w:eastAsia="Times New Roman" w:hAnsi="Times New Roman" w:cs="Times New Roman"/>
          <w:color w:val="000000"/>
          <w:lang w:eastAsia="pl-PL"/>
        </w:rPr>
        <w:br/>
        <w:t>Należy podać adres strony internetowej, na której aukcja będzie prowadzona:</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Należy wskazać elementy, których wartości będą przedmiotem aukcji elektronicznej:</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Przewiduje się ograniczenia co do przedstawionych wartości, wynikające z opisu przedmiotu zamówienia:</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0B436C">
        <w:rPr>
          <w:rFonts w:ascii="Times New Roman" w:eastAsia="Times New Roman" w:hAnsi="Times New Roman" w:cs="Times New Roman"/>
          <w:color w:val="000000"/>
          <w:lang w:eastAsia="pl-PL"/>
        </w:rPr>
        <w:br/>
        <w:t>Informacje dotyczące przebiegu aukcji elektronicznej:</w:t>
      </w:r>
      <w:r w:rsidRPr="000B436C">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0B436C">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0B436C">
        <w:rPr>
          <w:rFonts w:ascii="Times New Roman" w:eastAsia="Times New Roman" w:hAnsi="Times New Roman" w:cs="Times New Roman"/>
          <w:color w:val="000000"/>
          <w:lang w:eastAsia="pl-PL"/>
        </w:rPr>
        <w:br/>
        <w:t>Wymagania dotyczące rejestracji i identyfikacji wykonawców w aukcji elektronicznej:</w:t>
      </w:r>
      <w:r w:rsidRPr="000B436C">
        <w:rPr>
          <w:rFonts w:ascii="Times New Roman" w:eastAsia="Times New Roman" w:hAnsi="Times New Roman" w:cs="Times New Roman"/>
          <w:color w:val="000000"/>
          <w:lang w:eastAsia="pl-PL"/>
        </w:rPr>
        <w:br/>
        <w:t>Informacje o liczbie etapów aukcji elektronicznej i czasie ich trwania:</w:t>
      </w:r>
    </w:p>
    <w:p w14:paraId="16216B18"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t>Czas trwania:</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Czy wykonawcy, którzy nie złożyli nowych postąpień, zostaną zakwalifikowani do następnego etapu:</w:t>
      </w:r>
      <w:r w:rsidRPr="000B436C">
        <w:rPr>
          <w:rFonts w:ascii="Times New Roman" w:eastAsia="Times New Roman" w:hAnsi="Times New Roman" w:cs="Times New Roman"/>
          <w:color w:val="000000"/>
          <w:lang w:eastAsia="pl-PL"/>
        </w:rPr>
        <w:br/>
        <w:t>Warunki zamknięcia aukcji elektronicznej:</w:t>
      </w:r>
      <w:r w:rsidRPr="000B436C">
        <w:rPr>
          <w:rFonts w:ascii="Times New Roman" w:eastAsia="Times New Roman" w:hAnsi="Times New Roman" w:cs="Times New Roman"/>
          <w:color w:val="000000"/>
          <w:lang w:eastAsia="pl-PL"/>
        </w:rPr>
        <w:br/>
      </w:r>
    </w:p>
    <w:p w14:paraId="1B1634B7"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IV.2) KRYTERIA OCENY OFERT</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IV.2.1) Kryteria oceny ofert:</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39"/>
        <w:gridCol w:w="852"/>
      </w:tblGrid>
      <w:tr w:rsidR="000B436C" w:rsidRPr="000B436C" w14:paraId="446CED54" w14:textId="77777777" w:rsidTr="000B436C">
        <w:tc>
          <w:tcPr>
            <w:tcW w:w="0" w:type="auto"/>
            <w:tcBorders>
              <w:top w:val="single" w:sz="6" w:space="0" w:color="000000"/>
              <w:left w:val="single" w:sz="6" w:space="0" w:color="000000"/>
              <w:bottom w:val="single" w:sz="6" w:space="0" w:color="000000"/>
              <w:right w:val="single" w:sz="6" w:space="0" w:color="000000"/>
            </w:tcBorders>
            <w:vAlign w:val="center"/>
            <w:hideMark/>
          </w:tcPr>
          <w:p w14:paraId="3DF0FE69"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CE93F"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Znaczenie</w:t>
            </w:r>
          </w:p>
        </w:tc>
      </w:tr>
      <w:tr w:rsidR="000B436C" w:rsidRPr="000B436C" w14:paraId="2C5B33BF" w14:textId="77777777" w:rsidTr="000B436C">
        <w:tc>
          <w:tcPr>
            <w:tcW w:w="0" w:type="auto"/>
            <w:tcBorders>
              <w:top w:val="single" w:sz="6" w:space="0" w:color="000000"/>
              <w:left w:val="single" w:sz="6" w:space="0" w:color="000000"/>
              <w:bottom w:val="single" w:sz="6" w:space="0" w:color="000000"/>
              <w:right w:val="single" w:sz="6" w:space="0" w:color="000000"/>
            </w:tcBorders>
            <w:vAlign w:val="center"/>
            <w:hideMark/>
          </w:tcPr>
          <w:p w14:paraId="21D98862"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1DB6A"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60,00</w:t>
            </w:r>
          </w:p>
        </w:tc>
      </w:tr>
      <w:tr w:rsidR="000B436C" w:rsidRPr="000B436C" w14:paraId="3E478C78" w14:textId="77777777" w:rsidTr="000B436C">
        <w:tc>
          <w:tcPr>
            <w:tcW w:w="0" w:type="auto"/>
            <w:tcBorders>
              <w:top w:val="single" w:sz="6" w:space="0" w:color="000000"/>
              <w:left w:val="single" w:sz="6" w:space="0" w:color="000000"/>
              <w:bottom w:val="single" w:sz="6" w:space="0" w:color="000000"/>
              <w:right w:val="single" w:sz="6" w:space="0" w:color="000000"/>
            </w:tcBorders>
            <w:vAlign w:val="center"/>
            <w:hideMark/>
          </w:tcPr>
          <w:p w14:paraId="41DCEFBE"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61F31"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40,00</w:t>
            </w:r>
          </w:p>
        </w:tc>
      </w:tr>
    </w:tbl>
    <w:p w14:paraId="59E4A020"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0B436C">
        <w:rPr>
          <w:rFonts w:ascii="Times New Roman" w:eastAsia="Times New Roman" w:hAnsi="Times New Roman" w:cs="Times New Roman"/>
          <w:b/>
          <w:bCs/>
          <w:color w:val="000000"/>
          <w:lang w:eastAsia="pl-PL"/>
        </w:rPr>
        <w:t>Pzp</w:t>
      </w:r>
      <w:proofErr w:type="spellEnd"/>
      <w:r w:rsidRPr="000B436C">
        <w:rPr>
          <w:rFonts w:ascii="Times New Roman" w:eastAsia="Times New Roman" w:hAnsi="Times New Roman" w:cs="Times New Roman"/>
          <w:b/>
          <w:bCs/>
          <w:color w:val="000000"/>
          <w:lang w:eastAsia="pl-PL"/>
        </w:rPr>
        <w:t> </w:t>
      </w:r>
      <w:r w:rsidRPr="000B436C">
        <w:rPr>
          <w:rFonts w:ascii="Times New Roman" w:eastAsia="Times New Roman" w:hAnsi="Times New Roman" w:cs="Times New Roman"/>
          <w:color w:val="000000"/>
          <w:lang w:eastAsia="pl-PL"/>
        </w:rPr>
        <w:t>(przetarg nieograniczony)</w:t>
      </w:r>
      <w:r w:rsidRPr="000B436C">
        <w:rPr>
          <w:rFonts w:ascii="Times New Roman" w:eastAsia="Times New Roman" w:hAnsi="Times New Roman" w:cs="Times New Roman"/>
          <w:color w:val="000000"/>
          <w:lang w:eastAsia="pl-PL"/>
        </w:rPr>
        <w:br/>
        <w:t>Tak</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IV.3) Negocjacje z ogłoszeniem, dialog konkurencyjny, partnerstwo innowacyjne</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IV.3.1) Informacje na temat negocjacji z ogłoszeniem</w:t>
      </w:r>
      <w:r w:rsidRPr="000B436C">
        <w:rPr>
          <w:rFonts w:ascii="Times New Roman" w:eastAsia="Times New Roman" w:hAnsi="Times New Roman" w:cs="Times New Roman"/>
          <w:color w:val="000000"/>
          <w:lang w:eastAsia="pl-PL"/>
        </w:rPr>
        <w:br/>
        <w:t>Minimalne wymagania, które muszą spełniać wszystkie oferty:</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0B436C">
        <w:rPr>
          <w:rFonts w:ascii="Times New Roman" w:eastAsia="Times New Roman" w:hAnsi="Times New Roman" w:cs="Times New Roman"/>
          <w:color w:val="000000"/>
          <w:lang w:eastAsia="pl-PL"/>
        </w:rPr>
        <w:br/>
        <w:t>Przewidziany jest podział negocjacji na etapy w celu ograniczenia liczby ofert:</w:t>
      </w:r>
      <w:r w:rsidRPr="000B436C">
        <w:rPr>
          <w:rFonts w:ascii="Times New Roman" w:eastAsia="Times New Roman" w:hAnsi="Times New Roman" w:cs="Times New Roman"/>
          <w:color w:val="000000"/>
          <w:lang w:eastAsia="pl-PL"/>
        </w:rPr>
        <w:br/>
        <w:t>Należy podać informacje na temat etapów negocjacji (w tym liczbę etapów):</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Informacje dodatkowe</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IV.3.2) Informacje na temat dialogu konkurencyjnego</w:t>
      </w:r>
      <w:r w:rsidRPr="000B436C">
        <w:rPr>
          <w:rFonts w:ascii="Times New Roman" w:eastAsia="Times New Roman" w:hAnsi="Times New Roman" w:cs="Times New Roman"/>
          <w:color w:val="000000"/>
          <w:lang w:eastAsia="pl-PL"/>
        </w:rPr>
        <w:br/>
        <w:t>Opis potrzeb i wymagań zamawiającego lub informacja o sposobie uzyskania tego opisu:</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Wstępny harmonogram postępowania:</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Podział dialogu na etapy w celu ograniczenia liczby rozwiązań:</w:t>
      </w:r>
      <w:r w:rsidRPr="000B436C">
        <w:rPr>
          <w:rFonts w:ascii="Times New Roman" w:eastAsia="Times New Roman" w:hAnsi="Times New Roman" w:cs="Times New Roman"/>
          <w:color w:val="000000"/>
          <w:lang w:eastAsia="pl-PL"/>
        </w:rPr>
        <w:br/>
        <w:t>Należy podać informacje na temat etapów dialogu:</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lastRenderedPageBreak/>
        <w:t>Informacje dodatkowe:</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IV.3.3) Informacje na temat partnerstwa innowacyjnego</w:t>
      </w:r>
      <w:r w:rsidRPr="000B436C">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Informacje dodatkowe:</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IV.4) Licytacja elektroniczna</w:t>
      </w:r>
      <w:r w:rsidRPr="000B436C">
        <w:rPr>
          <w:rFonts w:ascii="Times New Roman" w:eastAsia="Times New Roman" w:hAnsi="Times New Roman" w:cs="Times New Roman"/>
          <w:color w:val="000000"/>
          <w:lang w:eastAsia="pl-PL"/>
        </w:rPr>
        <w:br/>
        <w:t>Adres strony internetowej, na której będzie prowadzona licytacja elektroniczna:</w:t>
      </w:r>
    </w:p>
    <w:p w14:paraId="32DFBEDF"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Adres strony internetowej, na której jest dostępny opis przedmiotu zamówienia w licytacji elektronicznej:</w:t>
      </w:r>
    </w:p>
    <w:p w14:paraId="4CAA4348"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14:paraId="3AE40BEE"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Sposób postępowania w toku licytacji elektronicznej, w tym określenie minimalnych wysokości postąpień:</w:t>
      </w:r>
    </w:p>
    <w:p w14:paraId="59AA7D14"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Informacje o liczbie etapów licytacji elektronicznej i czasie ich trwania:</w:t>
      </w:r>
    </w:p>
    <w:p w14:paraId="7C8D5D60"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Czas trwania:</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Wykonawcy, którzy nie złożyli nowych postąpień, zostaną zakwalifikowani do następnego etapu:</w:t>
      </w:r>
    </w:p>
    <w:p w14:paraId="56442868"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Termin składania wniosków o dopuszczenie do udziału w licytacji elektronicznej:</w:t>
      </w:r>
      <w:r w:rsidRPr="000B436C">
        <w:rPr>
          <w:rFonts w:ascii="Times New Roman" w:eastAsia="Times New Roman" w:hAnsi="Times New Roman" w:cs="Times New Roman"/>
          <w:color w:val="000000"/>
          <w:lang w:eastAsia="pl-PL"/>
        </w:rPr>
        <w:br/>
        <w:t>Data: godzina:</w:t>
      </w:r>
      <w:r w:rsidRPr="000B436C">
        <w:rPr>
          <w:rFonts w:ascii="Times New Roman" w:eastAsia="Times New Roman" w:hAnsi="Times New Roman" w:cs="Times New Roman"/>
          <w:color w:val="000000"/>
          <w:lang w:eastAsia="pl-PL"/>
        </w:rPr>
        <w:br/>
        <w:t>Termin otwarcia licytacji elektronicznej:</w:t>
      </w:r>
    </w:p>
    <w:p w14:paraId="0FCEF36D"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t>Termin i warunki zamknięcia licytacji elektronicznej:</w:t>
      </w:r>
    </w:p>
    <w:p w14:paraId="115D67AE"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14:paraId="475F31D6"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lastRenderedPageBreak/>
        <w:br/>
        <w:t>Wymagania dotyczące zabezpieczenia należytego wykonania umowy:</w:t>
      </w:r>
    </w:p>
    <w:p w14:paraId="2A07BE5A"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t>Informacje dodatkowe:</w:t>
      </w:r>
    </w:p>
    <w:p w14:paraId="061E53D9"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IV.5) ZMIANA UMOWY</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0B436C">
        <w:rPr>
          <w:rFonts w:ascii="Times New Roman" w:eastAsia="Times New Roman" w:hAnsi="Times New Roman" w:cs="Times New Roman"/>
          <w:color w:val="000000"/>
          <w:lang w:eastAsia="pl-PL"/>
        </w:rPr>
        <w:t> Tak</w:t>
      </w:r>
      <w:r w:rsidRPr="000B436C">
        <w:rPr>
          <w:rFonts w:ascii="Times New Roman" w:eastAsia="Times New Roman" w:hAnsi="Times New Roman" w:cs="Times New Roman"/>
          <w:color w:val="000000"/>
          <w:lang w:eastAsia="pl-PL"/>
        </w:rPr>
        <w:br/>
        <w:t>Należy wskazać zakres, charakter zmian oraz warunki wprowadzenia zmian:</w:t>
      </w:r>
      <w:r w:rsidRPr="000B436C">
        <w:rPr>
          <w:rFonts w:ascii="Times New Roman" w:eastAsia="Times New Roman" w:hAnsi="Times New Roman" w:cs="Times New Roman"/>
          <w:color w:val="000000"/>
          <w:lang w:eastAsia="pl-PL"/>
        </w:rPr>
        <w:br/>
        <w:t xml:space="preserve">1. Oprócz przypadków, o których mowa w art. 144 ust. 1 pkt 2-6 ustawy – Prawo zamówień publicznych, na podstawie art. 144 ust. 1 pkt 1 ustawy – Prawo zamówień publicznych, strony dopuszczają możliwość wprowadzania zmiany umowy w stosunku do treści oferty, na podstawie której dokonano wyboru Wykonawcy, w przypadku wystąpienia którejkolwiek z następujących okoliczności: 1) przedłużenie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2) 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0B436C">
        <w:rPr>
          <w:rFonts w:ascii="Times New Roman" w:eastAsia="Times New Roman" w:hAnsi="Times New Roman" w:cs="Times New Roman"/>
          <w:color w:val="000000"/>
          <w:lang w:eastAsia="pl-PL"/>
        </w:rPr>
        <w:t>eksploatorów</w:t>
      </w:r>
      <w:proofErr w:type="spellEnd"/>
      <w:r w:rsidRPr="000B436C">
        <w:rPr>
          <w:rFonts w:ascii="Times New Roman" w:eastAsia="Times New Roman" w:hAnsi="Times New Roman" w:cs="Times New Roman"/>
          <w:color w:val="000000"/>
          <w:lang w:eastAsia="pl-PL"/>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3) przedłużenie terminu realizacji zamówienia, o którym mowa w § 2 ust. 1, może nastąpić w przypadku wystąpienia kolizji z instalacjami wewnętrznymi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w:t>
      </w:r>
      <w:r w:rsidRPr="000B436C">
        <w:rPr>
          <w:rFonts w:ascii="Times New Roman" w:eastAsia="Times New Roman" w:hAnsi="Times New Roman" w:cs="Times New Roman"/>
          <w:color w:val="000000"/>
          <w:lang w:eastAsia="pl-PL"/>
        </w:rPr>
        <w:lastRenderedPageBreak/>
        <w:t xml:space="preserve">przedłużenia terminu realizacji; 4) przedłużenie terminu realizacji zamówienia, o którym mowa w § 2 ust. 1,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 5) przedłużenie terminu realizacji zamówienia,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 przedłużenie terminu realizacji zamówienia nastąpi o liczbę dni niezbędną do wyeliminowania utrudnień związanych z ich wystąpieniem, 6) przedłużenie terminu wykonania umowy o którym mowa w § 2 ust. 1 może nastąpić w przypadku przedłużającego się postępowania mającego na celu udzielenie zamówienia publicznego. Zamawiający zakłada, że postępowanie będzie trwało 41 dni (od dnia wszczęcia do dnia udzielenia zamówienia) . Zamawiający przewiduje możliwość przedłużenia terminu wykonywania umowy o ilość dni trwania postępowania ponad zakładane 41 dni. 7) zmiany powszechnie obowiązujących przepisów prawa w zakresie mającym bezpośredni wpływ na realizację przedmiotu zamówienia lub świadczenia stron umowy, 8) 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9) konieczności dokonania zmiany osób, o których mowa w treści umowy, po stronie którejkolwiek ze </w:t>
      </w:r>
      <w:r w:rsidRPr="000B436C">
        <w:rPr>
          <w:rFonts w:ascii="Times New Roman" w:eastAsia="Times New Roman" w:hAnsi="Times New Roman" w:cs="Times New Roman"/>
          <w:color w:val="000000"/>
          <w:lang w:eastAsia="pl-PL"/>
        </w:rPr>
        <w:lastRenderedPageBreak/>
        <w:t>stron umowy. 10) zmiany sposobu rozliczania Umowy lub dokonywania płatności na rzecz Wykonawcy wskutek zaistnienia przyczyn organizacyjnych lub finansowych leżących po stronie Zamawiającego, w tym na skutek zawartej przez Zamawiającego umowy o dofinansowanie zadania. 11) przedłużenia terminu wykonania zamówienia w zakresie niezbędnym do wykonania robót zleconych na podstawie art. 144 ust. 1 pkt 1, 3 lub pkt 6 ustawy Prawo zamówień publicznych, 12) Wszelkie zmiany, które będą konieczne do zagwarantowania zgodności umowy z wchodzącymi w życie po terminie składania ofert lub po zawarciu umowy przepisami prawa w szczególności przepisami o podatku od towarów i usług w zakresie wynikającym z tych przepisów, 2. Wszelkie zmiany umowy wymagają pod rygorem nieważności formy pisemnej i podpisania przez obydwie strony umowy. 3. Z wnioskiem o zmianę umowy może wystąpić zarówno Wykonawca, jak i Zamawiający. 4. Wszystkie powyższe postanowienia stanowią katalog zmian, na które Zamawiający może wyrazić zgodę. Nie stanowią one jednak zobowiązania do wyrażenia takiej zgody.</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IV.6) INFORMACJE ADMINISTRACYJNE</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IV.6.1) Sposób udostępniania informacji o charakterze poufnym </w:t>
      </w:r>
      <w:r w:rsidRPr="000B436C">
        <w:rPr>
          <w:rFonts w:ascii="Times New Roman" w:eastAsia="Times New Roman" w:hAnsi="Times New Roman" w:cs="Times New Roman"/>
          <w:i/>
          <w:iCs/>
          <w:color w:val="000000"/>
          <w:lang w:eastAsia="pl-PL"/>
        </w:rPr>
        <w:t>(jeżeli dotyczy):</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Środki służące ochronie informacji o charakterze poufnym</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IV.6.2) Termin składania ofert lub wniosków o dopuszczenie do udziału w postępowaniu:</w:t>
      </w:r>
      <w:r w:rsidRPr="000B436C">
        <w:rPr>
          <w:rFonts w:ascii="Times New Roman" w:eastAsia="Times New Roman" w:hAnsi="Times New Roman" w:cs="Times New Roman"/>
          <w:color w:val="000000"/>
          <w:lang w:eastAsia="pl-PL"/>
        </w:rPr>
        <w:br/>
        <w:t>Data: 18.01.2021, godzina: 10:00,</w:t>
      </w:r>
      <w:r w:rsidRPr="000B436C">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Wskazać powody:</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0B436C">
        <w:rPr>
          <w:rFonts w:ascii="Times New Roman" w:eastAsia="Times New Roman" w:hAnsi="Times New Roman" w:cs="Times New Roman"/>
          <w:color w:val="000000"/>
          <w:lang w:eastAsia="pl-PL"/>
        </w:rPr>
        <w:br/>
        <w:t>&gt; Polski</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IV.6.3) Termin związania ofertą: </w:t>
      </w:r>
      <w:r w:rsidRPr="000B436C">
        <w:rPr>
          <w:rFonts w:ascii="Times New Roman" w:eastAsia="Times New Roman" w:hAnsi="Times New Roman" w:cs="Times New Roman"/>
          <w:color w:val="000000"/>
          <w:lang w:eastAsia="pl-PL"/>
        </w:rPr>
        <w:t>do: okres w dniach: 30 (od ostatecznego terminu składania ofert)</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 xml:space="preserve">IV.6.4) Przewiduje się unieważnienie postępowania o udzielenie zamówienia, w przypadku nieprzyznania środków, które miały być przeznaczone na sfinansowanie całości lub części </w:t>
      </w:r>
      <w:r w:rsidRPr="000B436C">
        <w:rPr>
          <w:rFonts w:ascii="Times New Roman" w:eastAsia="Times New Roman" w:hAnsi="Times New Roman" w:cs="Times New Roman"/>
          <w:b/>
          <w:bCs/>
          <w:color w:val="000000"/>
          <w:lang w:eastAsia="pl-PL"/>
        </w:rPr>
        <w:lastRenderedPageBreak/>
        <w:t>zamówienia:</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IV.6.5) Informacje dodatkowe:</w:t>
      </w:r>
      <w:r w:rsidRPr="000B436C">
        <w:rPr>
          <w:rFonts w:ascii="Times New Roman" w:eastAsia="Times New Roman" w:hAnsi="Times New Roman" w:cs="Times New Roman"/>
          <w:color w:val="000000"/>
          <w:lang w:eastAsia="pl-PL"/>
        </w:rPr>
        <w:br/>
        <w:t>Przed podpisaniem umowy Wykonawca wnosi zabezpieczenie należytego wykonania umowy w łącznej wysokości 5% ceny całkowitej podanej w ofercie</w:t>
      </w:r>
    </w:p>
    <w:p w14:paraId="54835471" w14:textId="77777777" w:rsidR="000B436C" w:rsidRPr="000B436C" w:rsidRDefault="000B436C" w:rsidP="000B436C">
      <w:pPr>
        <w:spacing w:after="0" w:line="450" w:lineRule="atLeast"/>
        <w:jc w:val="center"/>
        <w:rPr>
          <w:rFonts w:ascii="Times New Roman" w:eastAsia="Times New Roman" w:hAnsi="Times New Roman" w:cs="Times New Roman"/>
          <w:b/>
          <w:bCs/>
          <w:color w:val="000000"/>
          <w:sz w:val="28"/>
          <w:szCs w:val="28"/>
          <w:lang w:eastAsia="pl-PL"/>
        </w:rPr>
      </w:pPr>
      <w:r w:rsidRPr="000B436C">
        <w:rPr>
          <w:rFonts w:ascii="Times New Roman" w:eastAsia="Times New Roman" w:hAnsi="Times New Roman" w:cs="Times New Roman"/>
          <w:b/>
          <w:bCs/>
          <w:color w:val="000000"/>
          <w:sz w:val="28"/>
          <w:szCs w:val="28"/>
          <w:u w:val="single"/>
          <w:lang w:eastAsia="pl-PL"/>
        </w:rPr>
        <w:t>ZAŁĄCZNIK I - INFORMACJE DOTYCZĄCE OFERT CZĘŚCIOWYCH</w:t>
      </w:r>
    </w:p>
    <w:p w14:paraId="4D4B5E1F"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p>
    <w:p w14:paraId="5F66BAC1"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
        <w:gridCol w:w="160"/>
        <w:gridCol w:w="705"/>
        <w:gridCol w:w="7370"/>
      </w:tblGrid>
      <w:tr w:rsidR="000B436C" w:rsidRPr="000B436C" w14:paraId="2131E656" w14:textId="77777777" w:rsidTr="000B436C">
        <w:trPr>
          <w:tblCellSpacing w:w="15" w:type="dxa"/>
        </w:trPr>
        <w:tc>
          <w:tcPr>
            <w:tcW w:w="0" w:type="auto"/>
            <w:vAlign w:val="center"/>
            <w:hideMark/>
          </w:tcPr>
          <w:p w14:paraId="031762BF"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b/>
                <w:bCs/>
                <w:sz w:val="20"/>
                <w:szCs w:val="20"/>
                <w:lang w:eastAsia="pl-PL"/>
              </w:rPr>
              <w:t>Część nr:</w:t>
            </w:r>
          </w:p>
        </w:tc>
        <w:tc>
          <w:tcPr>
            <w:tcW w:w="0" w:type="auto"/>
            <w:vAlign w:val="center"/>
            <w:hideMark/>
          </w:tcPr>
          <w:p w14:paraId="3333EAB1"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1</w:t>
            </w:r>
          </w:p>
        </w:tc>
        <w:tc>
          <w:tcPr>
            <w:tcW w:w="0" w:type="auto"/>
            <w:vAlign w:val="center"/>
            <w:hideMark/>
          </w:tcPr>
          <w:p w14:paraId="69BF4FB5"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b/>
                <w:bCs/>
                <w:sz w:val="20"/>
                <w:szCs w:val="20"/>
                <w:lang w:eastAsia="pl-PL"/>
              </w:rPr>
              <w:t>Nazwa:</w:t>
            </w:r>
          </w:p>
        </w:tc>
        <w:tc>
          <w:tcPr>
            <w:tcW w:w="0" w:type="auto"/>
            <w:vAlign w:val="center"/>
            <w:hideMark/>
          </w:tcPr>
          <w:p w14:paraId="6B61C791"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„Budowa oraz przebudowa sieci wodno-kanalizacyjnej w miejscowości Uherce Mineralne i Olszanica”</w:t>
            </w:r>
          </w:p>
        </w:tc>
      </w:tr>
    </w:tbl>
    <w:p w14:paraId="125E3102"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1) Krótki opis przedmiotu zamówienia </w:t>
      </w:r>
      <w:r w:rsidRPr="000B436C">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B436C">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0B436C">
        <w:rPr>
          <w:rFonts w:ascii="Times New Roman" w:eastAsia="Times New Roman" w:hAnsi="Times New Roman" w:cs="Times New Roman"/>
          <w:b/>
          <w:bCs/>
          <w:color w:val="000000"/>
          <w:lang w:eastAsia="pl-PL"/>
        </w:rPr>
        <w:t>budowlane:</w:t>
      </w:r>
      <w:r w:rsidRPr="000B436C">
        <w:rPr>
          <w:rFonts w:ascii="Times New Roman" w:eastAsia="Times New Roman" w:hAnsi="Times New Roman" w:cs="Times New Roman"/>
          <w:color w:val="000000"/>
          <w:lang w:eastAsia="pl-PL"/>
        </w:rPr>
        <w:t>Przedmiotem</w:t>
      </w:r>
      <w:proofErr w:type="spellEnd"/>
      <w:r w:rsidRPr="000B436C">
        <w:rPr>
          <w:rFonts w:ascii="Times New Roman" w:eastAsia="Times New Roman" w:hAnsi="Times New Roman" w:cs="Times New Roman"/>
          <w:color w:val="000000"/>
          <w:lang w:eastAsia="pl-PL"/>
        </w:rPr>
        <w:t xml:space="preserve"> zamówienia są roboty budowlane w ramach zadania pn. „Budowa oraz przebudowa sieci wodno-kanalizacyjnej w miejscowości Uherce Mineralne i Olszanica”. Przedmiotem zadania jest: - budowa sieci kanalizacji sanitarnej: grawitacyjnej (PCV o średnicach: 250, 200 i 160 mm) i tłocznej (PE o średnicach: 140, 125 i 90 mm) o łącznej długości 6,323 km w miejscowościach Uherce Mineralne i Olszanica wraz z infrastrukturą towarzyszącą i obiektami technicznymi (3 przepompownie). - przebudowa istniejącej sieci wodociągowej o długości 245 m. Budowa w/w obiektów ma za zadanie zapewnić możliwość odprowadzenia ścieków sanitarnych z budynków mieszkalnych, instytucji, obiektów użyteczności publicznej do oczyszczalni ścieków w Uhercach Mineralnych a także zapewnić poprawę bezawaryjnego dostarczania wody pitnej mieszkańcom. Zakres zadania obejmuje: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roboty przygotowawcze,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roboty ziemne - wykopy,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odwodnienie wykopów,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montaż rurociągów (wykonanie podsypki i </w:t>
      </w:r>
      <w:proofErr w:type="spellStart"/>
      <w:r w:rsidRPr="000B436C">
        <w:rPr>
          <w:rFonts w:ascii="Times New Roman" w:eastAsia="Times New Roman" w:hAnsi="Times New Roman" w:cs="Times New Roman"/>
          <w:color w:val="000000"/>
          <w:lang w:eastAsia="pl-PL"/>
        </w:rPr>
        <w:t>obsypki</w:t>
      </w:r>
      <w:proofErr w:type="spellEnd"/>
      <w:r w:rsidRPr="000B436C">
        <w:rPr>
          <w:rFonts w:ascii="Times New Roman" w:eastAsia="Times New Roman" w:hAnsi="Times New Roman" w:cs="Times New Roman"/>
          <w:color w:val="000000"/>
          <w:lang w:eastAsia="pl-PL"/>
        </w:rPr>
        <w:t xml:space="preserve">, ułożenie i łączenie rur),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montaż uzbrojenia sieci kanalizacji sanitarnej (studzienek kanalizacyjnych),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przewierty sterowane,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budowa przepompowni ścieków,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montaż 3 krat skośnych ze stali nierdzewnej na wylocie kanału w studzienkach wskazanych przez Zamawiającego,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próby szczelności,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kolizje z obiektami terenowymi. Do zadań Wykonawcy należy również: 1) Wykonanie dokumentacji powykonawczej, 2) Obsługa geodezyjna oraz przeprowadzenie inwentaryzacji geodezyjnej powykonawczej, 3) Przeprowadzenie prób eksploatacyjnych, prób szczelności, próbnej eksploatacji, zgodnie z obowiązującymi przepisami prawa i zapisami </w:t>
      </w:r>
      <w:proofErr w:type="spellStart"/>
      <w:r w:rsidRPr="000B436C">
        <w:rPr>
          <w:rFonts w:ascii="Times New Roman" w:eastAsia="Times New Roman" w:hAnsi="Times New Roman" w:cs="Times New Roman"/>
          <w:color w:val="000000"/>
          <w:lang w:eastAsia="pl-PL"/>
        </w:rPr>
        <w:t>STWiORB</w:t>
      </w:r>
      <w:proofErr w:type="spellEnd"/>
      <w:r w:rsidRPr="000B436C">
        <w:rPr>
          <w:rFonts w:ascii="Times New Roman" w:eastAsia="Times New Roman" w:hAnsi="Times New Roman" w:cs="Times New Roman"/>
          <w:color w:val="000000"/>
          <w:lang w:eastAsia="pl-PL"/>
        </w:rPr>
        <w:t xml:space="preserve">. Na szczegółowy opis przedmiotu </w:t>
      </w:r>
      <w:r w:rsidRPr="000B436C">
        <w:rPr>
          <w:rFonts w:ascii="Times New Roman" w:eastAsia="Times New Roman" w:hAnsi="Times New Roman" w:cs="Times New Roman"/>
          <w:color w:val="000000"/>
          <w:lang w:eastAsia="pl-PL"/>
        </w:rPr>
        <w:lastRenderedPageBreak/>
        <w:t xml:space="preserve">zamówienia, stanowiący załącznik Nr 1.1 do SIWZ, opisujący zakres wykonywanych robot będących przedmiotem zamówienia składają się: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Projekty wykonawcze,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Dokumentacja geologiczna,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Specyfikacje techniczne wykonania i odbioru robót budowlanych (</w:t>
      </w:r>
      <w:proofErr w:type="spellStart"/>
      <w:r w:rsidRPr="000B436C">
        <w:rPr>
          <w:rFonts w:ascii="Times New Roman" w:eastAsia="Times New Roman" w:hAnsi="Times New Roman" w:cs="Times New Roman"/>
          <w:color w:val="000000"/>
          <w:lang w:eastAsia="pl-PL"/>
        </w:rPr>
        <w:t>STWiOR</w:t>
      </w:r>
      <w:proofErr w:type="spellEnd"/>
      <w:r w:rsidRPr="000B436C">
        <w:rPr>
          <w:rFonts w:ascii="Times New Roman" w:eastAsia="Times New Roman" w:hAnsi="Times New Roman" w:cs="Times New Roman"/>
          <w:color w:val="000000"/>
          <w:lang w:eastAsia="pl-PL"/>
        </w:rPr>
        <w:t xml:space="preserve">),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Przedmiary robót. Przedmiary robót załączone do SIWZ mają charakter pomocniczy.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 Poniżej link do dokumentacji i przedmiarów: Załącznik nr 1.1 do SIWZ (dotyczy 1 części zamówienia) http://www.gminaolszanica.pl/pliki/index.php/s/rbHWmfgENGpzzcP UWAGA ! Przedmiot zamówienia nie obejmuje całości robót ujętych w dokumentacji projektowej. W ramach niniejszego zamówienia realizowana jest część robót zgodnie z plikami znajdującymi się pod ww. linkami - wyznaczającymi zakres dla danej części zamówienia. Wykonawca nie wycenia wykonania całego zadania który obejmuje dokumentacja projektowa tylko wyznaczony zakres odpowiednio dla danej części. Przedmiot zamówienia obejmuje tylko sieć kanalizacyjną bez przyłączy.</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2) Wspólny Słownik Zamówień(CPV): </w:t>
      </w:r>
      <w:r w:rsidRPr="000B436C">
        <w:rPr>
          <w:rFonts w:ascii="Times New Roman" w:eastAsia="Times New Roman" w:hAnsi="Times New Roman" w:cs="Times New Roman"/>
          <w:color w:val="000000"/>
          <w:lang w:eastAsia="pl-PL"/>
        </w:rPr>
        <w:t>45231300-8, 45232420-2, 45232400-6, 45232423-3, 45232150-8, 45233200-1</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3) Wartość części zamówienia(jeżeli zamawiający podaje informacje o wartości zamówienia):</w:t>
      </w:r>
      <w:r w:rsidRPr="000B436C">
        <w:rPr>
          <w:rFonts w:ascii="Times New Roman" w:eastAsia="Times New Roman" w:hAnsi="Times New Roman" w:cs="Times New Roman"/>
          <w:color w:val="000000"/>
          <w:lang w:eastAsia="pl-PL"/>
        </w:rPr>
        <w:br/>
        <w:t>Wartość bez VAT:</w:t>
      </w:r>
      <w:r w:rsidRPr="000B436C">
        <w:rPr>
          <w:rFonts w:ascii="Times New Roman" w:eastAsia="Times New Roman" w:hAnsi="Times New Roman" w:cs="Times New Roman"/>
          <w:color w:val="000000"/>
          <w:lang w:eastAsia="pl-PL"/>
        </w:rPr>
        <w:br/>
        <w:t>Waluta:</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4) Czas trwania lub termin wykonania:</w:t>
      </w:r>
      <w:r w:rsidRPr="000B436C">
        <w:rPr>
          <w:rFonts w:ascii="Times New Roman" w:eastAsia="Times New Roman" w:hAnsi="Times New Roman" w:cs="Times New Roman"/>
          <w:color w:val="000000"/>
          <w:lang w:eastAsia="pl-PL"/>
        </w:rPr>
        <w:br/>
        <w:t>okres w miesiącach:</w:t>
      </w:r>
      <w:r w:rsidRPr="000B436C">
        <w:rPr>
          <w:rFonts w:ascii="Times New Roman" w:eastAsia="Times New Roman" w:hAnsi="Times New Roman" w:cs="Times New Roman"/>
          <w:color w:val="000000"/>
          <w:lang w:eastAsia="pl-PL"/>
        </w:rPr>
        <w:br/>
        <w:t>okres w dniach:</w:t>
      </w:r>
      <w:r w:rsidRPr="000B436C">
        <w:rPr>
          <w:rFonts w:ascii="Times New Roman" w:eastAsia="Times New Roman" w:hAnsi="Times New Roman" w:cs="Times New Roman"/>
          <w:color w:val="000000"/>
          <w:lang w:eastAsia="pl-PL"/>
        </w:rPr>
        <w:br/>
        <w:t>data rozpoczęcia:</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lastRenderedPageBreak/>
        <w:t>data zakończenia: 30.11.2021</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39"/>
        <w:gridCol w:w="852"/>
      </w:tblGrid>
      <w:tr w:rsidR="000B436C" w:rsidRPr="000B436C" w14:paraId="3F3F1473" w14:textId="77777777" w:rsidTr="000B436C">
        <w:tc>
          <w:tcPr>
            <w:tcW w:w="0" w:type="auto"/>
            <w:tcBorders>
              <w:top w:val="single" w:sz="6" w:space="0" w:color="000000"/>
              <w:left w:val="single" w:sz="6" w:space="0" w:color="000000"/>
              <w:bottom w:val="single" w:sz="6" w:space="0" w:color="000000"/>
              <w:right w:val="single" w:sz="6" w:space="0" w:color="000000"/>
            </w:tcBorders>
            <w:vAlign w:val="center"/>
            <w:hideMark/>
          </w:tcPr>
          <w:p w14:paraId="428AE34E"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F0F69"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Znaczenie</w:t>
            </w:r>
          </w:p>
        </w:tc>
      </w:tr>
      <w:tr w:rsidR="000B436C" w:rsidRPr="000B436C" w14:paraId="01BD37B3" w14:textId="77777777" w:rsidTr="000B436C">
        <w:tc>
          <w:tcPr>
            <w:tcW w:w="0" w:type="auto"/>
            <w:tcBorders>
              <w:top w:val="single" w:sz="6" w:space="0" w:color="000000"/>
              <w:left w:val="single" w:sz="6" w:space="0" w:color="000000"/>
              <w:bottom w:val="single" w:sz="6" w:space="0" w:color="000000"/>
              <w:right w:val="single" w:sz="6" w:space="0" w:color="000000"/>
            </w:tcBorders>
            <w:vAlign w:val="center"/>
            <w:hideMark/>
          </w:tcPr>
          <w:p w14:paraId="7200496E"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DF002"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60,00</w:t>
            </w:r>
          </w:p>
        </w:tc>
      </w:tr>
      <w:tr w:rsidR="000B436C" w:rsidRPr="000B436C" w14:paraId="213337E6" w14:textId="77777777" w:rsidTr="000B436C">
        <w:tc>
          <w:tcPr>
            <w:tcW w:w="0" w:type="auto"/>
            <w:tcBorders>
              <w:top w:val="single" w:sz="6" w:space="0" w:color="000000"/>
              <w:left w:val="single" w:sz="6" w:space="0" w:color="000000"/>
              <w:bottom w:val="single" w:sz="6" w:space="0" w:color="000000"/>
              <w:right w:val="single" w:sz="6" w:space="0" w:color="000000"/>
            </w:tcBorders>
            <w:vAlign w:val="center"/>
            <w:hideMark/>
          </w:tcPr>
          <w:p w14:paraId="530E7FA1"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326C5"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40,00</w:t>
            </w:r>
          </w:p>
        </w:tc>
      </w:tr>
    </w:tbl>
    <w:p w14:paraId="44F42E6C" w14:textId="77777777" w:rsidR="000B436C" w:rsidRPr="000B436C" w:rsidRDefault="000B436C" w:rsidP="000B436C">
      <w:pPr>
        <w:spacing w:after="27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6) INFORMACJE DODATKOWE:</w:t>
      </w:r>
      <w:r w:rsidRPr="000B436C">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160"/>
        <w:gridCol w:w="705"/>
        <w:gridCol w:w="7422"/>
      </w:tblGrid>
      <w:tr w:rsidR="000B436C" w:rsidRPr="000B436C" w14:paraId="0D7E5E4E" w14:textId="77777777" w:rsidTr="000B436C">
        <w:trPr>
          <w:tblCellSpacing w:w="15" w:type="dxa"/>
        </w:trPr>
        <w:tc>
          <w:tcPr>
            <w:tcW w:w="0" w:type="auto"/>
            <w:vAlign w:val="center"/>
            <w:hideMark/>
          </w:tcPr>
          <w:p w14:paraId="66A5C417"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b/>
                <w:bCs/>
                <w:sz w:val="20"/>
                <w:szCs w:val="20"/>
                <w:lang w:eastAsia="pl-PL"/>
              </w:rPr>
              <w:t>Część nr:</w:t>
            </w:r>
          </w:p>
        </w:tc>
        <w:tc>
          <w:tcPr>
            <w:tcW w:w="0" w:type="auto"/>
            <w:vAlign w:val="center"/>
            <w:hideMark/>
          </w:tcPr>
          <w:p w14:paraId="0060A4EA"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2</w:t>
            </w:r>
          </w:p>
        </w:tc>
        <w:tc>
          <w:tcPr>
            <w:tcW w:w="0" w:type="auto"/>
            <w:vAlign w:val="center"/>
            <w:hideMark/>
          </w:tcPr>
          <w:p w14:paraId="16A35078"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b/>
                <w:bCs/>
                <w:sz w:val="20"/>
                <w:szCs w:val="20"/>
                <w:lang w:eastAsia="pl-PL"/>
              </w:rPr>
              <w:t>Nazwa:</w:t>
            </w:r>
          </w:p>
        </w:tc>
        <w:tc>
          <w:tcPr>
            <w:tcW w:w="0" w:type="auto"/>
            <w:vAlign w:val="center"/>
            <w:hideMark/>
          </w:tcPr>
          <w:p w14:paraId="1252CC90"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„Budowa sieci kanalizacji sanitarnej z infrastrukturą towarzyszącą oraz obiektami technicznymi dla miejscowości Olszanica"</w:t>
            </w:r>
          </w:p>
        </w:tc>
      </w:tr>
    </w:tbl>
    <w:p w14:paraId="43F47F87" w14:textId="77777777" w:rsidR="000B436C" w:rsidRPr="000B436C" w:rsidRDefault="000B436C" w:rsidP="000B436C">
      <w:pPr>
        <w:spacing w:after="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b/>
          <w:bCs/>
          <w:color w:val="000000"/>
          <w:lang w:eastAsia="pl-PL"/>
        </w:rPr>
        <w:t>1) Krótki opis przedmiotu zamówienia </w:t>
      </w:r>
      <w:r w:rsidRPr="000B436C">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0B436C">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0B436C">
        <w:rPr>
          <w:rFonts w:ascii="Times New Roman" w:eastAsia="Times New Roman" w:hAnsi="Times New Roman" w:cs="Times New Roman"/>
          <w:b/>
          <w:bCs/>
          <w:color w:val="000000"/>
          <w:lang w:eastAsia="pl-PL"/>
        </w:rPr>
        <w:t>budowlane:</w:t>
      </w:r>
      <w:r w:rsidRPr="000B436C">
        <w:rPr>
          <w:rFonts w:ascii="Times New Roman" w:eastAsia="Times New Roman" w:hAnsi="Times New Roman" w:cs="Times New Roman"/>
          <w:color w:val="000000"/>
          <w:lang w:eastAsia="pl-PL"/>
        </w:rPr>
        <w:t>Przedmiotem</w:t>
      </w:r>
      <w:proofErr w:type="spellEnd"/>
      <w:r w:rsidRPr="000B436C">
        <w:rPr>
          <w:rFonts w:ascii="Times New Roman" w:eastAsia="Times New Roman" w:hAnsi="Times New Roman" w:cs="Times New Roman"/>
          <w:color w:val="000000"/>
          <w:lang w:eastAsia="pl-PL"/>
        </w:rPr>
        <w:t xml:space="preserve"> zamówienia są roboty budowlane w ramach zadania pn.: „Budowa sieci kanalizacji sanitarnej z infrastrukturą towarzyszącą oraz obiektami technicznymi dla miejscowości Olszanica”. Przedmiotem zadania jest budowa kanalizacji sanitarnej: grawitacyjnej (PCV o średnicach: 250, 200 i 160 mm) i tłocznej (PE o średnicach: 110 i 125 mm) o łącznej długości 4,234 km w miejscowości Olszanica wraz z infrastrukturą towarzyszącą i obiektami technicznymi (2 przepompownie). Budowa w/w obiektów ma za zadanie zapewnić możliwość odprowadzenia ścieków sanitarnych z budynków mieszkalnych, instytucji, obiektów użyteczności publicznej do oczyszczalni ścieków w Uhercach Mineralnych. Zakres zadania obejmuje: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roboty przygotowawcze,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roboty ziemne - wykopy,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odwodnienie wykopów,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montaż rurociągów (wykonanie podsypki i </w:t>
      </w:r>
      <w:proofErr w:type="spellStart"/>
      <w:r w:rsidRPr="000B436C">
        <w:rPr>
          <w:rFonts w:ascii="Times New Roman" w:eastAsia="Times New Roman" w:hAnsi="Times New Roman" w:cs="Times New Roman"/>
          <w:color w:val="000000"/>
          <w:lang w:eastAsia="pl-PL"/>
        </w:rPr>
        <w:t>obsypki</w:t>
      </w:r>
      <w:proofErr w:type="spellEnd"/>
      <w:r w:rsidRPr="000B436C">
        <w:rPr>
          <w:rFonts w:ascii="Times New Roman" w:eastAsia="Times New Roman" w:hAnsi="Times New Roman" w:cs="Times New Roman"/>
          <w:color w:val="000000"/>
          <w:lang w:eastAsia="pl-PL"/>
        </w:rPr>
        <w:t xml:space="preserve">, ułożenie i łączenie rur),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montaż uzbrojenia sieci kanalizacji sanitarnej (studzienek kanalizacyjnych),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przewierty sterowane,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budowa przepompowni ścieków,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montaż 2 krat skośnych ze stali nierdzewnej na wylocie kanału w studzienkach wskazanych przez Zamawiającego,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próby szczelności,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kolizje z obiektami terenowymi. Do zadań Wykonawcy należy również: 1)Wykonanie dokumentacji powykonawczej, 2)Obsługa geodezyjna oraz przeprowadzenie inwentaryzacji geodezyjnej powykonawczej, 3)Przeprowadzenie prób eksploatacyjnych, prób szczelności, próbnej eksploatacji, zgodnie z obowiązującymi przepisami prawa i zapisami </w:t>
      </w:r>
      <w:proofErr w:type="spellStart"/>
      <w:r w:rsidRPr="000B436C">
        <w:rPr>
          <w:rFonts w:ascii="Times New Roman" w:eastAsia="Times New Roman" w:hAnsi="Times New Roman" w:cs="Times New Roman"/>
          <w:color w:val="000000"/>
          <w:lang w:eastAsia="pl-PL"/>
        </w:rPr>
        <w:t>STWiORB</w:t>
      </w:r>
      <w:proofErr w:type="spellEnd"/>
      <w:r w:rsidRPr="000B436C">
        <w:rPr>
          <w:rFonts w:ascii="Times New Roman" w:eastAsia="Times New Roman" w:hAnsi="Times New Roman" w:cs="Times New Roman"/>
          <w:color w:val="000000"/>
          <w:lang w:eastAsia="pl-PL"/>
        </w:rPr>
        <w:t xml:space="preserve">. Na szczegółowy opis przedmiotu zamówienia, stanowiący załącznik Nr 1.2 do SIWZ, opisujący zakres wykonywanych robot będących przedmiotem zamówienia składają się: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Projekty wykonawcze,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Dokumentacja geologiczna,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Specyfikacje techniczne wykonania i odbioru robót budowlanych (</w:t>
      </w:r>
      <w:proofErr w:type="spellStart"/>
      <w:r w:rsidRPr="000B436C">
        <w:rPr>
          <w:rFonts w:ascii="Times New Roman" w:eastAsia="Times New Roman" w:hAnsi="Times New Roman" w:cs="Times New Roman"/>
          <w:color w:val="000000"/>
          <w:lang w:eastAsia="pl-PL"/>
        </w:rPr>
        <w:t>STWiOR</w:t>
      </w:r>
      <w:proofErr w:type="spellEnd"/>
      <w:r w:rsidRPr="000B436C">
        <w:rPr>
          <w:rFonts w:ascii="Times New Roman" w:eastAsia="Times New Roman" w:hAnsi="Times New Roman" w:cs="Times New Roman"/>
          <w:color w:val="000000"/>
          <w:lang w:eastAsia="pl-PL"/>
        </w:rPr>
        <w:t xml:space="preserve">), </w:t>
      </w:r>
      <w:r w:rsidRPr="000B436C">
        <w:rPr>
          <w:rFonts w:ascii="Times New Roman" w:eastAsia="Times New Roman" w:hAnsi="Times New Roman" w:cs="Times New Roman"/>
          <w:color w:val="000000"/>
          <w:lang w:eastAsia="pl-PL"/>
        </w:rPr>
        <w:sym w:font="Symbol" w:char="F02D"/>
      </w:r>
      <w:r w:rsidRPr="000B436C">
        <w:rPr>
          <w:rFonts w:ascii="Times New Roman" w:eastAsia="Times New Roman" w:hAnsi="Times New Roman" w:cs="Times New Roman"/>
          <w:color w:val="000000"/>
          <w:lang w:eastAsia="pl-PL"/>
        </w:rPr>
        <w:t xml:space="preserve"> </w:t>
      </w:r>
      <w:r w:rsidRPr="000B436C">
        <w:rPr>
          <w:rFonts w:ascii="Times New Roman" w:eastAsia="Times New Roman" w:hAnsi="Times New Roman" w:cs="Times New Roman"/>
          <w:color w:val="000000"/>
          <w:lang w:eastAsia="pl-PL"/>
        </w:rPr>
        <w:lastRenderedPageBreak/>
        <w:t>Przedmiary robót. Przedmiary robót załączone do SIWZ mają charakter pomocniczy.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 Poniżej link do dokumentacji i przedmiarów: Załącznik nr 1.2 do SIWZ (dotyczy 2 części zamówienia) http://www.gminaolszanica.pl/pliki/index.php/s/RLqcE8DHynifdrF UWAGA ! Przedmiot zamówienia nie obejmuje całości robót ujętych w dokumentacji projektowej. W ramach niniejszego zamówienia realizowana jest część robót zgodnie z plikami znajdującymi się pod ww. linkami - wyznaczającymi zakres dla danej części zamówienia. Wykonawca nie wycenia wykonania całego zadania który obejmuje dokumentacja projektowa tylko wyznaczony zakres odpowiednio dla danej części. Przedmiot zamówienia obejmuje tylko sieć kanalizacyjną bez przyłączy.</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2) Wspólny Słownik Zamówień(CPV): </w:t>
      </w:r>
      <w:r w:rsidRPr="000B436C">
        <w:rPr>
          <w:rFonts w:ascii="Times New Roman" w:eastAsia="Times New Roman" w:hAnsi="Times New Roman" w:cs="Times New Roman"/>
          <w:color w:val="000000"/>
          <w:lang w:eastAsia="pl-PL"/>
        </w:rPr>
        <w:t>45231300-8, 45232420-2, 45232400-6, 45232423-3, 45233200-1, 45232150-8</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3) Wartość części zamówienia(jeżeli zamawiający podaje informacje o wartości zamówienia):</w:t>
      </w:r>
      <w:r w:rsidRPr="000B436C">
        <w:rPr>
          <w:rFonts w:ascii="Times New Roman" w:eastAsia="Times New Roman" w:hAnsi="Times New Roman" w:cs="Times New Roman"/>
          <w:color w:val="000000"/>
          <w:lang w:eastAsia="pl-PL"/>
        </w:rPr>
        <w:br/>
        <w:t>Wartość bez VAT:</w:t>
      </w:r>
      <w:r w:rsidRPr="000B436C">
        <w:rPr>
          <w:rFonts w:ascii="Times New Roman" w:eastAsia="Times New Roman" w:hAnsi="Times New Roman" w:cs="Times New Roman"/>
          <w:color w:val="000000"/>
          <w:lang w:eastAsia="pl-PL"/>
        </w:rPr>
        <w:br/>
        <w:t>Waluta:</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4) Czas trwania lub termin wykonania:</w:t>
      </w:r>
      <w:r w:rsidRPr="000B436C">
        <w:rPr>
          <w:rFonts w:ascii="Times New Roman" w:eastAsia="Times New Roman" w:hAnsi="Times New Roman" w:cs="Times New Roman"/>
          <w:color w:val="000000"/>
          <w:lang w:eastAsia="pl-PL"/>
        </w:rPr>
        <w:br/>
        <w:t>okres w miesiącach:</w:t>
      </w:r>
      <w:r w:rsidRPr="000B436C">
        <w:rPr>
          <w:rFonts w:ascii="Times New Roman" w:eastAsia="Times New Roman" w:hAnsi="Times New Roman" w:cs="Times New Roman"/>
          <w:color w:val="000000"/>
          <w:lang w:eastAsia="pl-PL"/>
        </w:rPr>
        <w:br/>
        <w:t>okres w dniach:</w:t>
      </w:r>
      <w:r w:rsidRPr="000B436C">
        <w:rPr>
          <w:rFonts w:ascii="Times New Roman" w:eastAsia="Times New Roman" w:hAnsi="Times New Roman" w:cs="Times New Roman"/>
          <w:color w:val="000000"/>
          <w:lang w:eastAsia="pl-PL"/>
        </w:rPr>
        <w:br/>
        <w:t>data rozpoczęcia:</w:t>
      </w:r>
      <w:r w:rsidRPr="000B436C">
        <w:rPr>
          <w:rFonts w:ascii="Times New Roman" w:eastAsia="Times New Roman" w:hAnsi="Times New Roman" w:cs="Times New Roman"/>
          <w:color w:val="000000"/>
          <w:lang w:eastAsia="pl-PL"/>
        </w:rPr>
        <w:br/>
        <w:t>data zakończenia: 30.11.2021</w:t>
      </w:r>
      <w:r w:rsidRPr="000B436C">
        <w:rPr>
          <w:rFonts w:ascii="Times New Roman" w:eastAsia="Times New Roman" w:hAnsi="Times New Roman" w:cs="Times New Roman"/>
          <w:color w:val="000000"/>
          <w:lang w:eastAsia="pl-PL"/>
        </w:rPr>
        <w:br/>
      </w:r>
      <w:r w:rsidRPr="000B436C">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39"/>
        <w:gridCol w:w="852"/>
      </w:tblGrid>
      <w:tr w:rsidR="000B436C" w:rsidRPr="000B436C" w14:paraId="276524CD" w14:textId="77777777" w:rsidTr="000B436C">
        <w:tc>
          <w:tcPr>
            <w:tcW w:w="0" w:type="auto"/>
            <w:tcBorders>
              <w:top w:val="single" w:sz="6" w:space="0" w:color="000000"/>
              <w:left w:val="single" w:sz="6" w:space="0" w:color="000000"/>
              <w:bottom w:val="single" w:sz="6" w:space="0" w:color="000000"/>
              <w:right w:val="single" w:sz="6" w:space="0" w:color="000000"/>
            </w:tcBorders>
            <w:vAlign w:val="center"/>
            <w:hideMark/>
          </w:tcPr>
          <w:p w14:paraId="15CD3BFD"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30BB5"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Znaczenie</w:t>
            </w:r>
          </w:p>
        </w:tc>
      </w:tr>
      <w:tr w:rsidR="000B436C" w:rsidRPr="000B436C" w14:paraId="0ACC1818" w14:textId="77777777" w:rsidTr="000B436C">
        <w:tc>
          <w:tcPr>
            <w:tcW w:w="0" w:type="auto"/>
            <w:tcBorders>
              <w:top w:val="single" w:sz="6" w:space="0" w:color="000000"/>
              <w:left w:val="single" w:sz="6" w:space="0" w:color="000000"/>
              <w:bottom w:val="single" w:sz="6" w:space="0" w:color="000000"/>
              <w:right w:val="single" w:sz="6" w:space="0" w:color="000000"/>
            </w:tcBorders>
            <w:vAlign w:val="center"/>
            <w:hideMark/>
          </w:tcPr>
          <w:p w14:paraId="6E41A4A9"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6DF94"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60,00</w:t>
            </w:r>
          </w:p>
        </w:tc>
      </w:tr>
      <w:tr w:rsidR="000B436C" w:rsidRPr="000B436C" w14:paraId="47DBED20" w14:textId="77777777" w:rsidTr="000B436C">
        <w:tc>
          <w:tcPr>
            <w:tcW w:w="0" w:type="auto"/>
            <w:tcBorders>
              <w:top w:val="single" w:sz="6" w:space="0" w:color="000000"/>
              <w:left w:val="single" w:sz="6" w:space="0" w:color="000000"/>
              <w:bottom w:val="single" w:sz="6" w:space="0" w:color="000000"/>
              <w:right w:val="single" w:sz="6" w:space="0" w:color="000000"/>
            </w:tcBorders>
            <w:vAlign w:val="center"/>
            <w:hideMark/>
          </w:tcPr>
          <w:p w14:paraId="52C516B3"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4C3E4"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sz w:val="20"/>
                <w:szCs w:val="20"/>
                <w:lang w:eastAsia="pl-PL"/>
              </w:rPr>
              <w:t>40,00</w:t>
            </w:r>
          </w:p>
        </w:tc>
      </w:tr>
    </w:tbl>
    <w:p w14:paraId="5B24C2A9" w14:textId="77777777" w:rsidR="000B436C" w:rsidRPr="000B436C" w:rsidRDefault="000B436C" w:rsidP="000B436C">
      <w:pPr>
        <w:spacing w:after="270" w:line="450" w:lineRule="atLeast"/>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lastRenderedPageBreak/>
        <w:br/>
      </w:r>
      <w:r w:rsidRPr="000B436C">
        <w:rPr>
          <w:rFonts w:ascii="Times New Roman" w:eastAsia="Times New Roman" w:hAnsi="Times New Roman" w:cs="Times New Roman"/>
          <w:b/>
          <w:bCs/>
          <w:color w:val="000000"/>
          <w:lang w:eastAsia="pl-PL"/>
        </w:rPr>
        <w:t>6) INFORMACJE DODATKOWE:</w:t>
      </w:r>
      <w:r w:rsidRPr="000B436C">
        <w:rPr>
          <w:rFonts w:ascii="Times New Roman" w:eastAsia="Times New Roman" w:hAnsi="Times New Roman" w:cs="Times New Roman"/>
          <w:color w:val="000000"/>
          <w:lang w:eastAsia="pl-PL"/>
        </w:rPr>
        <w:br/>
      </w:r>
    </w:p>
    <w:p w14:paraId="2C4CA5A9" w14:textId="77777777" w:rsidR="000B436C" w:rsidRPr="000B436C" w:rsidRDefault="000B436C" w:rsidP="000B436C">
      <w:pPr>
        <w:spacing w:after="270" w:line="450" w:lineRule="atLeast"/>
        <w:rPr>
          <w:rFonts w:ascii="Times New Roman" w:eastAsia="Times New Roman" w:hAnsi="Times New Roman" w:cs="Times New Roman"/>
          <w:color w:val="000000"/>
          <w:lang w:eastAsia="pl-PL"/>
        </w:rPr>
      </w:pPr>
    </w:p>
    <w:p w14:paraId="137C1D30" w14:textId="77777777" w:rsidR="000B436C" w:rsidRPr="000B436C" w:rsidRDefault="000B436C" w:rsidP="000B436C">
      <w:pPr>
        <w:spacing w:after="0" w:line="240" w:lineRule="auto"/>
        <w:rPr>
          <w:rFonts w:ascii="Times New Roman" w:eastAsia="Times New Roman" w:hAnsi="Times New Roman" w:cs="Times New Roman"/>
          <w:sz w:val="20"/>
          <w:szCs w:val="20"/>
          <w:lang w:eastAsia="pl-PL"/>
        </w:rPr>
      </w:pPr>
      <w:r w:rsidRPr="000B436C">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B436C" w:rsidRPr="000B436C" w14:paraId="7784CB83" w14:textId="77777777" w:rsidTr="000B436C">
        <w:trPr>
          <w:tblCellSpacing w:w="15" w:type="dxa"/>
        </w:trPr>
        <w:tc>
          <w:tcPr>
            <w:tcW w:w="0" w:type="auto"/>
            <w:vAlign w:val="center"/>
            <w:hideMark/>
          </w:tcPr>
          <w:p w14:paraId="1B787748" w14:textId="28BFC889" w:rsidR="000B436C" w:rsidRPr="000B436C" w:rsidRDefault="000B436C" w:rsidP="000B436C">
            <w:pPr>
              <w:spacing w:after="0" w:line="240" w:lineRule="auto"/>
              <w:rPr>
                <w:rFonts w:ascii="Times New Roman" w:eastAsia="Times New Roman" w:hAnsi="Times New Roman" w:cs="Times New Roman"/>
                <w:color w:val="000000"/>
                <w:lang w:eastAsia="pl-PL"/>
              </w:rPr>
            </w:pPr>
            <w:r w:rsidRPr="000B436C">
              <w:rPr>
                <w:rFonts w:ascii="Times New Roman" w:eastAsia="Times New Roman" w:hAnsi="Times New Roman" w:cs="Times New Roman"/>
                <w:color w:val="000000"/>
                <w:lang w:eastAsia="pl-PL"/>
              </w:rPr>
              <w:object w:dxaOrig="1440" w:dyaOrig="1440" w14:anchorId="3FBCA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1825AB5F" w14:textId="77777777" w:rsidR="000B436C" w:rsidRPr="000B436C" w:rsidRDefault="000B436C">
      <w:pPr>
        <w:rPr>
          <w:sz w:val="18"/>
          <w:szCs w:val="18"/>
        </w:rPr>
      </w:pPr>
    </w:p>
    <w:sectPr w:rsidR="000B436C" w:rsidRPr="000B4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6C"/>
    <w:rsid w:val="000B4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B182"/>
  <w15:chartTrackingRefBased/>
  <w15:docId w15:val="{E9C23CA5-0421-4744-9F59-1E8F7592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261090">
      <w:bodyDiv w:val="1"/>
      <w:marLeft w:val="0"/>
      <w:marRight w:val="0"/>
      <w:marTop w:val="0"/>
      <w:marBottom w:val="0"/>
      <w:divBdr>
        <w:top w:val="none" w:sz="0" w:space="0" w:color="auto"/>
        <w:left w:val="none" w:sz="0" w:space="0" w:color="auto"/>
        <w:bottom w:val="none" w:sz="0" w:space="0" w:color="auto"/>
        <w:right w:val="none" w:sz="0" w:space="0" w:color="auto"/>
      </w:divBdr>
      <w:divsChild>
        <w:div w:id="141167992">
          <w:marLeft w:val="0"/>
          <w:marRight w:val="0"/>
          <w:marTop w:val="0"/>
          <w:marBottom w:val="0"/>
          <w:divBdr>
            <w:top w:val="none" w:sz="0" w:space="0" w:color="auto"/>
            <w:left w:val="none" w:sz="0" w:space="0" w:color="auto"/>
            <w:bottom w:val="none" w:sz="0" w:space="0" w:color="auto"/>
            <w:right w:val="none" w:sz="0" w:space="0" w:color="auto"/>
          </w:divBdr>
          <w:divsChild>
            <w:div w:id="1422987207">
              <w:marLeft w:val="0"/>
              <w:marRight w:val="0"/>
              <w:marTop w:val="0"/>
              <w:marBottom w:val="0"/>
              <w:divBdr>
                <w:top w:val="none" w:sz="0" w:space="0" w:color="auto"/>
                <w:left w:val="none" w:sz="0" w:space="0" w:color="auto"/>
                <w:bottom w:val="none" w:sz="0" w:space="0" w:color="auto"/>
                <w:right w:val="none" w:sz="0" w:space="0" w:color="auto"/>
              </w:divBdr>
            </w:div>
            <w:div w:id="1662655772">
              <w:marLeft w:val="0"/>
              <w:marRight w:val="0"/>
              <w:marTop w:val="0"/>
              <w:marBottom w:val="0"/>
              <w:divBdr>
                <w:top w:val="none" w:sz="0" w:space="0" w:color="auto"/>
                <w:left w:val="none" w:sz="0" w:space="0" w:color="auto"/>
                <w:bottom w:val="none" w:sz="0" w:space="0" w:color="auto"/>
                <w:right w:val="none" w:sz="0" w:space="0" w:color="auto"/>
              </w:divBdr>
            </w:div>
            <w:div w:id="1468083439">
              <w:marLeft w:val="0"/>
              <w:marRight w:val="0"/>
              <w:marTop w:val="0"/>
              <w:marBottom w:val="0"/>
              <w:divBdr>
                <w:top w:val="none" w:sz="0" w:space="0" w:color="auto"/>
                <w:left w:val="none" w:sz="0" w:space="0" w:color="auto"/>
                <w:bottom w:val="none" w:sz="0" w:space="0" w:color="auto"/>
                <w:right w:val="none" w:sz="0" w:space="0" w:color="auto"/>
              </w:divBdr>
              <w:divsChild>
                <w:div w:id="1441989561">
                  <w:marLeft w:val="0"/>
                  <w:marRight w:val="0"/>
                  <w:marTop w:val="0"/>
                  <w:marBottom w:val="0"/>
                  <w:divBdr>
                    <w:top w:val="none" w:sz="0" w:space="0" w:color="auto"/>
                    <w:left w:val="none" w:sz="0" w:space="0" w:color="auto"/>
                    <w:bottom w:val="none" w:sz="0" w:space="0" w:color="auto"/>
                    <w:right w:val="none" w:sz="0" w:space="0" w:color="auto"/>
                  </w:divBdr>
                </w:div>
              </w:divsChild>
            </w:div>
            <w:div w:id="465927257">
              <w:marLeft w:val="0"/>
              <w:marRight w:val="0"/>
              <w:marTop w:val="0"/>
              <w:marBottom w:val="0"/>
              <w:divBdr>
                <w:top w:val="none" w:sz="0" w:space="0" w:color="auto"/>
                <w:left w:val="none" w:sz="0" w:space="0" w:color="auto"/>
                <w:bottom w:val="none" w:sz="0" w:space="0" w:color="auto"/>
                <w:right w:val="none" w:sz="0" w:space="0" w:color="auto"/>
              </w:divBdr>
              <w:divsChild>
                <w:div w:id="1463185647">
                  <w:marLeft w:val="0"/>
                  <w:marRight w:val="0"/>
                  <w:marTop w:val="0"/>
                  <w:marBottom w:val="0"/>
                  <w:divBdr>
                    <w:top w:val="none" w:sz="0" w:space="0" w:color="auto"/>
                    <w:left w:val="none" w:sz="0" w:space="0" w:color="auto"/>
                    <w:bottom w:val="none" w:sz="0" w:space="0" w:color="auto"/>
                    <w:right w:val="none" w:sz="0" w:space="0" w:color="auto"/>
                  </w:divBdr>
                </w:div>
              </w:divsChild>
            </w:div>
            <w:div w:id="641810090">
              <w:marLeft w:val="0"/>
              <w:marRight w:val="0"/>
              <w:marTop w:val="0"/>
              <w:marBottom w:val="0"/>
              <w:divBdr>
                <w:top w:val="none" w:sz="0" w:space="0" w:color="auto"/>
                <w:left w:val="none" w:sz="0" w:space="0" w:color="auto"/>
                <w:bottom w:val="none" w:sz="0" w:space="0" w:color="auto"/>
                <w:right w:val="none" w:sz="0" w:space="0" w:color="auto"/>
              </w:divBdr>
              <w:divsChild>
                <w:div w:id="128284736">
                  <w:marLeft w:val="0"/>
                  <w:marRight w:val="0"/>
                  <w:marTop w:val="0"/>
                  <w:marBottom w:val="0"/>
                  <w:divBdr>
                    <w:top w:val="none" w:sz="0" w:space="0" w:color="auto"/>
                    <w:left w:val="none" w:sz="0" w:space="0" w:color="auto"/>
                    <w:bottom w:val="none" w:sz="0" w:space="0" w:color="auto"/>
                    <w:right w:val="none" w:sz="0" w:space="0" w:color="auto"/>
                  </w:divBdr>
                </w:div>
                <w:div w:id="1540822933">
                  <w:marLeft w:val="0"/>
                  <w:marRight w:val="0"/>
                  <w:marTop w:val="0"/>
                  <w:marBottom w:val="0"/>
                  <w:divBdr>
                    <w:top w:val="none" w:sz="0" w:space="0" w:color="auto"/>
                    <w:left w:val="none" w:sz="0" w:space="0" w:color="auto"/>
                    <w:bottom w:val="none" w:sz="0" w:space="0" w:color="auto"/>
                    <w:right w:val="none" w:sz="0" w:space="0" w:color="auto"/>
                  </w:divBdr>
                </w:div>
                <w:div w:id="1318999817">
                  <w:marLeft w:val="0"/>
                  <w:marRight w:val="0"/>
                  <w:marTop w:val="0"/>
                  <w:marBottom w:val="0"/>
                  <w:divBdr>
                    <w:top w:val="none" w:sz="0" w:space="0" w:color="auto"/>
                    <w:left w:val="none" w:sz="0" w:space="0" w:color="auto"/>
                    <w:bottom w:val="none" w:sz="0" w:space="0" w:color="auto"/>
                    <w:right w:val="none" w:sz="0" w:space="0" w:color="auto"/>
                  </w:divBdr>
                </w:div>
                <w:div w:id="553925877">
                  <w:marLeft w:val="0"/>
                  <w:marRight w:val="0"/>
                  <w:marTop w:val="0"/>
                  <w:marBottom w:val="0"/>
                  <w:divBdr>
                    <w:top w:val="none" w:sz="0" w:space="0" w:color="auto"/>
                    <w:left w:val="none" w:sz="0" w:space="0" w:color="auto"/>
                    <w:bottom w:val="none" w:sz="0" w:space="0" w:color="auto"/>
                    <w:right w:val="none" w:sz="0" w:space="0" w:color="auto"/>
                  </w:divBdr>
                </w:div>
              </w:divsChild>
            </w:div>
            <w:div w:id="1079596881">
              <w:marLeft w:val="0"/>
              <w:marRight w:val="0"/>
              <w:marTop w:val="0"/>
              <w:marBottom w:val="0"/>
              <w:divBdr>
                <w:top w:val="none" w:sz="0" w:space="0" w:color="auto"/>
                <w:left w:val="none" w:sz="0" w:space="0" w:color="auto"/>
                <w:bottom w:val="none" w:sz="0" w:space="0" w:color="auto"/>
                <w:right w:val="none" w:sz="0" w:space="0" w:color="auto"/>
              </w:divBdr>
              <w:divsChild>
                <w:div w:id="638917565">
                  <w:marLeft w:val="0"/>
                  <w:marRight w:val="0"/>
                  <w:marTop w:val="0"/>
                  <w:marBottom w:val="0"/>
                  <w:divBdr>
                    <w:top w:val="none" w:sz="0" w:space="0" w:color="auto"/>
                    <w:left w:val="none" w:sz="0" w:space="0" w:color="auto"/>
                    <w:bottom w:val="none" w:sz="0" w:space="0" w:color="auto"/>
                    <w:right w:val="none" w:sz="0" w:space="0" w:color="auto"/>
                  </w:divBdr>
                </w:div>
                <w:div w:id="1133015624">
                  <w:marLeft w:val="0"/>
                  <w:marRight w:val="0"/>
                  <w:marTop w:val="0"/>
                  <w:marBottom w:val="0"/>
                  <w:divBdr>
                    <w:top w:val="none" w:sz="0" w:space="0" w:color="auto"/>
                    <w:left w:val="none" w:sz="0" w:space="0" w:color="auto"/>
                    <w:bottom w:val="none" w:sz="0" w:space="0" w:color="auto"/>
                    <w:right w:val="none" w:sz="0" w:space="0" w:color="auto"/>
                  </w:divBdr>
                </w:div>
                <w:div w:id="1819959610">
                  <w:marLeft w:val="0"/>
                  <w:marRight w:val="0"/>
                  <w:marTop w:val="0"/>
                  <w:marBottom w:val="0"/>
                  <w:divBdr>
                    <w:top w:val="none" w:sz="0" w:space="0" w:color="auto"/>
                    <w:left w:val="none" w:sz="0" w:space="0" w:color="auto"/>
                    <w:bottom w:val="none" w:sz="0" w:space="0" w:color="auto"/>
                    <w:right w:val="none" w:sz="0" w:space="0" w:color="auto"/>
                  </w:divBdr>
                </w:div>
                <w:div w:id="566189027">
                  <w:marLeft w:val="0"/>
                  <w:marRight w:val="0"/>
                  <w:marTop w:val="0"/>
                  <w:marBottom w:val="0"/>
                  <w:divBdr>
                    <w:top w:val="none" w:sz="0" w:space="0" w:color="auto"/>
                    <w:left w:val="none" w:sz="0" w:space="0" w:color="auto"/>
                    <w:bottom w:val="none" w:sz="0" w:space="0" w:color="auto"/>
                    <w:right w:val="none" w:sz="0" w:space="0" w:color="auto"/>
                  </w:divBdr>
                </w:div>
                <w:div w:id="650717095">
                  <w:marLeft w:val="0"/>
                  <w:marRight w:val="0"/>
                  <w:marTop w:val="0"/>
                  <w:marBottom w:val="0"/>
                  <w:divBdr>
                    <w:top w:val="none" w:sz="0" w:space="0" w:color="auto"/>
                    <w:left w:val="none" w:sz="0" w:space="0" w:color="auto"/>
                    <w:bottom w:val="none" w:sz="0" w:space="0" w:color="auto"/>
                    <w:right w:val="none" w:sz="0" w:space="0" w:color="auto"/>
                  </w:divBdr>
                </w:div>
                <w:div w:id="1407192249">
                  <w:marLeft w:val="0"/>
                  <w:marRight w:val="0"/>
                  <w:marTop w:val="0"/>
                  <w:marBottom w:val="0"/>
                  <w:divBdr>
                    <w:top w:val="none" w:sz="0" w:space="0" w:color="auto"/>
                    <w:left w:val="none" w:sz="0" w:space="0" w:color="auto"/>
                    <w:bottom w:val="none" w:sz="0" w:space="0" w:color="auto"/>
                    <w:right w:val="none" w:sz="0" w:space="0" w:color="auto"/>
                  </w:divBdr>
                </w:div>
                <w:div w:id="817041577">
                  <w:marLeft w:val="0"/>
                  <w:marRight w:val="0"/>
                  <w:marTop w:val="0"/>
                  <w:marBottom w:val="0"/>
                  <w:divBdr>
                    <w:top w:val="none" w:sz="0" w:space="0" w:color="auto"/>
                    <w:left w:val="none" w:sz="0" w:space="0" w:color="auto"/>
                    <w:bottom w:val="none" w:sz="0" w:space="0" w:color="auto"/>
                    <w:right w:val="none" w:sz="0" w:space="0" w:color="auto"/>
                  </w:divBdr>
                </w:div>
              </w:divsChild>
            </w:div>
            <w:div w:id="160049036">
              <w:marLeft w:val="0"/>
              <w:marRight w:val="0"/>
              <w:marTop w:val="0"/>
              <w:marBottom w:val="0"/>
              <w:divBdr>
                <w:top w:val="none" w:sz="0" w:space="0" w:color="auto"/>
                <w:left w:val="none" w:sz="0" w:space="0" w:color="auto"/>
                <w:bottom w:val="none" w:sz="0" w:space="0" w:color="auto"/>
                <w:right w:val="none" w:sz="0" w:space="0" w:color="auto"/>
              </w:divBdr>
              <w:divsChild>
                <w:div w:id="1402363295">
                  <w:marLeft w:val="0"/>
                  <w:marRight w:val="0"/>
                  <w:marTop w:val="0"/>
                  <w:marBottom w:val="0"/>
                  <w:divBdr>
                    <w:top w:val="none" w:sz="0" w:space="0" w:color="auto"/>
                    <w:left w:val="none" w:sz="0" w:space="0" w:color="auto"/>
                    <w:bottom w:val="none" w:sz="0" w:space="0" w:color="auto"/>
                    <w:right w:val="none" w:sz="0" w:space="0" w:color="auto"/>
                  </w:divBdr>
                </w:div>
                <w:div w:id="1816557980">
                  <w:marLeft w:val="0"/>
                  <w:marRight w:val="0"/>
                  <w:marTop w:val="0"/>
                  <w:marBottom w:val="0"/>
                  <w:divBdr>
                    <w:top w:val="none" w:sz="0" w:space="0" w:color="auto"/>
                    <w:left w:val="none" w:sz="0" w:space="0" w:color="auto"/>
                    <w:bottom w:val="none" w:sz="0" w:space="0" w:color="auto"/>
                    <w:right w:val="none" w:sz="0" w:space="0" w:color="auto"/>
                  </w:divBdr>
                </w:div>
              </w:divsChild>
            </w:div>
            <w:div w:id="1192499547">
              <w:marLeft w:val="0"/>
              <w:marRight w:val="0"/>
              <w:marTop w:val="0"/>
              <w:marBottom w:val="0"/>
              <w:divBdr>
                <w:top w:val="none" w:sz="0" w:space="0" w:color="auto"/>
                <w:left w:val="none" w:sz="0" w:space="0" w:color="auto"/>
                <w:bottom w:val="none" w:sz="0" w:space="0" w:color="auto"/>
                <w:right w:val="none" w:sz="0" w:space="0" w:color="auto"/>
              </w:divBdr>
              <w:divsChild>
                <w:div w:id="750388564">
                  <w:marLeft w:val="0"/>
                  <w:marRight w:val="0"/>
                  <w:marTop w:val="0"/>
                  <w:marBottom w:val="0"/>
                  <w:divBdr>
                    <w:top w:val="none" w:sz="0" w:space="0" w:color="auto"/>
                    <w:left w:val="none" w:sz="0" w:space="0" w:color="auto"/>
                    <w:bottom w:val="none" w:sz="0" w:space="0" w:color="auto"/>
                    <w:right w:val="none" w:sz="0" w:space="0" w:color="auto"/>
                  </w:divBdr>
                </w:div>
                <w:div w:id="1897010480">
                  <w:marLeft w:val="0"/>
                  <w:marRight w:val="0"/>
                  <w:marTop w:val="0"/>
                  <w:marBottom w:val="0"/>
                  <w:divBdr>
                    <w:top w:val="none" w:sz="0" w:space="0" w:color="auto"/>
                    <w:left w:val="none" w:sz="0" w:space="0" w:color="auto"/>
                    <w:bottom w:val="none" w:sz="0" w:space="0" w:color="auto"/>
                    <w:right w:val="none" w:sz="0" w:space="0" w:color="auto"/>
                  </w:divBdr>
                </w:div>
                <w:div w:id="1730379274">
                  <w:marLeft w:val="0"/>
                  <w:marRight w:val="0"/>
                  <w:marTop w:val="0"/>
                  <w:marBottom w:val="0"/>
                  <w:divBdr>
                    <w:top w:val="none" w:sz="0" w:space="0" w:color="auto"/>
                    <w:left w:val="none" w:sz="0" w:space="0" w:color="auto"/>
                    <w:bottom w:val="none" w:sz="0" w:space="0" w:color="auto"/>
                    <w:right w:val="none" w:sz="0" w:space="0" w:color="auto"/>
                  </w:divBdr>
                </w:div>
                <w:div w:id="1785803436">
                  <w:marLeft w:val="0"/>
                  <w:marRight w:val="0"/>
                  <w:marTop w:val="0"/>
                  <w:marBottom w:val="0"/>
                  <w:divBdr>
                    <w:top w:val="none" w:sz="0" w:space="0" w:color="auto"/>
                    <w:left w:val="none" w:sz="0" w:space="0" w:color="auto"/>
                    <w:bottom w:val="none" w:sz="0" w:space="0" w:color="auto"/>
                    <w:right w:val="none" w:sz="0" w:space="0" w:color="auto"/>
                  </w:divBdr>
                </w:div>
                <w:div w:id="91554875">
                  <w:marLeft w:val="0"/>
                  <w:marRight w:val="0"/>
                  <w:marTop w:val="0"/>
                  <w:marBottom w:val="0"/>
                  <w:divBdr>
                    <w:top w:val="none" w:sz="0" w:space="0" w:color="auto"/>
                    <w:left w:val="none" w:sz="0" w:space="0" w:color="auto"/>
                    <w:bottom w:val="none" w:sz="0" w:space="0" w:color="auto"/>
                    <w:right w:val="none" w:sz="0" w:space="0" w:color="auto"/>
                  </w:divBdr>
                </w:div>
              </w:divsChild>
            </w:div>
            <w:div w:id="2051493146">
              <w:marLeft w:val="0"/>
              <w:marRight w:val="0"/>
              <w:marTop w:val="0"/>
              <w:marBottom w:val="0"/>
              <w:divBdr>
                <w:top w:val="none" w:sz="0" w:space="0" w:color="auto"/>
                <w:left w:val="none" w:sz="0" w:space="0" w:color="auto"/>
                <w:bottom w:val="none" w:sz="0" w:space="0" w:color="auto"/>
                <w:right w:val="none" w:sz="0" w:space="0" w:color="auto"/>
              </w:divBdr>
              <w:divsChild>
                <w:div w:id="1168402007">
                  <w:marLeft w:val="0"/>
                  <w:marRight w:val="0"/>
                  <w:marTop w:val="0"/>
                  <w:marBottom w:val="0"/>
                  <w:divBdr>
                    <w:top w:val="none" w:sz="0" w:space="0" w:color="auto"/>
                    <w:left w:val="none" w:sz="0" w:space="0" w:color="auto"/>
                    <w:bottom w:val="none" w:sz="0" w:space="0" w:color="auto"/>
                    <w:right w:val="none" w:sz="0" w:space="0" w:color="auto"/>
                  </w:divBdr>
                </w:div>
                <w:div w:id="996612684">
                  <w:marLeft w:val="0"/>
                  <w:marRight w:val="0"/>
                  <w:marTop w:val="0"/>
                  <w:marBottom w:val="0"/>
                  <w:divBdr>
                    <w:top w:val="none" w:sz="0" w:space="0" w:color="auto"/>
                    <w:left w:val="none" w:sz="0" w:space="0" w:color="auto"/>
                    <w:bottom w:val="none" w:sz="0" w:space="0" w:color="auto"/>
                    <w:right w:val="none" w:sz="0" w:space="0" w:color="auto"/>
                  </w:divBdr>
                </w:div>
                <w:div w:id="1573079772">
                  <w:marLeft w:val="0"/>
                  <w:marRight w:val="0"/>
                  <w:marTop w:val="0"/>
                  <w:marBottom w:val="0"/>
                  <w:divBdr>
                    <w:top w:val="none" w:sz="0" w:space="0" w:color="auto"/>
                    <w:left w:val="none" w:sz="0" w:space="0" w:color="auto"/>
                    <w:bottom w:val="none" w:sz="0" w:space="0" w:color="auto"/>
                    <w:right w:val="none" w:sz="0" w:space="0" w:color="auto"/>
                  </w:divBdr>
                </w:div>
                <w:div w:id="159278431">
                  <w:marLeft w:val="0"/>
                  <w:marRight w:val="0"/>
                  <w:marTop w:val="0"/>
                  <w:marBottom w:val="0"/>
                  <w:divBdr>
                    <w:top w:val="none" w:sz="0" w:space="0" w:color="auto"/>
                    <w:left w:val="none" w:sz="0" w:space="0" w:color="auto"/>
                    <w:bottom w:val="none" w:sz="0" w:space="0" w:color="auto"/>
                    <w:right w:val="none" w:sz="0" w:space="0" w:color="auto"/>
                  </w:divBdr>
                </w:div>
                <w:div w:id="616723172">
                  <w:marLeft w:val="0"/>
                  <w:marRight w:val="0"/>
                  <w:marTop w:val="0"/>
                  <w:marBottom w:val="0"/>
                  <w:divBdr>
                    <w:top w:val="none" w:sz="0" w:space="0" w:color="auto"/>
                    <w:left w:val="none" w:sz="0" w:space="0" w:color="auto"/>
                    <w:bottom w:val="none" w:sz="0" w:space="0" w:color="auto"/>
                    <w:right w:val="none" w:sz="0" w:space="0" w:color="auto"/>
                  </w:divBdr>
                </w:div>
                <w:div w:id="985205645">
                  <w:marLeft w:val="0"/>
                  <w:marRight w:val="0"/>
                  <w:marTop w:val="0"/>
                  <w:marBottom w:val="0"/>
                  <w:divBdr>
                    <w:top w:val="none" w:sz="0" w:space="0" w:color="auto"/>
                    <w:left w:val="none" w:sz="0" w:space="0" w:color="auto"/>
                    <w:bottom w:val="none" w:sz="0" w:space="0" w:color="auto"/>
                    <w:right w:val="none" w:sz="0" w:space="0" w:color="auto"/>
                  </w:divBdr>
                </w:div>
                <w:div w:id="638607783">
                  <w:marLeft w:val="0"/>
                  <w:marRight w:val="0"/>
                  <w:marTop w:val="0"/>
                  <w:marBottom w:val="0"/>
                  <w:divBdr>
                    <w:top w:val="none" w:sz="0" w:space="0" w:color="auto"/>
                    <w:left w:val="none" w:sz="0" w:space="0" w:color="auto"/>
                    <w:bottom w:val="none" w:sz="0" w:space="0" w:color="auto"/>
                    <w:right w:val="none" w:sz="0" w:space="0" w:color="auto"/>
                  </w:divBdr>
                </w:div>
                <w:div w:id="935987694">
                  <w:marLeft w:val="0"/>
                  <w:marRight w:val="0"/>
                  <w:marTop w:val="0"/>
                  <w:marBottom w:val="0"/>
                  <w:divBdr>
                    <w:top w:val="none" w:sz="0" w:space="0" w:color="auto"/>
                    <w:left w:val="none" w:sz="0" w:space="0" w:color="auto"/>
                    <w:bottom w:val="none" w:sz="0" w:space="0" w:color="auto"/>
                    <w:right w:val="none" w:sz="0" w:space="0" w:color="auto"/>
                  </w:divBdr>
                </w:div>
              </w:divsChild>
            </w:div>
            <w:div w:id="2268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6490</Words>
  <Characters>38940</Characters>
  <Application>Microsoft Office Word</Application>
  <DocSecurity>0</DocSecurity>
  <Lines>324</Lines>
  <Paragraphs>90</Paragraphs>
  <ScaleCrop>false</ScaleCrop>
  <Company/>
  <LinksUpToDate>false</LinksUpToDate>
  <CharactersWithSpaces>45340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Stelmach</dc:creator>
  <cp:keywords/>
  <dc:description/>
  <cp:lastModifiedBy>Aleksandra Stelmach</cp:lastModifiedBy>
  <cp:revision>1</cp:revision>
  <dcterms:created xsi:type="dcterms:W3CDTF">2020-12-31T10:35:00Z</dcterms:created>
  <dcterms:modified xsi:type="dcterms:W3CDTF">2020-12-31T10:37:00Z</dcterms:modified>
</cp:coreProperties>
</file>