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A6" w:rsidRPr="004E1CB2" w:rsidRDefault="004E1CB2" w:rsidP="00CF04A6">
      <w:pPr>
        <w:spacing w:before="185" w:after="92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lang w:eastAsia="pl-PL"/>
        </w:rPr>
      </w:pPr>
      <w:r w:rsidRPr="004E1CB2">
        <w:rPr>
          <w:rFonts w:ascii="Times New Roman" w:eastAsia="Times New Roman" w:hAnsi="Times New Roman" w:cs="Times New Roman"/>
          <w:color w:val="333333"/>
          <w:kern w:val="36"/>
          <w:lang w:eastAsia="pl-PL"/>
        </w:rPr>
        <w:t>RF.3021.85.2020</w:t>
      </w:r>
    </w:p>
    <w:p w:rsidR="00CF04A6" w:rsidRPr="00E90767" w:rsidRDefault="00CF04A6" w:rsidP="00CF04A6">
      <w:pPr>
        <w:spacing w:after="92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907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Olszanica </w:t>
      </w:r>
      <w:r w:rsidR="00D41B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22</w:t>
      </w:r>
      <w:r w:rsidR="00F960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.12.2020</w:t>
      </w:r>
      <w:r w:rsidRPr="00E907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r. </w:t>
      </w:r>
    </w:p>
    <w:p w:rsidR="00CF04A6" w:rsidRPr="00E90767" w:rsidRDefault="00CF04A6" w:rsidP="00CF04A6">
      <w:pPr>
        <w:spacing w:after="9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907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ZAPYTANIE OFERTOWE</w:t>
      </w:r>
    </w:p>
    <w:p w:rsidR="00CF04A6" w:rsidRPr="00701AC8" w:rsidRDefault="00CF04A6" w:rsidP="00CF04A6">
      <w:pPr>
        <w:spacing w:after="92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  <w:lang w:eastAsia="pl-PL"/>
        </w:rPr>
      </w:pPr>
      <w:r w:rsidRPr="00E907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NA Ś</w:t>
      </w:r>
      <w:bookmarkStart w:id="0" w:name="_GoBack"/>
      <w:bookmarkEnd w:id="0"/>
      <w:r w:rsidRPr="00E907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WIADCZENIE USŁUG AUDYTU WEWNĘTRZNEGO</w:t>
      </w:r>
    </w:p>
    <w:p w:rsidR="00CF04A6" w:rsidRPr="00701AC8" w:rsidRDefault="00CF04A6" w:rsidP="00CF04A6">
      <w:pPr>
        <w:spacing w:after="92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  <w:lang w:eastAsia="pl-PL"/>
        </w:rPr>
      </w:pPr>
      <w:r w:rsidRPr="00701AC8">
        <w:rPr>
          <w:rFonts w:ascii="Helvetica" w:eastAsia="Times New Roman" w:hAnsi="Helvetica" w:cs="Helvetica"/>
          <w:color w:val="333333"/>
          <w:sz w:val="13"/>
          <w:szCs w:val="13"/>
          <w:lang w:eastAsia="pl-PL"/>
        </w:rPr>
        <w:t> </w:t>
      </w:r>
    </w:p>
    <w:p w:rsidR="00CF04A6" w:rsidRPr="00E90767" w:rsidRDefault="00CF04A6" w:rsidP="00D57800">
      <w:pPr>
        <w:spacing w:after="92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Zamawiający, przeprowadzając postępowanie na podstawie art. 4 pkt 8 ustawy z dnia 29 stycznia 2004 r. Prawo zamówień publicznych (Dz. U. z 20</w:t>
      </w:r>
      <w:r w:rsidR="00F960FD">
        <w:rPr>
          <w:rFonts w:ascii="Times New Roman" w:eastAsia="Times New Roman" w:hAnsi="Times New Roman" w:cs="Times New Roman"/>
          <w:color w:val="333333"/>
          <w:lang w:eastAsia="pl-PL"/>
        </w:rPr>
        <w:t>20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r. poz. 1</w:t>
      </w:r>
      <w:r w:rsidR="00F960FD">
        <w:rPr>
          <w:rFonts w:ascii="Times New Roman" w:eastAsia="Times New Roman" w:hAnsi="Times New Roman" w:cs="Times New Roman"/>
          <w:color w:val="333333"/>
          <w:lang w:eastAsia="pl-PL"/>
        </w:rPr>
        <w:t>086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, z </w:t>
      </w:r>
      <w:proofErr w:type="spellStart"/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. zm.) w formie rozeznania cenowego zaprasza do składania ofert na </w:t>
      </w:r>
      <w:r w:rsidRPr="00E9076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świadczenie usług audytu wewnętrznego</w:t>
      </w:r>
      <w:r w:rsidR="00101CCB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w Gminie Olszanica</w:t>
      </w:r>
      <w:r w:rsidRPr="00E9076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     </w:t>
      </w:r>
    </w:p>
    <w:p w:rsidR="00CF04A6" w:rsidRPr="00E90767" w:rsidRDefault="00CF04A6" w:rsidP="00CF04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DANE ZAMAWIAJĄCEGO:</w:t>
      </w:r>
    </w:p>
    <w:p w:rsidR="00CF04A6" w:rsidRPr="00E90767" w:rsidRDefault="00CF04A6" w:rsidP="00CF04A6">
      <w:pPr>
        <w:spacing w:after="92" w:line="240" w:lineRule="auto"/>
        <w:ind w:left="708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Gmina Olszanica</w:t>
      </w:r>
    </w:p>
    <w:p w:rsidR="00CF04A6" w:rsidRPr="00E90767" w:rsidRDefault="00CF04A6" w:rsidP="00CF04A6">
      <w:pPr>
        <w:spacing w:after="92" w:line="240" w:lineRule="auto"/>
        <w:ind w:left="708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38-722    Olszanica</w:t>
      </w:r>
    </w:p>
    <w:p w:rsidR="00CF04A6" w:rsidRPr="00E90767" w:rsidRDefault="00CF04A6" w:rsidP="00CF04A6">
      <w:pPr>
        <w:spacing w:after="92" w:line="240" w:lineRule="auto"/>
        <w:ind w:left="708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NIP:</w:t>
      </w:r>
      <w:r w:rsidR="00E90767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688 </w:t>
      </w:r>
      <w:r w:rsidR="00D57800">
        <w:rPr>
          <w:rFonts w:ascii="Times New Roman" w:eastAsia="Times New Roman" w:hAnsi="Times New Roman" w:cs="Times New Roman"/>
          <w:color w:val="333333"/>
          <w:lang w:eastAsia="pl-PL"/>
        </w:rPr>
        <w:t>12 46 016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REGON: </w:t>
      </w:r>
    </w:p>
    <w:p w:rsidR="00CF04A6" w:rsidRPr="00E90767" w:rsidRDefault="00CF04A6" w:rsidP="00CF04A6">
      <w:pPr>
        <w:spacing w:after="92" w:line="240" w:lineRule="auto"/>
        <w:ind w:left="708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Tel.: 13 461 7045</w:t>
      </w:r>
    </w:p>
    <w:p w:rsidR="00CF04A6" w:rsidRPr="00E90767" w:rsidRDefault="006B20B3" w:rsidP="00CF04A6">
      <w:pPr>
        <w:spacing w:after="92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     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e-mail: gmina@olszanica.pl</w:t>
      </w:r>
    </w:p>
    <w:p w:rsidR="00CF04A6" w:rsidRPr="00E90767" w:rsidRDefault="00E90767" w:rsidP="00E90767">
      <w:pPr>
        <w:pStyle w:val="Akapitzlist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2.</w:t>
      </w:r>
      <w:r w:rsidR="00CF04A6" w:rsidRPr="00E90767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OPIS PRZEDMIOTU ZAMÓWIENIA</w:t>
      </w:r>
      <w:r w:rsidR="00CF04A6" w:rsidRPr="00E90767">
        <w:rPr>
          <w:rFonts w:ascii="Helvetica" w:eastAsia="Times New Roman" w:hAnsi="Helvetica" w:cs="Helvetica"/>
          <w:b/>
          <w:bCs/>
          <w:color w:val="333333"/>
          <w:sz w:val="13"/>
          <w:u w:val="single"/>
          <w:lang w:eastAsia="pl-PL"/>
        </w:rPr>
        <w:t xml:space="preserve">: </w:t>
      </w:r>
    </w:p>
    <w:p w:rsidR="00CF04A6" w:rsidRPr="00E90767" w:rsidRDefault="00E90767" w:rsidP="00D57800">
      <w:pPr>
        <w:spacing w:after="92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Wykonanie usługi polegającej na przeprowadzeniu audytu 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wewnętrznego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w Gminie Olszanica oraz w jednostkach organizacyjnych gminy 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w okresie od 1 stycznia 20</w:t>
      </w:r>
      <w:r w:rsidR="00F960FD">
        <w:rPr>
          <w:rFonts w:ascii="Times New Roman" w:eastAsia="Times New Roman" w:hAnsi="Times New Roman" w:cs="Times New Roman"/>
          <w:color w:val="333333"/>
          <w:lang w:eastAsia="pl-PL"/>
        </w:rPr>
        <w:t>21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r. do 31 grudnia 20</w:t>
      </w:r>
      <w:r w:rsidR="00F960FD">
        <w:rPr>
          <w:rFonts w:ascii="Times New Roman" w:eastAsia="Times New Roman" w:hAnsi="Times New Roman" w:cs="Times New Roman"/>
          <w:color w:val="333333"/>
          <w:lang w:eastAsia="pl-PL"/>
        </w:rPr>
        <w:t>21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r.</w:t>
      </w:r>
    </w:p>
    <w:p w:rsidR="00CF04A6" w:rsidRPr="00E90767" w:rsidRDefault="00E90767" w:rsidP="00D57800">
      <w:pPr>
        <w:spacing w:after="92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Audyt wewnętrzny 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powinien być prowadzony przez usługodawcę zgodnie z przepisami ustawy z dnia 27 sierpnia 2009 r. o finansac</w:t>
      </w:r>
      <w:r w:rsidR="00F960FD">
        <w:rPr>
          <w:rFonts w:ascii="Times New Roman" w:eastAsia="Times New Roman" w:hAnsi="Times New Roman" w:cs="Times New Roman"/>
          <w:color w:val="333333"/>
          <w:lang w:eastAsia="pl-PL"/>
        </w:rPr>
        <w:t xml:space="preserve">h publicznych (tj. Dz. U. z 2019.0.869 </w:t>
      </w:r>
      <w:proofErr w:type="spellStart"/>
      <w:r w:rsidR="00F960FD">
        <w:rPr>
          <w:rFonts w:ascii="Times New Roman" w:eastAsia="Times New Roman" w:hAnsi="Times New Roman" w:cs="Times New Roman"/>
          <w:color w:val="333333"/>
          <w:lang w:eastAsia="pl-PL"/>
        </w:rPr>
        <w:t>tj.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z</w:t>
      </w:r>
      <w:proofErr w:type="spellEnd"/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proofErr w:type="spellStart"/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. zm.) oraz przepisami wydanymi na jej podstawie.</w:t>
      </w:r>
    </w:p>
    <w:p w:rsidR="00CF04A6" w:rsidRPr="00E90767" w:rsidRDefault="00CF04A6" w:rsidP="00D57800">
      <w:pPr>
        <w:spacing w:after="92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Usługa swoim zakresem obejmuje:</w:t>
      </w:r>
    </w:p>
    <w:p w:rsidR="00CF04A6" w:rsidRPr="00E90767" w:rsidRDefault="00E90767" w:rsidP="00D578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I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dentyfikacja obszarów potencjalnego ryzyka i dokonanie ich analizy</w:t>
      </w:r>
    </w:p>
    <w:p w:rsidR="00CF04A6" w:rsidRPr="00E90767" w:rsidRDefault="00E90767" w:rsidP="00D578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O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pracowanie rocznego planu</w:t>
      </w:r>
      <w:r w:rsidR="00F960FD">
        <w:rPr>
          <w:rFonts w:ascii="Times New Roman" w:eastAsia="Times New Roman" w:hAnsi="Times New Roman" w:cs="Times New Roman"/>
          <w:color w:val="333333"/>
          <w:lang w:eastAsia="pl-PL"/>
        </w:rPr>
        <w:t xml:space="preserve"> audytu wewnętrznego na rok 2021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, o którym mowa w art. 283 Ustawy o finansach publicznych, w oparciu o analizę ryzyka</w:t>
      </w:r>
    </w:p>
    <w:p w:rsidR="00CF04A6" w:rsidRPr="00E90767" w:rsidRDefault="00E90767" w:rsidP="00D578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rzeprowadzenie co najmniej dwóch zadań audytowych zgodni</w:t>
      </w:r>
      <w:r w:rsidR="00F960FD">
        <w:rPr>
          <w:rFonts w:ascii="Times New Roman" w:eastAsia="Times New Roman" w:hAnsi="Times New Roman" w:cs="Times New Roman"/>
          <w:color w:val="333333"/>
          <w:lang w:eastAsia="pl-PL"/>
        </w:rPr>
        <w:t>e  z planem audytu na 2021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r.</w:t>
      </w:r>
    </w:p>
    <w:p w:rsidR="00CF04A6" w:rsidRPr="00E90767" w:rsidRDefault="00E90767" w:rsidP="00D578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odejmowanie czynności doradczych, w tym składanie wniosków mających na celu usprawnienie funkcjonowania obszarów podlegających audytowi</w:t>
      </w:r>
    </w:p>
    <w:p w:rsidR="00CF04A6" w:rsidRPr="00E90767" w:rsidRDefault="00E90767" w:rsidP="00D578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T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erminowe sporządzenie rzetelnej dokumentacji z prowadzonych audytów</w:t>
      </w:r>
    </w:p>
    <w:p w:rsidR="00CF04A6" w:rsidRPr="00E90767" w:rsidRDefault="00E90767" w:rsidP="00D578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rzygotowanie sprawoz</w:t>
      </w:r>
      <w:r w:rsidR="00F960FD">
        <w:rPr>
          <w:rFonts w:ascii="Times New Roman" w:eastAsia="Times New Roman" w:hAnsi="Times New Roman" w:cs="Times New Roman"/>
          <w:color w:val="333333"/>
          <w:lang w:eastAsia="pl-PL"/>
        </w:rPr>
        <w:t>dania z wykonania audytu za 2021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r.</w:t>
      </w:r>
      <w:r w:rsidR="00F960FD">
        <w:rPr>
          <w:rFonts w:ascii="Times New Roman" w:eastAsia="Times New Roman" w:hAnsi="Times New Roman" w:cs="Times New Roman"/>
          <w:color w:val="333333"/>
          <w:lang w:eastAsia="pl-PL"/>
        </w:rPr>
        <w:t>, w terminie do 15 stycznia 2022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r.</w:t>
      </w:r>
    </w:p>
    <w:p w:rsidR="00CF04A6" w:rsidRDefault="00E90767" w:rsidP="00D578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</w:t>
      </w:r>
      <w:r w:rsidR="00CF04A6" w:rsidRPr="00E90767">
        <w:rPr>
          <w:rFonts w:ascii="Times New Roman" w:eastAsia="Times New Roman" w:hAnsi="Times New Roman" w:cs="Times New Roman"/>
          <w:color w:val="333333"/>
          <w:lang w:eastAsia="pl-PL"/>
        </w:rPr>
        <w:t>rowadzenie akt stałych i bieżących audytu.</w:t>
      </w:r>
    </w:p>
    <w:p w:rsidR="00D57800" w:rsidRPr="00A74ACC" w:rsidRDefault="00E90767" w:rsidP="00A74A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</w:pPr>
      <w:r w:rsidRPr="00D57800"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  <w:t xml:space="preserve">Kod CPV: 79.21.22.00 – 5 </w:t>
      </w:r>
      <w:r w:rsidR="00500185"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  <w:t>– usługa audytu wewnętrznego</w:t>
      </w:r>
    </w:p>
    <w:p w:rsidR="00CF04A6" w:rsidRPr="00E90767" w:rsidRDefault="00CF04A6" w:rsidP="00CF04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WARUNKI UDZIAŁU W POSTĘPOWANIU:</w:t>
      </w:r>
    </w:p>
    <w:p w:rsidR="00CF04A6" w:rsidRPr="00E90767" w:rsidRDefault="00CF04A6" w:rsidP="00CF04A6">
      <w:pPr>
        <w:spacing w:after="92" w:line="240" w:lineRule="auto"/>
        <w:ind w:left="360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O udzielenie zamówienia mogą ubiegać się wykonawcy:</w:t>
      </w:r>
    </w:p>
    <w:p w:rsidR="00CF04A6" w:rsidRPr="00E90767" w:rsidRDefault="00CF04A6" w:rsidP="00D578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posiadający uprawnienia audytora wewnętrznego, o których mowa w art. 286 ustawy o finansach publicznych (w przypadku osób fizycznych lub osób fizycznych prowadzących działalność gospodarczą) lub zatrudniające do przeprowadzenia audytu wewnętrznego w</w:t>
      </w:r>
      <w:r w:rsidR="00D57800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jednostce osoby spełniające warunki określone w art. 286 ustawy o finansach publicznych (dotyczy innych podmiotów)</w:t>
      </w:r>
    </w:p>
    <w:p w:rsidR="00CF04A6" w:rsidRPr="00E90767" w:rsidRDefault="00CF04A6" w:rsidP="00CF04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posiadający doświadczenie w realizacji usługi audytowej</w:t>
      </w:r>
    </w:p>
    <w:p w:rsidR="00CF04A6" w:rsidRPr="00E90767" w:rsidRDefault="00CF04A6" w:rsidP="00D57800">
      <w:pPr>
        <w:spacing w:after="92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Zamawiający uzna za spełniony warunek doświadczenia, jeżeli Wykonawca usługi wskaże, że w ciągu ostatnich dwóch latach poprzedzających datę złożenia oferty wykonał co najmniej cztery zadania audytowe w jednostkach zobowiązanych do przeprowadzenia audytu wewnętrznego na podstawie ustawy o finansach publicznych (kserokopie umów, referencje, rekomendacje).</w:t>
      </w:r>
    </w:p>
    <w:p w:rsidR="00CF04A6" w:rsidRPr="00E90767" w:rsidRDefault="00CF04A6" w:rsidP="00CF04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DOŚWIADCZENIA I OŚWIADCZENIA WYMAGANE OD WYKONAWCY:</w:t>
      </w:r>
    </w:p>
    <w:p w:rsidR="00CF04A6" w:rsidRPr="00E90767" w:rsidRDefault="00CF04A6" w:rsidP="00D578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Formularz ofertowy według wzoru stanowiącego załącznik do zapytania</w:t>
      </w:r>
    </w:p>
    <w:p w:rsidR="00CF04A6" w:rsidRPr="00E90767" w:rsidRDefault="00CF04A6" w:rsidP="00D578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Oświadczenia o spełnieniu warunków, o których mowa w art. 286 ust. 1 pkt 1 – 3 ustawy o finansach publicznych</w:t>
      </w:r>
    </w:p>
    <w:p w:rsidR="00CF04A6" w:rsidRPr="00E90767" w:rsidRDefault="00CF04A6" w:rsidP="00D578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Kopie poświadczone za zgodność z oryginałem potwierdzających wykształcenie oraz kwalifikacje do przeprowadzenia audytu wewnętrznego</w:t>
      </w:r>
    </w:p>
    <w:p w:rsidR="00CF04A6" w:rsidRPr="00E90767" w:rsidRDefault="00CF04A6" w:rsidP="00D578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Informacje o wykonanych audytach wewnętrznych w jednostkach zobowiązanych do przeprowadzenia audytu wewnętrznego w ciągu dwóch lat poprzedzających datę złożenia oferty.</w:t>
      </w:r>
    </w:p>
    <w:p w:rsidR="00CF04A6" w:rsidRPr="00E90767" w:rsidRDefault="00CF04A6" w:rsidP="00D5780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Zgodę osób fizycznych na przetwarzanie danych osobowych.</w:t>
      </w:r>
    </w:p>
    <w:p w:rsidR="00CF04A6" w:rsidRPr="00E90767" w:rsidRDefault="00CF04A6" w:rsidP="00CF04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WYMAGANY TERMIN WYKONANIA PRZEDMIOTU ZAMÓWIENIA:</w:t>
      </w:r>
    </w:p>
    <w:p w:rsidR="00CF04A6" w:rsidRPr="00E90767" w:rsidRDefault="00CF04A6" w:rsidP="00CF04A6">
      <w:pPr>
        <w:spacing w:after="92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Termin wykonani</w:t>
      </w:r>
      <w:r w:rsidR="00F960FD">
        <w:rPr>
          <w:rFonts w:ascii="Times New Roman" w:eastAsia="Times New Roman" w:hAnsi="Times New Roman" w:cs="Times New Roman"/>
          <w:color w:val="333333"/>
          <w:lang w:eastAsia="pl-PL"/>
        </w:rPr>
        <w:t>a zamówienia: od 1 stycznia 2021 r. do 31 grudnia 2021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r.</w:t>
      </w:r>
    </w:p>
    <w:p w:rsidR="00CF04A6" w:rsidRPr="00E90767" w:rsidRDefault="00CF04A6" w:rsidP="00CF04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KRYTERIUM WYBORU OFERTY PRZEZ ZAMAWIAJĄCEGO:</w:t>
      </w:r>
    </w:p>
    <w:p w:rsidR="00CF04A6" w:rsidRPr="00E90767" w:rsidRDefault="00CF04A6" w:rsidP="00CF04A6">
      <w:pPr>
        <w:spacing w:after="92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Cena: waga kryterium 100%.</w:t>
      </w:r>
    </w:p>
    <w:p w:rsidR="00CF04A6" w:rsidRPr="00E90767" w:rsidRDefault="00CF04A6" w:rsidP="00CF04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OPIS SPOSOBU OBLICZANIA CENY W SKŁADANEJ OFERCIE CENOWEJ:</w:t>
      </w:r>
    </w:p>
    <w:p w:rsidR="00CF04A6" w:rsidRPr="00E90767" w:rsidRDefault="00CF04A6" w:rsidP="00D5780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Cena wskazana w ofercie musi być podana w PLN cyfrowo i słownie, w wysokości brutto (z wyodrębnieniem należnego podatku VAT – jeśli występuje)</w:t>
      </w:r>
    </w:p>
    <w:p w:rsidR="00CF04A6" w:rsidRPr="00E90767" w:rsidRDefault="00CF04A6" w:rsidP="00D5780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Podana cena będzie ceną ryczałtową</w:t>
      </w:r>
      <w:r w:rsidR="00A3023F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CF04A6" w:rsidRPr="00E90767" w:rsidRDefault="00CF04A6" w:rsidP="00D5780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Cena za wykonanie przedmiotu zamówienia może być tylko jedna (nie dopuszcza się wariantowości cen).</w:t>
      </w:r>
    </w:p>
    <w:p w:rsidR="00CF04A6" w:rsidRPr="00E90767" w:rsidRDefault="00CF04A6" w:rsidP="00D5780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Cena za wykonanie usługi obejmować będzie wszystkie koszty związane z jej realizacją, a w szczególności należność za usługę łącznie z kosztami dojazdów, delegacji, kosztów ubezpieczenia, itp.</w:t>
      </w:r>
    </w:p>
    <w:p w:rsidR="00CF04A6" w:rsidRPr="00E90767" w:rsidRDefault="00CF04A6" w:rsidP="00CF04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SPOSÓB I TERMIN ZŁOŻENIA OFERTY:</w:t>
      </w:r>
    </w:p>
    <w:p w:rsidR="00CF04A6" w:rsidRPr="00E90767" w:rsidRDefault="00CF04A6" w:rsidP="00D57800">
      <w:pPr>
        <w:spacing w:after="92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Ofertę należy złożyć do dnia </w:t>
      </w:r>
      <w:r w:rsidR="00D41BF5">
        <w:rPr>
          <w:rFonts w:ascii="Times New Roman" w:eastAsia="Times New Roman" w:hAnsi="Times New Roman" w:cs="Times New Roman"/>
          <w:color w:val="333333"/>
          <w:lang w:eastAsia="pl-PL"/>
        </w:rPr>
        <w:t xml:space="preserve">7 stycznia 2021 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roku do godz. 1</w:t>
      </w:r>
      <w:r w:rsidR="00A3023F"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.00:</w:t>
      </w:r>
    </w:p>
    <w:p w:rsidR="00CF04A6" w:rsidRPr="00E90767" w:rsidRDefault="00CF04A6" w:rsidP="00D57800">
      <w:pPr>
        <w:spacing w:after="92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- w siedzibie Zamawiającego: Urząd Gminy w Olszanicy , 38-722 Olszanica </w:t>
      </w:r>
    </w:p>
    <w:p w:rsidR="00CF04A6" w:rsidRPr="00E90767" w:rsidRDefault="00CF04A6" w:rsidP="00D57800">
      <w:pPr>
        <w:spacing w:after="92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lub</w:t>
      </w:r>
    </w:p>
    <w:p w:rsidR="00CF04A6" w:rsidRPr="00E90767" w:rsidRDefault="00CF04A6" w:rsidP="00D57800">
      <w:pPr>
        <w:spacing w:after="92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- drogą mailową na adres: </w:t>
      </w:r>
      <w:hyperlink r:id="rId5" w:history="1">
        <w:r w:rsidRPr="00E90767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skarbnik@olszanica.pl </w:t>
        </w:r>
      </w:hyperlink>
      <w:r w:rsidRPr="00E90767">
        <w:rPr>
          <w:rFonts w:ascii="Times New Roman" w:hAnsi="Times New Roman" w:cs="Times New Roman"/>
        </w:rPr>
        <w:t>.</w:t>
      </w: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 xml:space="preserve"> Dokumenty składane e-mailem muszą być podpisane przez u</w:t>
      </w:r>
      <w:r w:rsidR="00A3023F">
        <w:rPr>
          <w:rFonts w:ascii="Times New Roman" w:eastAsia="Times New Roman" w:hAnsi="Times New Roman" w:cs="Times New Roman"/>
          <w:color w:val="333333"/>
          <w:lang w:eastAsia="pl-PL"/>
        </w:rPr>
        <w:t>poważnione osoby i zeskanowane jako pliki załączone do korespondencji. Pliki powinny być zapisane w formacie umożliwiającym odczytanie ich treści w PDF.</w:t>
      </w:r>
    </w:p>
    <w:p w:rsidR="00CF04A6" w:rsidRDefault="00CF04A6" w:rsidP="00D57800">
      <w:pPr>
        <w:spacing w:after="92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90767">
        <w:rPr>
          <w:rFonts w:ascii="Times New Roman" w:eastAsia="Times New Roman" w:hAnsi="Times New Roman" w:cs="Times New Roman"/>
          <w:color w:val="333333"/>
          <w:lang w:eastAsia="pl-PL"/>
        </w:rPr>
        <w:t>Oferta cenowa otrzymana przez Zamawiającego po terminie nie będzie rozpatrywana.</w:t>
      </w:r>
    </w:p>
    <w:p w:rsidR="00A3023F" w:rsidRDefault="00A3023F" w:rsidP="00D57800">
      <w:pPr>
        <w:pStyle w:val="Akapitzlist"/>
        <w:numPr>
          <w:ilvl w:val="0"/>
          <w:numId w:val="13"/>
        </w:numPr>
        <w:spacing w:after="92" w:line="240" w:lineRule="auto"/>
        <w:jc w:val="both"/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</w:pPr>
      <w:r w:rsidRPr="00A3023F"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  <w:t>ZAŁĄCZNIKI DO ZAPYTANIA:</w:t>
      </w:r>
    </w:p>
    <w:p w:rsidR="00A3023F" w:rsidRDefault="00A3023F" w:rsidP="00A3023F">
      <w:pPr>
        <w:pStyle w:val="Akapitzlist"/>
        <w:numPr>
          <w:ilvl w:val="1"/>
          <w:numId w:val="13"/>
        </w:numPr>
        <w:spacing w:after="92" w:line="240" w:lineRule="auto"/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  <w:t>Formularz ofertowy</w:t>
      </w:r>
    </w:p>
    <w:p w:rsidR="00A3023F" w:rsidRDefault="00A3023F" w:rsidP="00A3023F">
      <w:pPr>
        <w:pStyle w:val="Akapitzlist"/>
        <w:numPr>
          <w:ilvl w:val="1"/>
          <w:numId w:val="13"/>
        </w:numPr>
        <w:spacing w:after="92" w:line="240" w:lineRule="auto"/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  <w:t>Wzór umowy</w:t>
      </w:r>
    </w:p>
    <w:p w:rsidR="00A3023F" w:rsidRDefault="00A3023F" w:rsidP="00A3023F">
      <w:pPr>
        <w:pStyle w:val="Akapitzlist"/>
        <w:numPr>
          <w:ilvl w:val="1"/>
          <w:numId w:val="13"/>
        </w:numPr>
        <w:spacing w:after="92" w:line="240" w:lineRule="auto"/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  <w:t xml:space="preserve">Oświadczenie – wzór </w:t>
      </w:r>
    </w:p>
    <w:p w:rsidR="00107727" w:rsidRPr="00107727" w:rsidRDefault="00107727" w:rsidP="001077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727">
        <w:rPr>
          <w:rFonts w:ascii="Times New Roman" w:hAnsi="Times New Roman" w:cs="Times New Roman"/>
          <w:b/>
          <w:sz w:val="20"/>
          <w:szCs w:val="20"/>
        </w:rPr>
        <w:t>Zatwierdzam:</w:t>
      </w:r>
    </w:p>
    <w:p w:rsidR="00107727" w:rsidRPr="00A3023F" w:rsidRDefault="00107727" w:rsidP="00107727">
      <w:pPr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pl-PL"/>
        </w:rPr>
      </w:pPr>
      <w:r w:rsidRPr="00107727">
        <w:rPr>
          <w:rFonts w:ascii="Times New Roman" w:hAnsi="Times New Roman" w:cs="Times New Roman"/>
          <w:b/>
          <w:sz w:val="20"/>
          <w:szCs w:val="20"/>
        </w:rPr>
        <w:t>Wójt Gminy Olszanica  – Krzysztof Zapała</w:t>
      </w:r>
    </w:p>
    <w:sectPr w:rsidR="00107727" w:rsidRPr="00A3023F" w:rsidSect="0054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5AB"/>
    <w:multiLevelType w:val="multilevel"/>
    <w:tmpl w:val="D542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B7CE0"/>
    <w:multiLevelType w:val="multilevel"/>
    <w:tmpl w:val="E5F0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1903"/>
    <w:multiLevelType w:val="multilevel"/>
    <w:tmpl w:val="6098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D124A"/>
    <w:multiLevelType w:val="multilevel"/>
    <w:tmpl w:val="7A6E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9428F"/>
    <w:multiLevelType w:val="multilevel"/>
    <w:tmpl w:val="5664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646A8"/>
    <w:multiLevelType w:val="multilevel"/>
    <w:tmpl w:val="4E04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266C2"/>
    <w:multiLevelType w:val="multilevel"/>
    <w:tmpl w:val="E11A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51826"/>
    <w:multiLevelType w:val="multilevel"/>
    <w:tmpl w:val="2ED4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678A6"/>
    <w:multiLevelType w:val="multilevel"/>
    <w:tmpl w:val="B2B4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B453A"/>
    <w:multiLevelType w:val="multilevel"/>
    <w:tmpl w:val="179A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64F30"/>
    <w:multiLevelType w:val="multilevel"/>
    <w:tmpl w:val="5724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B0286"/>
    <w:multiLevelType w:val="multilevel"/>
    <w:tmpl w:val="0D3C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53CE1"/>
    <w:multiLevelType w:val="multilevel"/>
    <w:tmpl w:val="926A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  <w:lvlOverride w:ilvl="0">
      <w:startOverride w:val="2"/>
    </w:lvlOverride>
  </w:num>
  <w:num w:numId="4">
    <w:abstractNumId w:val="0"/>
  </w:num>
  <w:num w:numId="5">
    <w:abstractNumId w:val="2"/>
    <w:lvlOverride w:ilvl="0">
      <w:startOverride w:val="3"/>
    </w:lvlOverride>
  </w:num>
  <w:num w:numId="6">
    <w:abstractNumId w:val="8"/>
  </w:num>
  <w:num w:numId="7">
    <w:abstractNumId w:val="11"/>
    <w:lvlOverride w:ilvl="0">
      <w:startOverride w:val="4"/>
    </w:lvlOverride>
  </w:num>
  <w:num w:numId="8">
    <w:abstractNumId w:val="7"/>
  </w:num>
  <w:num w:numId="9">
    <w:abstractNumId w:val="1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10"/>
    <w:lvlOverride w:ilvl="0">
      <w:startOverride w:val="7"/>
    </w:lvlOverride>
  </w:num>
  <w:num w:numId="12">
    <w:abstractNumId w:val="6"/>
  </w:num>
  <w:num w:numId="13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A6"/>
    <w:rsid w:val="00101CCB"/>
    <w:rsid w:val="00107727"/>
    <w:rsid w:val="00182A5B"/>
    <w:rsid w:val="00313D76"/>
    <w:rsid w:val="003507E9"/>
    <w:rsid w:val="003D02FE"/>
    <w:rsid w:val="004B018B"/>
    <w:rsid w:val="004C2CDF"/>
    <w:rsid w:val="004E1CB2"/>
    <w:rsid w:val="00500185"/>
    <w:rsid w:val="005360F7"/>
    <w:rsid w:val="00542FC1"/>
    <w:rsid w:val="006B20B3"/>
    <w:rsid w:val="0078703A"/>
    <w:rsid w:val="007A1A64"/>
    <w:rsid w:val="00A3023F"/>
    <w:rsid w:val="00A74ACC"/>
    <w:rsid w:val="00CF04A6"/>
    <w:rsid w:val="00D41BF5"/>
    <w:rsid w:val="00D57800"/>
    <w:rsid w:val="00DE2FE5"/>
    <w:rsid w:val="00DF7B8A"/>
    <w:rsid w:val="00E90767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ADF81-D00A-4B62-918A-7CCC2FA3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4A6"/>
    <w:rPr>
      <w:strike w:val="0"/>
      <w:dstrike w:val="0"/>
      <w:color w:val="428BCA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9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@olszanica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myszka</dc:creator>
  <cp:lastModifiedBy>Justyna Nanaszko</cp:lastModifiedBy>
  <cp:revision>4</cp:revision>
  <dcterms:created xsi:type="dcterms:W3CDTF">2020-12-22T11:44:00Z</dcterms:created>
  <dcterms:modified xsi:type="dcterms:W3CDTF">2020-12-22T12:11:00Z</dcterms:modified>
</cp:coreProperties>
</file>