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69F" w:rsidRPr="00ED269F" w:rsidRDefault="00ED269F" w:rsidP="00ED269F">
      <w:pPr>
        <w:spacing w:after="0"/>
        <w:jc w:val="both"/>
        <w:rPr>
          <w:rFonts w:asciiTheme="majorHAnsi" w:hAnsiTheme="majorHAnsi" w:cs="Tahoma"/>
          <w:b/>
          <w:sz w:val="26"/>
          <w:szCs w:val="26"/>
        </w:rPr>
      </w:pPr>
      <w:r w:rsidRPr="00ED269F">
        <w:rPr>
          <w:rFonts w:asciiTheme="majorHAnsi" w:hAnsiTheme="majorHAnsi" w:cs="Tahoma"/>
          <w:b/>
          <w:sz w:val="26"/>
          <w:szCs w:val="26"/>
        </w:rPr>
        <w:t>Załącznik nr 5</w:t>
      </w:r>
      <w:r w:rsidRPr="00ED269F">
        <w:rPr>
          <w:rFonts w:asciiTheme="majorHAnsi" w:hAnsiTheme="majorHAnsi" w:cs="Tahoma"/>
          <w:b/>
          <w:sz w:val="26"/>
          <w:szCs w:val="26"/>
        </w:rPr>
        <w:t xml:space="preserve"> do SIWZ</w:t>
      </w:r>
    </w:p>
    <w:p w:rsidR="00ED269F" w:rsidRPr="00ED269F" w:rsidRDefault="00ED269F" w:rsidP="00ED269F">
      <w:pPr>
        <w:spacing w:after="0"/>
        <w:jc w:val="both"/>
        <w:rPr>
          <w:rFonts w:asciiTheme="majorHAnsi" w:eastAsia="Arial Unicode MS" w:hAnsiTheme="majorHAnsi" w:cs="Tahoma"/>
          <w:b/>
          <w:kern w:val="2"/>
          <w:sz w:val="28"/>
          <w:szCs w:val="24"/>
        </w:rPr>
      </w:pPr>
    </w:p>
    <w:p w:rsidR="00ED269F" w:rsidRPr="00ED269F" w:rsidRDefault="00ED269F" w:rsidP="00ED269F">
      <w:pPr>
        <w:spacing w:after="0"/>
        <w:jc w:val="center"/>
        <w:rPr>
          <w:rFonts w:asciiTheme="majorHAnsi" w:eastAsia="Tahoma" w:hAnsiTheme="majorHAnsi" w:cs="Tahoma"/>
          <w:b/>
          <w:bCs/>
          <w:kern w:val="2"/>
          <w:sz w:val="28"/>
          <w:szCs w:val="24"/>
        </w:rPr>
      </w:pPr>
      <w:r w:rsidRPr="00ED269F">
        <w:rPr>
          <w:rFonts w:asciiTheme="majorHAnsi" w:hAnsiTheme="majorHAnsi"/>
          <w:b/>
          <w:bCs/>
          <w:kern w:val="2"/>
          <w:sz w:val="28"/>
          <w:szCs w:val="24"/>
        </w:rPr>
        <w:t>UMOWA  NR  ……/2018</w:t>
      </w:r>
    </w:p>
    <w:p w:rsidR="00ED269F" w:rsidRPr="00ED269F" w:rsidRDefault="00ED269F" w:rsidP="00ED269F">
      <w:pPr>
        <w:spacing w:after="0"/>
        <w:jc w:val="both"/>
        <w:rPr>
          <w:rFonts w:asciiTheme="majorHAnsi" w:eastAsia="Tahoma" w:hAnsiTheme="majorHAnsi" w:cs="Tahoma"/>
        </w:rPr>
      </w:pPr>
    </w:p>
    <w:p w:rsidR="00ED269F" w:rsidRPr="00ED269F" w:rsidRDefault="00ED269F" w:rsidP="00ED269F">
      <w:pPr>
        <w:widowControl w:val="0"/>
        <w:suppressAutoHyphens/>
        <w:spacing w:after="0" w:line="100" w:lineRule="atLeast"/>
        <w:jc w:val="both"/>
        <w:rPr>
          <w:rFonts w:asciiTheme="majorHAnsi" w:eastAsia="Tahoma" w:hAnsiTheme="majorHAnsi" w:cs="Tahoma"/>
          <w:kern w:val="2"/>
          <w:sz w:val="24"/>
          <w:szCs w:val="24"/>
        </w:rPr>
      </w:pPr>
      <w:r w:rsidRPr="00ED269F">
        <w:rPr>
          <w:rFonts w:asciiTheme="majorHAnsi" w:hAnsiTheme="majorHAnsi"/>
          <w:kern w:val="2"/>
          <w:sz w:val="24"/>
          <w:szCs w:val="24"/>
        </w:rPr>
        <w:t>zaw</w:t>
      </w:r>
      <w:r w:rsidRPr="00ED269F">
        <w:rPr>
          <w:rFonts w:asciiTheme="majorHAnsi" w:hAnsiTheme="majorHAnsi"/>
          <w:kern w:val="2"/>
          <w:sz w:val="24"/>
          <w:szCs w:val="24"/>
        </w:rPr>
        <w:t>arta dnia ….. …...2018</w:t>
      </w:r>
      <w:r w:rsidRPr="00ED269F">
        <w:rPr>
          <w:rFonts w:asciiTheme="majorHAnsi" w:hAnsiTheme="majorHAnsi"/>
          <w:kern w:val="2"/>
          <w:sz w:val="24"/>
          <w:szCs w:val="24"/>
        </w:rPr>
        <w:t xml:space="preserve"> roku w Olszanicy  pomiędzy  </w:t>
      </w:r>
      <w:proofErr w:type="spellStart"/>
      <w:r w:rsidRPr="00ED269F">
        <w:rPr>
          <w:rFonts w:asciiTheme="majorHAnsi" w:hAnsiTheme="majorHAnsi"/>
          <w:b/>
          <w:bCs/>
          <w:kern w:val="2"/>
          <w:sz w:val="24"/>
          <w:szCs w:val="24"/>
          <w:lang w:val="de-DE"/>
        </w:rPr>
        <w:t>Gmin</w:t>
      </w:r>
      <w:proofErr w:type="spellEnd"/>
      <w:r w:rsidRPr="00ED269F">
        <w:rPr>
          <w:rFonts w:asciiTheme="majorHAnsi" w:hAnsiTheme="majorHAnsi"/>
          <w:b/>
          <w:bCs/>
          <w:kern w:val="2"/>
          <w:sz w:val="24"/>
          <w:szCs w:val="24"/>
        </w:rPr>
        <w:t xml:space="preserve">ą Olszanica </w:t>
      </w:r>
      <w:r w:rsidRPr="00ED269F">
        <w:rPr>
          <w:rFonts w:asciiTheme="majorHAnsi" w:hAnsiTheme="majorHAnsi"/>
          <w:kern w:val="2"/>
          <w:sz w:val="24"/>
          <w:szCs w:val="24"/>
        </w:rPr>
        <w:t xml:space="preserve">38-722 Olszanica 81  </w:t>
      </w:r>
    </w:p>
    <w:p w:rsidR="00ED269F" w:rsidRPr="00ED269F" w:rsidRDefault="00ED269F" w:rsidP="00ED269F">
      <w:pPr>
        <w:widowControl w:val="0"/>
        <w:suppressAutoHyphens/>
        <w:spacing w:after="0" w:line="240" w:lineRule="auto"/>
        <w:jc w:val="both"/>
        <w:rPr>
          <w:rFonts w:asciiTheme="majorHAnsi" w:eastAsia="Tahoma" w:hAnsiTheme="majorHAnsi" w:cs="Tahoma"/>
          <w:kern w:val="2"/>
          <w:sz w:val="24"/>
          <w:szCs w:val="24"/>
        </w:rPr>
      </w:pPr>
      <w:r w:rsidRPr="00ED269F">
        <w:rPr>
          <w:rFonts w:asciiTheme="majorHAnsi" w:hAnsiTheme="majorHAnsi"/>
          <w:kern w:val="2"/>
          <w:sz w:val="24"/>
          <w:szCs w:val="24"/>
          <w:lang w:val="de-DE"/>
        </w:rPr>
        <w:t>NIP: 688 12 46 016</w:t>
      </w:r>
      <w:r w:rsidRPr="00ED269F">
        <w:rPr>
          <w:rFonts w:asciiTheme="majorHAnsi" w:hAnsiTheme="majorHAnsi"/>
          <w:kern w:val="2"/>
          <w:sz w:val="24"/>
          <w:szCs w:val="24"/>
          <w:lang w:val="de-DE"/>
        </w:rPr>
        <w:tab/>
      </w:r>
      <w:r w:rsidRPr="00ED269F">
        <w:rPr>
          <w:rFonts w:asciiTheme="majorHAnsi" w:hAnsiTheme="majorHAnsi"/>
          <w:kern w:val="2"/>
          <w:sz w:val="24"/>
          <w:szCs w:val="24"/>
          <w:lang w:val="de-DE"/>
        </w:rPr>
        <w:tab/>
        <w:t>REGON: 370440057</w:t>
      </w:r>
    </w:p>
    <w:p w:rsidR="00ED269F" w:rsidRPr="00ED269F" w:rsidRDefault="00ED269F" w:rsidP="00ED269F">
      <w:pPr>
        <w:widowControl w:val="0"/>
        <w:suppressAutoHyphens/>
        <w:spacing w:after="0" w:line="100" w:lineRule="atLeast"/>
        <w:jc w:val="both"/>
        <w:rPr>
          <w:rFonts w:asciiTheme="majorHAnsi" w:eastAsia="Tahoma" w:hAnsiTheme="majorHAnsi" w:cs="Tahoma"/>
          <w:kern w:val="2"/>
          <w:sz w:val="24"/>
          <w:szCs w:val="24"/>
        </w:rPr>
      </w:pPr>
      <w:r w:rsidRPr="00ED269F">
        <w:rPr>
          <w:rFonts w:asciiTheme="majorHAnsi" w:hAnsiTheme="majorHAnsi"/>
          <w:kern w:val="2"/>
          <w:sz w:val="24"/>
          <w:szCs w:val="24"/>
        </w:rPr>
        <w:t xml:space="preserve">reprezentowaną przez: </w:t>
      </w:r>
    </w:p>
    <w:p w:rsidR="00ED269F" w:rsidRPr="00ED269F" w:rsidRDefault="00ED269F" w:rsidP="00ED269F">
      <w:pPr>
        <w:widowControl w:val="0"/>
        <w:suppressAutoHyphens/>
        <w:spacing w:after="0" w:line="100" w:lineRule="atLeast"/>
        <w:jc w:val="both"/>
        <w:rPr>
          <w:rFonts w:asciiTheme="majorHAnsi" w:eastAsia="Tahoma" w:hAnsiTheme="majorHAnsi" w:cs="Tahoma"/>
          <w:kern w:val="2"/>
          <w:sz w:val="24"/>
          <w:szCs w:val="24"/>
        </w:rPr>
      </w:pPr>
      <w:r w:rsidRPr="00ED269F">
        <w:rPr>
          <w:rFonts w:asciiTheme="majorHAnsi" w:hAnsiTheme="majorHAnsi"/>
          <w:kern w:val="2"/>
          <w:sz w:val="24"/>
          <w:szCs w:val="24"/>
        </w:rPr>
        <w:t>W</w:t>
      </w:r>
      <w:r w:rsidRPr="00ED269F">
        <w:rPr>
          <w:rFonts w:asciiTheme="majorHAnsi" w:hAnsiTheme="majorHAnsi"/>
          <w:kern w:val="2"/>
          <w:sz w:val="24"/>
          <w:szCs w:val="24"/>
          <w:lang w:val="es-ES_tradnl"/>
        </w:rPr>
        <w:t>ó</w:t>
      </w:r>
      <w:proofErr w:type="spellStart"/>
      <w:r w:rsidRPr="00ED269F">
        <w:rPr>
          <w:rFonts w:asciiTheme="majorHAnsi" w:hAnsiTheme="majorHAnsi"/>
          <w:kern w:val="2"/>
          <w:sz w:val="24"/>
          <w:szCs w:val="24"/>
        </w:rPr>
        <w:t>jta</w:t>
      </w:r>
      <w:proofErr w:type="spellEnd"/>
      <w:r w:rsidRPr="00ED269F">
        <w:rPr>
          <w:rFonts w:asciiTheme="majorHAnsi" w:hAnsiTheme="majorHAnsi"/>
          <w:kern w:val="2"/>
          <w:sz w:val="24"/>
          <w:szCs w:val="24"/>
        </w:rPr>
        <w:t xml:space="preserve"> Gminy Olszanica   – Krzysztofa Zapałę </w:t>
      </w:r>
    </w:p>
    <w:p w:rsidR="00ED269F" w:rsidRPr="00ED269F" w:rsidRDefault="00ED269F" w:rsidP="00ED269F">
      <w:pPr>
        <w:widowControl w:val="0"/>
        <w:suppressAutoHyphens/>
        <w:spacing w:after="0" w:line="100" w:lineRule="atLeast"/>
        <w:jc w:val="both"/>
        <w:rPr>
          <w:rFonts w:asciiTheme="majorHAnsi" w:eastAsia="Tahoma" w:hAnsiTheme="majorHAnsi" w:cs="Tahoma"/>
          <w:kern w:val="2"/>
          <w:sz w:val="24"/>
          <w:szCs w:val="24"/>
        </w:rPr>
      </w:pPr>
      <w:r w:rsidRPr="00ED269F">
        <w:rPr>
          <w:rFonts w:asciiTheme="majorHAnsi" w:hAnsiTheme="majorHAnsi"/>
          <w:kern w:val="2"/>
          <w:sz w:val="24"/>
          <w:szCs w:val="24"/>
        </w:rPr>
        <w:t xml:space="preserve">przy kontrasygnacie Skarbnika Gminy Olszanica   – Lucynę </w:t>
      </w:r>
      <w:proofErr w:type="spellStart"/>
      <w:r w:rsidRPr="00ED269F">
        <w:rPr>
          <w:rFonts w:asciiTheme="majorHAnsi" w:hAnsiTheme="majorHAnsi"/>
          <w:kern w:val="2"/>
          <w:sz w:val="24"/>
          <w:szCs w:val="24"/>
        </w:rPr>
        <w:t>Weremińską</w:t>
      </w:r>
      <w:proofErr w:type="spellEnd"/>
      <w:r w:rsidRPr="00ED269F">
        <w:rPr>
          <w:rFonts w:asciiTheme="majorHAnsi" w:hAnsiTheme="majorHAnsi"/>
          <w:kern w:val="2"/>
          <w:sz w:val="24"/>
          <w:szCs w:val="24"/>
        </w:rPr>
        <w:t xml:space="preserve"> </w:t>
      </w:r>
    </w:p>
    <w:p w:rsidR="00ED269F" w:rsidRPr="00ED269F" w:rsidRDefault="00ED269F" w:rsidP="00ED269F">
      <w:pPr>
        <w:widowControl w:val="0"/>
        <w:suppressAutoHyphens/>
        <w:spacing w:after="0" w:line="240" w:lineRule="auto"/>
        <w:jc w:val="both"/>
        <w:rPr>
          <w:rFonts w:asciiTheme="majorHAnsi" w:eastAsia="Tahoma" w:hAnsiTheme="majorHAnsi" w:cs="Tahoma"/>
          <w:b/>
          <w:bCs/>
          <w:kern w:val="2"/>
          <w:sz w:val="24"/>
          <w:szCs w:val="24"/>
        </w:rPr>
      </w:pPr>
      <w:r w:rsidRPr="00ED269F">
        <w:rPr>
          <w:rFonts w:asciiTheme="majorHAnsi" w:hAnsiTheme="majorHAnsi"/>
          <w:kern w:val="2"/>
          <w:sz w:val="24"/>
          <w:szCs w:val="24"/>
        </w:rPr>
        <w:t xml:space="preserve">zwaną dalej </w:t>
      </w:r>
      <w:r w:rsidRPr="00ED269F">
        <w:rPr>
          <w:rFonts w:asciiTheme="majorHAnsi" w:hAnsiTheme="majorHAnsi"/>
          <w:b/>
          <w:bCs/>
          <w:kern w:val="2"/>
          <w:sz w:val="24"/>
          <w:szCs w:val="24"/>
          <w:lang w:val="de-DE"/>
        </w:rPr>
        <w:t>ZAMAWIAJ</w:t>
      </w:r>
      <w:r w:rsidRPr="00ED269F">
        <w:rPr>
          <w:rFonts w:asciiTheme="majorHAnsi" w:hAnsiTheme="majorHAnsi"/>
          <w:b/>
          <w:bCs/>
          <w:kern w:val="2"/>
          <w:sz w:val="24"/>
          <w:szCs w:val="24"/>
        </w:rPr>
        <w:t>ĄCYM</w:t>
      </w:r>
    </w:p>
    <w:p w:rsidR="00ED269F" w:rsidRPr="00ED269F" w:rsidRDefault="00ED269F" w:rsidP="00ED269F">
      <w:pPr>
        <w:widowControl w:val="0"/>
        <w:suppressAutoHyphens/>
        <w:spacing w:after="0" w:line="240" w:lineRule="auto"/>
        <w:jc w:val="both"/>
        <w:rPr>
          <w:rFonts w:asciiTheme="majorHAnsi" w:eastAsia="Tahoma" w:hAnsiTheme="majorHAnsi" w:cs="Tahoma"/>
          <w:b/>
          <w:bCs/>
          <w:kern w:val="2"/>
          <w:sz w:val="24"/>
          <w:szCs w:val="24"/>
        </w:rPr>
      </w:pPr>
    </w:p>
    <w:p w:rsidR="00ED269F" w:rsidRPr="00ED269F" w:rsidRDefault="00ED269F" w:rsidP="00ED269F">
      <w:pPr>
        <w:widowControl w:val="0"/>
        <w:suppressAutoHyphens/>
        <w:spacing w:after="0" w:line="240" w:lineRule="auto"/>
        <w:jc w:val="both"/>
        <w:rPr>
          <w:rFonts w:asciiTheme="majorHAnsi" w:eastAsia="Tahoma" w:hAnsiTheme="majorHAnsi" w:cs="Tahoma"/>
          <w:kern w:val="2"/>
          <w:sz w:val="24"/>
          <w:szCs w:val="24"/>
        </w:rPr>
      </w:pPr>
      <w:r w:rsidRPr="00ED269F">
        <w:rPr>
          <w:rFonts w:asciiTheme="majorHAnsi" w:hAnsiTheme="majorHAnsi"/>
          <w:kern w:val="2"/>
          <w:sz w:val="24"/>
          <w:szCs w:val="24"/>
        </w:rPr>
        <w:t xml:space="preserve">a </w:t>
      </w:r>
    </w:p>
    <w:p w:rsidR="00ED269F" w:rsidRPr="00ED269F" w:rsidRDefault="00ED269F" w:rsidP="00ED269F">
      <w:pPr>
        <w:widowControl w:val="0"/>
        <w:suppressAutoHyphens/>
        <w:spacing w:after="0" w:line="240" w:lineRule="auto"/>
        <w:jc w:val="both"/>
        <w:rPr>
          <w:rFonts w:asciiTheme="majorHAnsi" w:eastAsia="Tahoma" w:hAnsiTheme="majorHAnsi" w:cs="Tahoma"/>
          <w:kern w:val="2"/>
          <w:sz w:val="24"/>
          <w:szCs w:val="24"/>
        </w:rPr>
      </w:pPr>
      <w:r w:rsidRPr="00ED269F">
        <w:rPr>
          <w:rFonts w:asciiTheme="majorHAnsi" w:hAnsiTheme="majorHAnsi"/>
          <w:kern w:val="2"/>
          <w:sz w:val="24"/>
          <w:szCs w:val="24"/>
        </w:rPr>
        <w:t>……………………………………………………………</w:t>
      </w:r>
    </w:p>
    <w:p w:rsidR="00ED269F" w:rsidRPr="00ED269F" w:rsidRDefault="00ED269F" w:rsidP="00ED269F">
      <w:pPr>
        <w:widowControl w:val="0"/>
        <w:suppressAutoHyphens/>
        <w:spacing w:after="0" w:line="240" w:lineRule="auto"/>
        <w:jc w:val="both"/>
        <w:rPr>
          <w:rFonts w:asciiTheme="majorHAnsi" w:eastAsia="Tahoma" w:hAnsiTheme="majorHAnsi" w:cs="Tahoma"/>
          <w:kern w:val="2"/>
          <w:sz w:val="24"/>
          <w:szCs w:val="24"/>
        </w:rPr>
      </w:pPr>
      <w:r w:rsidRPr="00ED269F">
        <w:rPr>
          <w:rFonts w:asciiTheme="majorHAnsi" w:hAnsiTheme="majorHAnsi"/>
          <w:kern w:val="2"/>
          <w:sz w:val="24"/>
          <w:szCs w:val="24"/>
        </w:rPr>
        <w:t xml:space="preserve">…………………………………………………………… </w:t>
      </w:r>
    </w:p>
    <w:p w:rsidR="00ED269F" w:rsidRPr="00ED269F" w:rsidRDefault="00ED269F" w:rsidP="00ED269F">
      <w:pPr>
        <w:widowControl w:val="0"/>
        <w:suppressAutoHyphens/>
        <w:spacing w:after="0" w:line="240" w:lineRule="auto"/>
        <w:jc w:val="both"/>
        <w:rPr>
          <w:rFonts w:asciiTheme="majorHAnsi" w:eastAsia="Tahoma" w:hAnsiTheme="majorHAnsi" w:cs="Tahoma"/>
          <w:kern w:val="2"/>
          <w:sz w:val="24"/>
          <w:szCs w:val="24"/>
        </w:rPr>
      </w:pPr>
      <w:r w:rsidRPr="00ED269F">
        <w:rPr>
          <w:rFonts w:asciiTheme="majorHAnsi" w:hAnsiTheme="majorHAnsi"/>
          <w:kern w:val="2"/>
          <w:sz w:val="24"/>
          <w:szCs w:val="24"/>
        </w:rPr>
        <w:t xml:space="preserve">…………………………………………………………… </w:t>
      </w:r>
    </w:p>
    <w:p w:rsidR="00ED269F" w:rsidRPr="00ED269F" w:rsidRDefault="00ED269F" w:rsidP="00ED269F">
      <w:pPr>
        <w:widowControl w:val="0"/>
        <w:suppressAutoHyphens/>
        <w:spacing w:after="0" w:line="240" w:lineRule="auto"/>
        <w:jc w:val="both"/>
        <w:rPr>
          <w:rFonts w:asciiTheme="majorHAnsi" w:eastAsia="Tahoma" w:hAnsiTheme="majorHAnsi" w:cs="Tahoma"/>
          <w:kern w:val="2"/>
          <w:sz w:val="24"/>
          <w:szCs w:val="24"/>
        </w:rPr>
      </w:pPr>
      <w:r w:rsidRPr="00ED269F">
        <w:rPr>
          <w:rFonts w:asciiTheme="majorHAnsi" w:hAnsiTheme="majorHAnsi"/>
          <w:kern w:val="2"/>
          <w:sz w:val="24"/>
          <w:szCs w:val="24"/>
        </w:rPr>
        <w:t>NIP:</w:t>
      </w:r>
      <w:r w:rsidRPr="00ED269F">
        <w:rPr>
          <w:rFonts w:asciiTheme="majorHAnsi" w:hAnsiTheme="majorHAnsi"/>
          <w:kern w:val="2"/>
          <w:sz w:val="24"/>
          <w:szCs w:val="24"/>
        </w:rPr>
        <w:tab/>
      </w:r>
      <w:r w:rsidRPr="00ED269F">
        <w:rPr>
          <w:rFonts w:asciiTheme="majorHAnsi" w:hAnsiTheme="majorHAnsi"/>
          <w:kern w:val="2"/>
          <w:sz w:val="24"/>
          <w:szCs w:val="24"/>
        </w:rPr>
        <w:tab/>
      </w:r>
      <w:r w:rsidRPr="00ED269F">
        <w:rPr>
          <w:rFonts w:asciiTheme="majorHAnsi" w:eastAsia="Tahoma" w:hAnsiTheme="majorHAnsi" w:cs="Tahoma"/>
          <w:kern w:val="2"/>
          <w:sz w:val="24"/>
          <w:szCs w:val="24"/>
          <w:lang w:val="de-DE"/>
        </w:rPr>
        <w:tab/>
      </w:r>
      <w:r w:rsidRPr="00ED269F">
        <w:rPr>
          <w:rFonts w:asciiTheme="majorHAnsi" w:eastAsia="Tahoma" w:hAnsiTheme="majorHAnsi" w:cs="Tahoma"/>
          <w:kern w:val="2"/>
          <w:sz w:val="24"/>
          <w:szCs w:val="24"/>
          <w:lang w:val="de-DE"/>
        </w:rPr>
        <w:tab/>
        <w:t>REGON:</w:t>
      </w:r>
    </w:p>
    <w:p w:rsidR="00ED269F" w:rsidRPr="00ED269F" w:rsidRDefault="00ED269F" w:rsidP="00ED269F">
      <w:pPr>
        <w:widowControl w:val="0"/>
        <w:suppressAutoHyphens/>
        <w:spacing w:after="0" w:line="240" w:lineRule="auto"/>
        <w:jc w:val="both"/>
        <w:rPr>
          <w:rFonts w:asciiTheme="majorHAnsi" w:eastAsia="Tahoma" w:hAnsiTheme="majorHAnsi" w:cs="Tahoma"/>
          <w:kern w:val="2"/>
          <w:sz w:val="24"/>
          <w:szCs w:val="24"/>
        </w:rPr>
      </w:pPr>
      <w:r w:rsidRPr="00ED269F">
        <w:rPr>
          <w:rFonts w:asciiTheme="majorHAnsi" w:hAnsiTheme="majorHAnsi"/>
          <w:kern w:val="2"/>
          <w:sz w:val="24"/>
          <w:szCs w:val="24"/>
        </w:rPr>
        <w:t>reprezentowanym przez:</w:t>
      </w:r>
    </w:p>
    <w:p w:rsidR="00ED269F" w:rsidRPr="00ED269F" w:rsidRDefault="00ED269F" w:rsidP="00ED269F">
      <w:pPr>
        <w:widowControl w:val="0"/>
        <w:suppressAutoHyphens/>
        <w:spacing w:after="0" w:line="240" w:lineRule="auto"/>
        <w:jc w:val="both"/>
        <w:rPr>
          <w:rFonts w:asciiTheme="majorHAnsi" w:eastAsia="Tahoma" w:hAnsiTheme="majorHAnsi" w:cs="Tahoma"/>
          <w:kern w:val="2"/>
          <w:sz w:val="24"/>
          <w:szCs w:val="24"/>
        </w:rPr>
      </w:pPr>
    </w:p>
    <w:p w:rsidR="00ED269F" w:rsidRPr="00ED269F" w:rsidRDefault="00ED269F" w:rsidP="00ED269F">
      <w:pPr>
        <w:widowControl w:val="0"/>
        <w:suppressAutoHyphens/>
        <w:spacing w:after="0" w:line="240" w:lineRule="auto"/>
        <w:jc w:val="both"/>
        <w:rPr>
          <w:rFonts w:asciiTheme="majorHAnsi" w:eastAsia="Tahoma" w:hAnsiTheme="majorHAnsi" w:cs="Tahoma"/>
          <w:kern w:val="2"/>
          <w:sz w:val="24"/>
          <w:szCs w:val="24"/>
        </w:rPr>
      </w:pPr>
      <w:r w:rsidRPr="00ED269F">
        <w:rPr>
          <w:rFonts w:asciiTheme="majorHAnsi" w:hAnsiTheme="majorHAnsi"/>
          <w:kern w:val="2"/>
          <w:sz w:val="24"/>
          <w:szCs w:val="24"/>
        </w:rPr>
        <w:t>1. ……………………   - ………………</w:t>
      </w:r>
    </w:p>
    <w:p w:rsidR="00ED269F" w:rsidRPr="00ED269F" w:rsidRDefault="00ED269F" w:rsidP="00ED269F">
      <w:pPr>
        <w:widowControl w:val="0"/>
        <w:suppressAutoHyphens/>
        <w:spacing w:after="0" w:line="240" w:lineRule="auto"/>
        <w:jc w:val="both"/>
        <w:rPr>
          <w:rFonts w:asciiTheme="majorHAnsi" w:eastAsia="Tahoma" w:hAnsiTheme="majorHAnsi" w:cs="Tahoma"/>
          <w:kern w:val="2"/>
          <w:sz w:val="24"/>
          <w:szCs w:val="24"/>
        </w:rPr>
      </w:pPr>
      <w:r w:rsidRPr="00ED269F">
        <w:rPr>
          <w:rFonts w:asciiTheme="majorHAnsi" w:hAnsiTheme="majorHAnsi"/>
          <w:kern w:val="2"/>
          <w:sz w:val="24"/>
          <w:szCs w:val="24"/>
        </w:rPr>
        <w:t xml:space="preserve">zwaną dalej </w:t>
      </w:r>
      <w:r w:rsidRPr="00ED269F">
        <w:rPr>
          <w:rFonts w:asciiTheme="majorHAnsi" w:hAnsiTheme="majorHAnsi"/>
          <w:b/>
          <w:bCs/>
          <w:kern w:val="2"/>
          <w:sz w:val="24"/>
          <w:szCs w:val="24"/>
        </w:rPr>
        <w:t>WYKONAWCĄ</w:t>
      </w:r>
      <w:r w:rsidRPr="00ED269F">
        <w:rPr>
          <w:rFonts w:asciiTheme="majorHAnsi" w:hAnsiTheme="majorHAnsi"/>
          <w:kern w:val="2"/>
          <w:sz w:val="24"/>
          <w:szCs w:val="24"/>
        </w:rPr>
        <w:t xml:space="preserve">, </w:t>
      </w:r>
    </w:p>
    <w:p w:rsidR="00ED269F" w:rsidRPr="00ED269F" w:rsidRDefault="00ED269F" w:rsidP="00ED269F">
      <w:pPr>
        <w:spacing w:after="0"/>
        <w:jc w:val="both"/>
        <w:rPr>
          <w:rFonts w:asciiTheme="majorHAnsi" w:eastAsia="Tahoma" w:hAnsiTheme="majorHAnsi" w:cs="Tahoma"/>
        </w:rPr>
      </w:pPr>
    </w:p>
    <w:p w:rsidR="00ED269F" w:rsidRPr="00ED269F" w:rsidRDefault="00ED269F" w:rsidP="00ED269F">
      <w:pPr>
        <w:jc w:val="both"/>
        <w:rPr>
          <w:rFonts w:asciiTheme="majorHAnsi" w:eastAsia="Tahoma" w:hAnsiTheme="majorHAnsi" w:cs="Tahoma"/>
        </w:rPr>
      </w:pPr>
      <w:proofErr w:type="spellStart"/>
      <w:r>
        <w:rPr>
          <w:rFonts w:asciiTheme="majorHAnsi" w:hAnsiTheme="majorHAnsi"/>
        </w:rPr>
        <w:t>Z</w:t>
      </w:r>
      <w:r w:rsidRPr="00ED269F">
        <w:rPr>
          <w:rFonts w:asciiTheme="majorHAnsi" w:hAnsiTheme="majorHAnsi"/>
        </w:rPr>
        <w:t>am</w:t>
      </w:r>
      <w:proofErr w:type="spellEnd"/>
      <w:r w:rsidRPr="00ED269F">
        <w:rPr>
          <w:rFonts w:asciiTheme="majorHAnsi" w:hAnsiTheme="majorHAnsi"/>
          <w:lang w:val="es-ES_tradnl"/>
        </w:rPr>
        <w:t>ó</w:t>
      </w:r>
      <w:proofErr w:type="spellStart"/>
      <w:r w:rsidRPr="00ED269F">
        <w:rPr>
          <w:rFonts w:asciiTheme="majorHAnsi" w:hAnsiTheme="majorHAnsi"/>
        </w:rPr>
        <w:t>wienie</w:t>
      </w:r>
      <w:proofErr w:type="spellEnd"/>
      <w:r w:rsidRPr="00ED269F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realizowane </w:t>
      </w:r>
      <w:bookmarkStart w:id="0" w:name="_GoBack"/>
      <w:bookmarkEnd w:id="0"/>
      <w:r w:rsidRPr="00ED269F">
        <w:rPr>
          <w:rFonts w:asciiTheme="majorHAnsi" w:hAnsiTheme="majorHAnsi"/>
        </w:rPr>
        <w:t xml:space="preserve">w trybie przetargu nieograniczonego art. 39 ustawy Prawo </w:t>
      </w:r>
      <w:proofErr w:type="spellStart"/>
      <w:r w:rsidRPr="00ED269F">
        <w:rPr>
          <w:rFonts w:asciiTheme="majorHAnsi" w:hAnsiTheme="majorHAnsi"/>
        </w:rPr>
        <w:t>zam</w:t>
      </w:r>
      <w:proofErr w:type="spellEnd"/>
      <w:r w:rsidRPr="00ED269F">
        <w:rPr>
          <w:rFonts w:asciiTheme="majorHAnsi" w:hAnsiTheme="majorHAnsi"/>
          <w:lang w:val="es-ES_tradnl"/>
        </w:rPr>
        <w:t>ó</w:t>
      </w:r>
      <w:proofErr w:type="spellStart"/>
      <w:r w:rsidRPr="00ED269F">
        <w:rPr>
          <w:rFonts w:asciiTheme="majorHAnsi" w:hAnsiTheme="majorHAnsi"/>
        </w:rPr>
        <w:t>wień</w:t>
      </w:r>
      <w:proofErr w:type="spellEnd"/>
      <w:r w:rsidRPr="00ED269F">
        <w:rPr>
          <w:rFonts w:asciiTheme="majorHAnsi" w:hAnsiTheme="majorHAnsi"/>
        </w:rPr>
        <w:t xml:space="preserve"> publicznych na podstawie ustawy z dn. 29 stycznia 2004 r. – Prawo </w:t>
      </w:r>
      <w:proofErr w:type="spellStart"/>
      <w:r w:rsidRPr="00ED269F">
        <w:rPr>
          <w:rFonts w:asciiTheme="majorHAnsi" w:hAnsiTheme="majorHAnsi"/>
        </w:rPr>
        <w:t>zam</w:t>
      </w:r>
      <w:proofErr w:type="spellEnd"/>
      <w:r w:rsidRPr="00ED269F">
        <w:rPr>
          <w:rFonts w:asciiTheme="majorHAnsi" w:hAnsiTheme="majorHAnsi"/>
          <w:lang w:val="es-ES_tradnl"/>
        </w:rPr>
        <w:t>ó</w:t>
      </w:r>
      <w:proofErr w:type="spellStart"/>
      <w:r>
        <w:rPr>
          <w:rFonts w:asciiTheme="majorHAnsi" w:hAnsiTheme="majorHAnsi"/>
        </w:rPr>
        <w:t>wień</w:t>
      </w:r>
      <w:proofErr w:type="spellEnd"/>
      <w:r>
        <w:rPr>
          <w:rFonts w:asciiTheme="majorHAnsi" w:hAnsiTheme="majorHAnsi"/>
        </w:rPr>
        <w:t xml:space="preserve"> publicznych (Dz. U. z 2017 r., poz. 1579</w:t>
      </w:r>
      <w:r w:rsidRPr="00ED269F">
        <w:rPr>
          <w:rFonts w:asciiTheme="majorHAnsi" w:hAnsiTheme="majorHAnsi"/>
        </w:rPr>
        <w:t xml:space="preserve"> ze zmianami) </w:t>
      </w:r>
    </w:p>
    <w:p w:rsidR="00ED269F" w:rsidRPr="00ED269F" w:rsidRDefault="00ED269F" w:rsidP="00ED269F">
      <w:pPr>
        <w:spacing w:after="0"/>
        <w:jc w:val="both"/>
        <w:rPr>
          <w:rFonts w:asciiTheme="majorHAnsi" w:eastAsia="Tahoma" w:hAnsiTheme="majorHAnsi" w:cs="Tahoma"/>
        </w:rPr>
      </w:pPr>
      <w:r w:rsidRPr="00ED269F">
        <w:rPr>
          <w:rFonts w:asciiTheme="majorHAnsi" w:hAnsiTheme="majorHAnsi"/>
        </w:rPr>
        <w:t xml:space="preserve">dotyczy: zorganizowania transportu poprzez </w:t>
      </w:r>
      <w:r w:rsidRPr="00ED269F">
        <w:rPr>
          <w:rFonts w:asciiTheme="majorHAnsi" w:hAnsiTheme="majorHAnsi"/>
        </w:rPr>
        <w:t xml:space="preserve"> „Zakup biletów miesięcznych dla uczniów dojeżdżających do szkół na terenie Gminy Olszanica  od 1 września 2018 roku  do 30 czerwca 2019 roku w ramach kursów  linii regularnych”</w:t>
      </w:r>
    </w:p>
    <w:p w:rsidR="00ED269F" w:rsidRPr="00ED269F" w:rsidRDefault="00ED269F" w:rsidP="00ED269F">
      <w:pPr>
        <w:spacing w:after="0"/>
        <w:jc w:val="both"/>
        <w:rPr>
          <w:rFonts w:asciiTheme="majorHAnsi" w:eastAsia="Tahoma" w:hAnsiTheme="majorHAnsi" w:cs="Tahoma"/>
        </w:rPr>
      </w:pPr>
    </w:p>
    <w:p w:rsidR="00ED269F" w:rsidRPr="00ED269F" w:rsidRDefault="00ED269F" w:rsidP="00ED269F">
      <w:pPr>
        <w:spacing w:after="0"/>
        <w:jc w:val="center"/>
        <w:rPr>
          <w:rFonts w:asciiTheme="majorHAnsi" w:eastAsia="Tahoma" w:hAnsiTheme="majorHAnsi" w:cs="Tahoma"/>
        </w:rPr>
      </w:pPr>
      <w:r w:rsidRPr="00ED269F">
        <w:rPr>
          <w:rFonts w:asciiTheme="majorHAnsi" w:hAnsiTheme="majorHAnsi"/>
        </w:rPr>
        <w:t>§ 1</w:t>
      </w:r>
    </w:p>
    <w:p w:rsidR="00ED269F" w:rsidRPr="00ED269F" w:rsidRDefault="00ED269F" w:rsidP="00ED269F">
      <w:pPr>
        <w:spacing w:after="0"/>
        <w:jc w:val="both"/>
        <w:rPr>
          <w:rFonts w:asciiTheme="majorHAnsi" w:eastAsia="Tahoma" w:hAnsiTheme="majorHAnsi" w:cs="Tahoma"/>
        </w:rPr>
      </w:pPr>
      <w:r w:rsidRPr="00ED269F">
        <w:rPr>
          <w:rFonts w:asciiTheme="majorHAnsi" w:hAnsiTheme="majorHAnsi"/>
        </w:rPr>
        <w:t xml:space="preserve">1. Zamawiający zleca a Wykonawca przyjmuje do wykonania usługę polegającą na zorganizowaniu transportu poprzez </w:t>
      </w:r>
      <w:r w:rsidRPr="00ED269F">
        <w:rPr>
          <w:rFonts w:asciiTheme="majorHAnsi" w:hAnsiTheme="majorHAnsi"/>
        </w:rPr>
        <w:t xml:space="preserve"> „Zakup biletów miesięcznych dla uczniów dojeżdżających do szkół na terenie Gminy Olszanica  od 1 września 2018 roku  do 30 czerwca 2019 roku w ramach kursów  linii regularnych”</w:t>
      </w:r>
    </w:p>
    <w:p w:rsidR="00ED269F" w:rsidRPr="00ED269F" w:rsidRDefault="00ED269F" w:rsidP="00ED269F">
      <w:pPr>
        <w:spacing w:after="0"/>
        <w:jc w:val="both"/>
        <w:rPr>
          <w:rFonts w:asciiTheme="majorHAnsi" w:eastAsia="Tahoma" w:hAnsiTheme="majorHAnsi" w:cs="Tahoma"/>
        </w:rPr>
      </w:pPr>
      <w:r w:rsidRPr="00ED269F">
        <w:rPr>
          <w:rFonts w:asciiTheme="majorHAnsi" w:hAnsiTheme="majorHAnsi"/>
        </w:rPr>
        <w:t>2. Plac</w:t>
      </w:r>
      <w:r w:rsidRPr="00ED269F">
        <w:rPr>
          <w:rFonts w:asciiTheme="majorHAnsi" w:hAnsiTheme="majorHAnsi"/>
          <w:lang w:val="es-ES_tradnl"/>
        </w:rPr>
        <w:t>ó</w:t>
      </w:r>
      <w:proofErr w:type="spellStart"/>
      <w:r w:rsidRPr="00ED269F">
        <w:rPr>
          <w:rFonts w:asciiTheme="majorHAnsi" w:hAnsiTheme="majorHAnsi"/>
        </w:rPr>
        <w:t>wki</w:t>
      </w:r>
      <w:proofErr w:type="spellEnd"/>
      <w:r w:rsidRPr="00ED269F">
        <w:rPr>
          <w:rFonts w:asciiTheme="majorHAnsi" w:hAnsiTheme="majorHAnsi"/>
        </w:rPr>
        <w:t xml:space="preserve"> oświatowe do </w:t>
      </w:r>
      <w:proofErr w:type="spellStart"/>
      <w:r w:rsidRPr="00ED269F">
        <w:rPr>
          <w:rFonts w:asciiTheme="majorHAnsi" w:hAnsiTheme="majorHAnsi"/>
        </w:rPr>
        <w:t>kt</w:t>
      </w:r>
      <w:proofErr w:type="spellEnd"/>
      <w:r w:rsidRPr="00ED269F">
        <w:rPr>
          <w:rFonts w:asciiTheme="majorHAnsi" w:hAnsiTheme="majorHAnsi"/>
          <w:lang w:val="es-ES_tradnl"/>
        </w:rPr>
        <w:t>ó</w:t>
      </w:r>
      <w:proofErr w:type="spellStart"/>
      <w:r w:rsidRPr="00ED269F">
        <w:rPr>
          <w:rFonts w:asciiTheme="majorHAnsi" w:hAnsiTheme="majorHAnsi"/>
        </w:rPr>
        <w:t>rych</w:t>
      </w:r>
      <w:proofErr w:type="spellEnd"/>
      <w:r w:rsidRPr="00ED269F">
        <w:rPr>
          <w:rFonts w:asciiTheme="majorHAnsi" w:hAnsiTheme="majorHAnsi"/>
        </w:rPr>
        <w:t xml:space="preserve"> należy przywieźć i odwieźć </w:t>
      </w:r>
      <w:proofErr w:type="spellStart"/>
      <w:r w:rsidRPr="00ED269F">
        <w:rPr>
          <w:rFonts w:asciiTheme="majorHAnsi" w:hAnsiTheme="majorHAnsi"/>
        </w:rPr>
        <w:t>uczni</w:t>
      </w:r>
      <w:proofErr w:type="spellEnd"/>
      <w:r w:rsidRPr="00ED269F">
        <w:rPr>
          <w:rFonts w:asciiTheme="majorHAnsi" w:hAnsiTheme="majorHAnsi"/>
          <w:lang w:val="es-ES_tradnl"/>
        </w:rPr>
        <w:t>ó</w:t>
      </w:r>
      <w:r w:rsidRPr="00ED269F">
        <w:rPr>
          <w:rFonts w:asciiTheme="majorHAnsi" w:hAnsiTheme="majorHAnsi"/>
        </w:rPr>
        <w:t xml:space="preserve">w: </w:t>
      </w:r>
    </w:p>
    <w:p w:rsidR="00ED269F" w:rsidRPr="00ED269F" w:rsidRDefault="00ED269F" w:rsidP="00ED269F">
      <w:pPr>
        <w:spacing w:after="0"/>
        <w:jc w:val="both"/>
        <w:rPr>
          <w:rFonts w:asciiTheme="majorHAnsi" w:eastAsia="Tahoma" w:hAnsiTheme="majorHAnsi" w:cs="Tahoma"/>
        </w:rPr>
      </w:pPr>
      <w:r w:rsidRPr="00ED269F">
        <w:rPr>
          <w:rFonts w:asciiTheme="majorHAnsi" w:hAnsiTheme="majorHAnsi"/>
        </w:rPr>
        <w:t xml:space="preserve">1) </w:t>
      </w:r>
      <w:r>
        <w:rPr>
          <w:rFonts w:asciiTheme="majorHAnsi" w:hAnsiTheme="majorHAnsi"/>
        </w:rPr>
        <w:t>Szkoła Podstawowa</w:t>
      </w:r>
      <w:r w:rsidRPr="00ED269F">
        <w:rPr>
          <w:rFonts w:asciiTheme="majorHAnsi" w:hAnsiTheme="majorHAnsi"/>
        </w:rPr>
        <w:t xml:space="preserve"> w Olszanicy </w:t>
      </w:r>
    </w:p>
    <w:p w:rsidR="00ED269F" w:rsidRPr="00ED269F" w:rsidRDefault="00ED269F" w:rsidP="00ED269F">
      <w:pPr>
        <w:spacing w:after="0"/>
        <w:jc w:val="both"/>
        <w:rPr>
          <w:rFonts w:asciiTheme="majorHAnsi" w:eastAsia="Tahoma" w:hAnsiTheme="majorHAnsi" w:cs="Tahoma"/>
        </w:rPr>
      </w:pPr>
      <w:r w:rsidRPr="00ED269F">
        <w:rPr>
          <w:rFonts w:asciiTheme="majorHAnsi" w:hAnsiTheme="majorHAnsi"/>
        </w:rPr>
        <w:t xml:space="preserve">2) Zespół Szkół Publicznych w Uhercach Mineralnych </w:t>
      </w:r>
    </w:p>
    <w:p w:rsidR="00ED269F" w:rsidRPr="00ED269F" w:rsidRDefault="00ED269F" w:rsidP="00ED269F">
      <w:pPr>
        <w:spacing w:after="0"/>
        <w:jc w:val="both"/>
        <w:rPr>
          <w:rFonts w:asciiTheme="majorHAnsi" w:eastAsia="Tahoma" w:hAnsiTheme="majorHAnsi" w:cs="Tahoma"/>
        </w:rPr>
      </w:pPr>
    </w:p>
    <w:p w:rsidR="00ED269F" w:rsidRPr="00ED269F" w:rsidRDefault="00ED269F" w:rsidP="00ED269F">
      <w:pPr>
        <w:spacing w:after="0"/>
        <w:jc w:val="both"/>
        <w:rPr>
          <w:rFonts w:asciiTheme="majorHAnsi" w:eastAsia="Tahoma" w:hAnsiTheme="majorHAnsi" w:cs="Tahoma"/>
        </w:rPr>
      </w:pPr>
    </w:p>
    <w:p w:rsidR="00ED269F" w:rsidRPr="00ED269F" w:rsidRDefault="00ED269F" w:rsidP="00ED269F">
      <w:pPr>
        <w:spacing w:after="0"/>
        <w:jc w:val="center"/>
        <w:rPr>
          <w:rFonts w:asciiTheme="majorHAnsi" w:eastAsia="Tahoma" w:hAnsiTheme="majorHAnsi" w:cs="Tahoma"/>
        </w:rPr>
      </w:pPr>
      <w:r w:rsidRPr="00ED269F">
        <w:rPr>
          <w:rFonts w:asciiTheme="majorHAnsi" w:hAnsiTheme="majorHAnsi"/>
        </w:rPr>
        <w:t>§ 2</w:t>
      </w:r>
    </w:p>
    <w:p w:rsidR="00ED269F" w:rsidRPr="00ED269F" w:rsidRDefault="00ED269F" w:rsidP="00ED269F">
      <w:pPr>
        <w:pStyle w:val="Akapitzlist"/>
        <w:spacing w:after="0"/>
        <w:ind w:left="0"/>
        <w:jc w:val="both"/>
        <w:rPr>
          <w:rFonts w:asciiTheme="majorHAnsi" w:eastAsia="Tahoma" w:hAnsiTheme="majorHAnsi" w:cs="Tahoma"/>
        </w:rPr>
      </w:pPr>
      <w:r w:rsidRPr="00ED269F">
        <w:rPr>
          <w:rFonts w:asciiTheme="majorHAnsi" w:hAnsiTheme="majorHAnsi"/>
        </w:rPr>
        <w:t xml:space="preserve">1.Obowiązki i zadania Wykonawcy. </w:t>
      </w:r>
    </w:p>
    <w:p w:rsidR="00ED269F" w:rsidRPr="00ED269F" w:rsidRDefault="00ED269F" w:rsidP="00ED269F">
      <w:pPr>
        <w:pStyle w:val="Akapitzlist"/>
        <w:spacing w:after="0"/>
        <w:ind w:left="0"/>
        <w:jc w:val="both"/>
        <w:rPr>
          <w:rFonts w:asciiTheme="majorHAnsi" w:eastAsia="Tahoma" w:hAnsiTheme="majorHAnsi" w:cs="Tahoma"/>
        </w:rPr>
      </w:pPr>
      <w:r w:rsidRPr="00ED269F">
        <w:rPr>
          <w:rFonts w:asciiTheme="majorHAnsi" w:hAnsiTheme="majorHAnsi"/>
        </w:rPr>
        <w:t xml:space="preserve">1) Wykonawca ma obowiązek wykonać usługę z należytą </w:t>
      </w:r>
      <w:r w:rsidRPr="00ED269F">
        <w:rPr>
          <w:rFonts w:asciiTheme="majorHAnsi" w:hAnsiTheme="majorHAnsi"/>
          <w:lang w:val="it-IT"/>
        </w:rPr>
        <w:t>staranno</w:t>
      </w:r>
      <w:proofErr w:type="spellStart"/>
      <w:r w:rsidRPr="00ED269F">
        <w:rPr>
          <w:rFonts w:asciiTheme="majorHAnsi" w:hAnsiTheme="majorHAnsi"/>
        </w:rPr>
        <w:t>ścią</w:t>
      </w:r>
      <w:proofErr w:type="spellEnd"/>
      <w:r w:rsidRPr="00ED269F">
        <w:rPr>
          <w:rFonts w:asciiTheme="majorHAnsi" w:hAnsiTheme="majorHAnsi"/>
        </w:rPr>
        <w:t xml:space="preserve">  i zgodnie z postanowieniami  Umowy i środki niezbędne do prawidłowego wykonania usługi; </w:t>
      </w:r>
    </w:p>
    <w:p w:rsidR="00ED269F" w:rsidRPr="00ED269F" w:rsidRDefault="00ED269F" w:rsidP="00ED269F">
      <w:pPr>
        <w:pStyle w:val="Akapitzlist"/>
        <w:spacing w:after="0"/>
        <w:ind w:left="0"/>
        <w:jc w:val="both"/>
        <w:rPr>
          <w:rFonts w:asciiTheme="majorHAnsi" w:eastAsia="Tahoma" w:hAnsiTheme="majorHAnsi" w:cs="Tahoma"/>
        </w:rPr>
      </w:pPr>
      <w:r w:rsidRPr="00ED269F">
        <w:rPr>
          <w:rFonts w:asciiTheme="majorHAnsi" w:hAnsiTheme="majorHAnsi"/>
        </w:rPr>
        <w:t xml:space="preserve">2) Wykonawca zabezpiecza organizację i środki transportu, w </w:t>
      </w:r>
      <w:proofErr w:type="spellStart"/>
      <w:r w:rsidRPr="00ED269F">
        <w:rPr>
          <w:rFonts w:asciiTheme="majorHAnsi" w:hAnsiTheme="majorHAnsi"/>
        </w:rPr>
        <w:t>szczeg</w:t>
      </w:r>
      <w:proofErr w:type="spellEnd"/>
      <w:r w:rsidRPr="00ED269F">
        <w:rPr>
          <w:rFonts w:asciiTheme="majorHAnsi" w:hAnsiTheme="majorHAnsi"/>
          <w:lang w:val="es-ES_tradnl"/>
        </w:rPr>
        <w:t>ó</w:t>
      </w:r>
      <w:proofErr w:type="spellStart"/>
      <w:r w:rsidRPr="00ED269F">
        <w:rPr>
          <w:rFonts w:asciiTheme="majorHAnsi" w:hAnsiTheme="majorHAnsi"/>
        </w:rPr>
        <w:t>lności</w:t>
      </w:r>
      <w:proofErr w:type="spellEnd"/>
      <w:r w:rsidRPr="00ED269F">
        <w:rPr>
          <w:rFonts w:asciiTheme="majorHAnsi" w:hAnsiTheme="majorHAnsi"/>
        </w:rPr>
        <w:t xml:space="preserve">: wykonuje i utrzymuje w należytym stanie i na </w:t>
      </w:r>
      <w:proofErr w:type="spellStart"/>
      <w:r w:rsidRPr="00ED269F">
        <w:rPr>
          <w:rFonts w:asciiTheme="majorHAnsi" w:hAnsiTheme="majorHAnsi"/>
        </w:rPr>
        <w:t>sw</w:t>
      </w:r>
      <w:proofErr w:type="spellEnd"/>
      <w:r w:rsidRPr="00ED269F">
        <w:rPr>
          <w:rFonts w:asciiTheme="majorHAnsi" w:hAnsiTheme="majorHAnsi"/>
          <w:lang w:val="es-ES_tradnl"/>
        </w:rPr>
        <w:t>ó</w:t>
      </w:r>
      <w:r w:rsidRPr="00ED269F">
        <w:rPr>
          <w:rFonts w:asciiTheme="majorHAnsi" w:hAnsiTheme="majorHAnsi"/>
        </w:rPr>
        <w:t xml:space="preserve">j koszt środki transportu, dokonuje na </w:t>
      </w:r>
      <w:proofErr w:type="spellStart"/>
      <w:r w:rsidRPr="00ED269F">
        <w:rPr>
          <w:rFonts w:asciiTheme="majorHAnsi" w:hAnsiTheme="majorHAnsi"/>
        </w:rPr>
        <w:t>sw</w:t>
      </w:r>
      <w:proofErr w:type="spellEnd"/>
      <w:r w:rsidRPr="00ED269F">
        <w:rPr>
          <w:rFonts w:asciiTheme="majorHAnsi" w:hAnsiTheme="majorHAnsi"/>
          <w:lang w:val="es-ES_tradnl"/>
        </w:rPr>
        <w:t>ó</w:t>
      </w:r>
      <w:r w:rsidRPr="00ED269F">
        <w:rPr>
          <w:rFonts w:asciiTheme="majorHAnsi" w:hAnsiTheme="majorHAnsi"/>
          <w:lang w:val="fr-FR"/>
        </w:rPr>
        <w:t>j koszt bie</w:t>
      </w:r>
      <w:proofErr w:type="spellStart"/>
      <w:r w:rsidRPr="00ED269F">
        <w:rPr>
          <w:rFonts w:asciiTheme="majorHAnsi" w:hAnsiTheme="majorHAnsi"/>
        </w:rPr>
        <w:t>żących</w:t>
      </w:r>
      <w:proofErr w:type="spellEnd"/>
      <w:r w:rsidRPr="00ED269F">
        <w:rPr>
          <w:rFonts w:asciiTheme="majorHAnsi" w:hAnsiTheme="majorHAnsi"/>
        </w:rPr>
        <w:t xml:space="preserve"> napraw, konserwacji oraz badań oraz zabezpiecza prawidłowe warunki </w:t>
      </w:r>
      <w:r w:rsidRPr="00ED269F">
        <w:rPr>
          <w:rFonts w:asciiTheme="majorHAnsi" w:hAnsiTheme="majorHAnsi"/>
        </w:rPr>
        <w:lastRenderedPageBreak/>
        <w:t xml:space="preserve">bezpieczeństwa i higieny w trakcie </w:t>
      </w:r>
      <w:proofErr w:type="spellStart"/>
      <w:r w:rsidRPr="00ED269F">
        <w:rPr>
          <w:rFonts w:asciiTheme="majorHAnsi" w:hAnsiTheme="majorHAnsi"/>
        </w:rPr>
        <w:t>dowoz</w:t>
      </w:r>
      <w:proofErr w:type="spellEnd"/>
      <w:r w:rsidRPr="00ED269F">
        <w:rPr>
          <w:rFonts w:asciiTheme="majorHAnsi" w:hAnsiTheme="majorHAnsi"/>
          <w:lang w:val="es-ES_tradnl"/>
        </w:rPr>
        <w:t>ó</w:t>
      </w:r>
      <w:r w:rsidRPr="00ED269F">
        <w:rPr>
          <w:rFonts w:asciiTheme="majorHAnsi" w:hAnsiTheme="majorHAnsi"/>
        </w:rPr>
        <w:t xml:space="preserve">w i </w:t>
      </w:r>
      <w:proofErr w:type="spellStart"/>
      <w:r w:rsidRPr="00ED269F">
        <w:rPr>
          <w:rFonts w:asciiTheme="majorHAnsi" w:hAnsiTheme="majorHAnsi"/>
        </w:rPr>
        <w:t>odwoz</w:t>
      </w:r>
      <w:proofErr w:type="spellEnd"/>
      <w:r w:rsidRPr="00ED269F">
        <w:rPr>
          <w:rFonts w:asciiTheme="majorHAnsi" w:hAnsiTheme="majorHAnsi"/>
          <w:lang w:val="es-ES_tradnl"/>
        </w:rPr>
        <w:t>ó</w:t>
      </w:r>
      <w:r w:rsidRPr="00ED269F">
        <w:rPr>
          <w:rFonts w:asciiTheme="majorHAnsi" w:hAnsiTheme="majorHAnsi"/>
        </w:rPr>
        <w:t xml:space="preserve">w. Wszystkie pojazdy przeznaczone do realizacji usługi powinny spełniać warunki techniczne, winny być zarejestrowane zaś ich </w:t>
      </w:r>
      <w:proofErr w:type="spellStart"/>
      <w:r w:rsidRPr="00ED269F">
        <w:rPr>
          <w:rFonts w:asciiTheme="majorHAnsi" w:hAnsiTheme="majorHAnsi"/>
        </w:rPr>
        <w:t>dow</w:t>
      </w:r>
      <w:proofErr w:type="spellEnd"/>
      <w:r w:rsidRPr="00ED269F">
        <w:rPr>
          <w:rFonts w:asciiTheme="majorHAnsi" w:hAnsiTheme="majorHAnsi"/>
          <w:lang w:val="es-ES_tradnl"/>
        </w:rPr>
        <w:t>ó</w:t>
      </w:r>
      <w:r w:rsidRPr="00ED269F">
        <w:rPr>
          <w:rFonts w:asciiTheme="majorHAnsi" w:hAnsiTheme="majorHAnsi"/>
        </w:rPr>
        <w:t xml:space="preserve">d rejestracyjny jest ważny przez cały okres realizacji umowy (posiada aktualne badanie techniczne zgodnie z art.82 Prawa o ruchu drogowym); </w:t>
      </w:r>
    </w:p>
    <w:p w:rsidR="00ED269F" w:rsidRPr="00ED269F" w:rsidRDefault="00ED269F" w:rsidP="00ED269F">
      <w:pPr>
        <w:pStyle w:val="Akapitzlist"/>
        <w:spacing w:after="0"/>
        <w:ind w:left="0"/>
        <w:jc w:val="both"/>
        <w:rPr>
          <w:rFonts w:asciiTheme="majorHAnsi" w:eastAsia="Tahoma" w:hAnsiTheme="majorHAnsi" w:cs="Tahoma"/>
        </w:rPr>
      </w:pPr>
      <w:r w:rsidRPr="00ED269F">
        <w:rPr>
          <w:rFonts w:asciiTheme="majorHAnsi" w:hAnsiTheme="majorHAnsi"/>
        </w:rPr>
        <w:t xml:space="preserve">3) Wykonawca musi zapewnić Zamawiającemu pełną dostępność </w:t>
      </w:r>
      <w:r w:rsidRPr="00ED269F">
        <w:rPr>
          <w:rFonts w:asciiTheme="majorHAnsi" w:hAnsiTheme="majorHAnsi"/>
          <w:lang w:val="pt-PT"/>
        </w:rPr>
        <w:t xml:space="preserve">do </w:t>
      </w:r>
      <w:r w:rsidRPr="00ED269F">
        <w:rPr>
          <w:rFonts w:asciiTheme="majorHAnsi" w:hAnsiTheme="majorHAnsi"/>
        </w:rPr>
        <w:t xml:space="preserve">świadczonej usługi. Wykonawca jest zobowiązany zgłaszać wszystkie nieprawidłowości występujące w trakcie realizacji przedmiotu </w:t>
      </w:r>
      <w:proofErr w:type="spellStart"/>
      <w:r w:rsidRPr="00ED269F">
        <w:rPr>
          <w:rFonts w:asciiTheme="majorHAnsi" w:hAnsiTheme="majorHAnsi"/>
        </w:rPr>
        <w:t>zam</w:t>
      </w:r>
      <w:proofErr w:type="spellEnd"/>
      <w:r w:rsidRPr="00ED269F">
        <w:rPr>
          <w:rFonts w:asciiTheme="majorHAnsi" w:hAnsiTheme="majorHAnsi"/>
          <w:lang w:val="es-ES_tradnl"/>
        </w:rPr>
        <w:t>ó</w:t>
      </w:r>
      <w:proofErr w:type="spellStart"/>
      <w:r w:rsidRPr="00ED269F">
        <w:rPr>
          <w:rFonts w:asciiTheme="majorHAnsi" w:hAnsiTheme="majorHAnsi"/>
        </w:rPr>
        <w:t>wienia</w:t>
      </w:r>
      <w:proofErr w:type="spellEnd"/>
      <w:r w:rsidRPr="00ED269F">
        <w:rPr>
          <w:rFonts w:asciiTheme="majorHAnsi" w:hAnsiTheme="majorHAnsi"/>
        </w:rPr>
        <w:t xml:space="preserve"> i uzgadniać ewentualne zmiany;</w:t>
      </w:r>
    </w:p>
    <w:p w:rsidR="00ED269F" w:rsidRPr="00ED269F" w:rsidRDefault="00ED269F" w:rsidP="00ED269F">
      <w:pPr>
        <w:pStyle w:val="Akapitzlist"/>
        <w:spacing w:after="0"/>
        <w:ind w:left="0"/>
        <w:jc w:val="both"/>
        <w:rPr>
          <w:rFonts w:asciiTheme="majorHAnsi" w:eastAsia="Tahoma" w:hAnsiTheme="majorHAnsi" w:cs="Tahoma"/>
        </w:rPr>
      </w:pPr>
      <w:r w:rsidRPr="00ED269F">
        <w:rPr>
          <w:rFonts w:asciiTheme="majorHAnsi" w:hAnsiTheme="majorHAnsi"/>
        </w:rPr>
        <w:t xml:space="preserve"> 4) W przypadku </w:t>
      </w:r>
      <w:proofErr w:type="spellStart"/>
      <w:r w:rsidRPr="00ED269F">
        <w:rPr>
          <w:rFonts w:asciiTheme="majorHAnsi" w:hAnsiTheme="majorHAnsi"/>
        </w:rPr>
        <w:t>niesprawnoś</w:t>
      </w:r>
      <w:proofErr w:type="spellEnd"/>
      <w:r w:rsidRPr="00ED269F">
        <w:rPr>
          <w:rFonts w:asciiTheme="majorHAnsi" w:hAnsiTheme="majorHAnsi"/>
          <w:lang w:val="it-IT"/>
        </w:rPr>
        <w:t xml:space="preserve">ci </w:t>
      </w:r>
      <w:proofErr w:type="spellStart"/>
      <w:r w:rsidRPr="00ED269F">
        <w:rPr>
          <w:rFonts w:asciiTheme="majorHAnsi" w:hAnsiTheme="majorHAnsi"/>
        </w:rPr>
        <w:t>środk</w:t>
      </w:r>
      <w:proofErr w:type="spellEnd"/>
      <w:r w:rsidRPr="00ED269F">
        <w:rPr>
          <w:rFonts w:asciiTheme="majorHAnsi" w:hAnsiTheme="majorHAnsi"/>
          <w:lang w:val="es-ES_tradnl"/>
        </w:rPr>
        <w:t>ó</w:t>
      </w:r>
      <w:r w:rsidRPr="00ED269F">
        <w:rPr>
          <w:rFonts w:asciiTheme="majorHAnsi" w:hAnsiTheme="majorHAnsi"/>
        </w:rPr>
        <w:t xml:space="preserve">w transportu z jakichkolwiek przyczyn na Wykonawcy ciąży obowiązek zapewnienia na </w:t>
      </w:r>
      <w:proofErr w:type="spellStart"/>
      <w:r w:rsidRPr="00ED269F">
        <w:rPr>
          <w:rFonts w:asciiTheme="majorHAnsi" w:hAnsiTheme="majorHAnsi"/>
        </w:rPr>
        <w:t>sw</w:t>
      </w:r>
      <w:proofErr w:type="spellEnd"/>
      <w:r w:rsidRPr="00ED269F">
        <w:rPr>
          <w:rFonts w:asciiTheme="majorHAnsi" w:hAnsiTheme="majorHAnsi"/>
          <w:lang w:val="es-ES_tradnl"/>
        </w:rPr>
        <w:t>ó</w:t>
      </w:r>
      <w:r w:rsidRPr="00ED269F">
        <w:rPr>
          <w:rFonts w:asciiTheme="majorHAnsi" w:hAnsiTheme="majorHAnsi"/>
        </w:rPr>
        <w:t xml:space="preserve">j koszt zastępczego środka transportu w celu realizacji umowy. Zastępczy środek transportu musi być dopuszczony do </w:t>
      </w:r>
      <w:proofErr w:type="spellStart"/>
      <w:r w:rsidRPr="00ED269F">
        <w:rPr>
          <w:rFonts w:asciiTheme="majorHAnsi" w:hAnsiTheme="majorHAnsi"/>
        </w:rPr>
        <w:t>przewoz</w:t>
      </w:r>
      <w:proofErr w:type="spellEnd"/>
      <w:r w:rsidRPr="00ED269F">
        <w:rPr>
          <w:rFonts w:asciiTheme="majorHAnsi" w:hAnsiTheme="majorHAnsi"/>
          <w:lang w:val="es-ES_tradnl"/>
        </w:rPr>
        <w:t>ó</w:t>
      </w:r>
      <w:r w:rsidRPr="00ED269F">
        <w:rPr>
          <w:rFonts w:asciiTheme="majorHAnsi" w:hAnsiTheme="majorHAnsi"/>
        </w:rPr>
        <w:t xml:space="preserve">w pasażerskich; </w:t>
      </w:r>
    </w:p>
    <w:p w:rsidR="00ED269F" w:rsidRPr="00ED269F" w:rsidRDefault="00ED269F" w:rsidP="00ED269F">
      <w:pPr>
        <w:pStyle w:val="Akapitzlist"/>
        <w:spacing w:after="0"/>
        <w:ind w:left="0"/>
        <w:jc w:val="both"/>
        <w:rPr>
          <w:rFonts w:asciiTheme="majorHAnsi" w:eastAsia="Tahoma" w:hAnsiTheme="majorHAnsi" w:cs="Tahoma"/>
        </w:rPr>
      </w:pPr>
      <w:r w:rsidRPr="00ED269F">
        <w:rPr>
          <w:rFonts w:asciiTheme="majorHAnsi" w:hAnsiTheme="majorHAnsi"/>
        </w:rPr>
        <w:t xml:space="preserve">5) </w:t>
      </w:r>
      <w:proofErr w:type="spellStart"/>
      <w:r w:rsidRPr="00ED269F">
        <w:rPr>
          <w:rFonts w:asciiTheme="majorHAnsi" w:hAnsiTheme="majorHAnsi"/>
        </w:rPr>
        <w:t>Przew</w:t>
      </w:r>
      <w:proofErr w:type="spellEnd"/>
      <w:r w:rsidRPr="00ED269F">
        <w:rPr>
          <w:rFonts w:asciiTheme="majorHAnsi" w:hAnsiTheme="majorHAnsi"/>
          <w:lang w:val="es-ES_tradnl"/>
        </w:rPr>
        <w:t>ó</w:t>
      </w:r>
      <w:r w:rsidRPr="00ED269F">
        <w:rPr>
          <w:rFonts w:asciiTheme="majorHAnsi" w:hAnsiTheme="majorHAnsi"/>
        </w:rPr>
        <w:t xml:space="preserve">z </w:t>
      </w:r>
      <w:proofErr w:type="spellStart"/>
      <w:r w:rsidRPr="00ED269F">
        <w:rPr>
          <w:rFonts w:asciiTheme="majorHAnsi" w:hAnsiTheme="majorHAnsi"/>
        </w:rPr>
        <w:t>uczni</w:t>
      </w:r>
      <w:proofErr w:type="spellEnd"/>
      <w:r w:rsidRPr="00ED269F">
        <w:rPr>
          <w:rFonts w:asciiTheme="majorHAnsi" w:hAnsiTheme="majorHAnsi"/>
          <w:lang w:val="es-ES_tradnl"/>
        </w:rPr>
        <w:t>ó</w:t>
      </w:r>
      <w:r w:rsidRPr="00ED269F">
        <w:rPr>
          <w:rFonts w:asciiTheme="majorHAnsi" w:hAnsiTheme="majorHAnsi"/>
        </w:rPr>
        <w:t xml:space="preserve">w musi odbywać się autobusami spełniającymi przewidziane przepisami prawa wymagania dotyczące przewozu dzieci, muszą odpowiadać wymogom, </w:t>
      </w:r>
      <w:proofErr w:type="spellStart"/>
      <w:r w:rsidRPr="00ED269F">
        <w:rPr>
          <w:rFonts w:asciiTheme="majorHAnsi" w:hAnsiTheme="majorHAnsi"/>
        </w:rPr>
        <w:t>kt</w:t>
      </w:r>
      <w:proofErr w:type="spellEnd"/>
      <w:r w:rsidRPr="00ED269F">
        <w:rPr>
          <w:rFonts w:asciiTheme="majorHAnsi" w:hAnsiTheme="majorHAnsi"/>
          <w:lang w:val="es-ES_tradnl"/>
        </w:rPr>
        <w:t>ó</w:t>
      </w:r>
      <w:r w:rsidRPr="00ED269F">
        <w:rPr>
          <w:rFonts w:asciiTheme="majorHAnsi" w:hAnsiTheme="majorHAnsi"/>
        </w:rPr>
        <w:t xml:space="preserve">re reguluje § 22 rozporządzenie Ministra Infrastruktury z dnia 31 grudnia 2002 r. w sprawie </w:t>
      </w:r>
      <w:proofErr w:type="spellStart"/>
      <w:r w:rsidRPr="00ED269F">
        <w:rPr>
          <w:rFonts w:asciiTheme="majorHAnsi" w:hAnsiTheme="majorHAnsi"/>
        </w:rPr>
        <w:t>warunk</w:t>
      </w:r>
      <w:proofErr w:type="spellEnd"/>
      <w:r w:rsidRPr="00ED269F">
        <w:rPr>
          <w:rFonts w:asciiTheme="majorHAnsi" w:hAnsiTheme="majorHAnsi"/>
          <w:lang w:val="es-ES_tradnl"/>
        </w:rPr>
        <w:t>ó</w:t>
      </w:r>
      <w:r w:rsidRPr="00ED269F">
        <w:rPr>
          <w:rFonts w:asciiTheme="majorHAnsi" w:hAnsiTheme="majorHAnsi"/>
        </w:rPr>
        <w:t>w technicznych pojazd</w:t>
      </w:r>
      <w:r w:rsidRPr="00ED269F">
        <w:rPr>
          <w:rFonts w:asciiTheme="majorHAnsi" w:hAnsiTheme="majorHAnsi"/>
          <w:lang w:val="es-ES_tradnl"/>
        </w:rPr>
        <w:t>ó</w:t>
      </w:r>
      <w:r w:rsidRPr="00ED269F">
        <w:rPr>
          <w:rFonts w:asciiTheme="majorHAnsi" w:hAnsiTheme="majorHAnsi"/>
        </w:rPr>
        <w:t xml:space="preserve">w oraz zakresu ich niezbędnego wyposażenia ( Dz. U. z 2015 r., poz. 305 ze. zm. ) oraz oznakowane zgodnie z ustawą z dnia 20 czerwca 1997r. Prawo o ruchu drogowym (Dz. U. z 2012 r., poz. 1137 ze zm.); </w:t>
      </w:r>
    </w:p>
    <w:p w:rsidR="00ED269F" w:rsidRPr="00ED269F" w:rsidRDefault="00ED269F" w:rsidP="00ED269F">
      <w:pPr>
        <w:pStyle w:val="Akapitzlist"/>
        <w:spacing w:after="0"/>
        <w:ind w:left="0"/>
        <w:jc w:val="both"/>
        <w:rPr>
          <w:rFonts w:asciiTheme="majorHAnsi" w:eastAsia="Tahoma" w:hAnsiTheme="majorHAnsi" w:cs="Tahoma"/>
        </w:rPr>
      </w:pPr>
      <w:r w:rsidRPr="00ED269F">
        <w:rPr>
          <w:rFonts w:asciiTheme="majorHAnsi" w:hAnsiTheme="majorHAnsi"/>
        </w:rPr>
        <w:t xml:space="preserve">6) Zamawiający wymaga, aby okres oczekiwania </w:t>
      </w:r>
      <w:proofErr w:type="spellStart"/>
      <w:r w:rsidRPr="00ED269F">
        <w:rPr>
          <w:rFonts w:asciiTheme="majorHAnsi" w:hAnsiTheme="majorHAnsi"/>
        </w:rPr>
        <w:t>uczni</w:t>
      </w:r>
      <w:proofErr w:type="spellEnd"/>
      <w:r w:rsidRPr="00ED269F">
        <w:rPr>
          <w:rFonts w:asciiTheme="majorHAnsi" w:hAnsiTheme="majorHAnsi"/>
          <w:lang w:val="es-ES_tradnl"/>
        </w:rPr>
        <w:t>ó</w:t>
      </w:r>
      <w:r w:rsidRPr="00ED269F">
        <w:rPr>
          <w:rFonts w:asciiTheme="majorHAnsi" w:hAnsiTheme="majorHAnsi"/>
        </w:rPr>
        <w:t xml:space="preserve">w </w:t>
      </w:r>
      <w:proofErr w:type="spellStart"/>
      <w:r w:rsidRPr="00ED269F">
        <w:rPr>
          <w:rFonts w:asciiTheme="majorHAnsi" w:hAnsiTheme="majorHAnsi"/>
        </w:rPr>
        <w:t>w</w:t>
      </w:r>
      <w:proofErr w:type="spellEnd"/>
      <w:r w:rsidRPr="00ED269F">
        <w:rPr>
          <w:rFonts w:asciiTheme="majorHAnsi" w:hAnsiTheme="majorHAnsi"/>
        </w:rPr>
        <w:t xml:space="preserve"> szkole, po ich przywiezieniu do szkoły, na rozpoczęcie zajęć (lekcji) w szkole, przedszkolu i </w:t>
      </w:r>
      <w:proofErr w:type="spellStart"/>
      <w:r w:rsidRPr="00ED269F">
        <w:rPr>
          <w:rFonts w:asciiTheme="majorHAnsi" w:hAnsiTheme="majorHAnsi"/>
        </w:rPr>
        <w:t>odw</w:t>
      </w:r>
      <w:proofErr w:type="spellEnd"/>
      <w:r w:rsidRPr="00ED269F">
        <w:rPr>
          <w:rFonts w:asciiTheme="majorHAnsi" w:hAnsiTheme="majorHAnsi"/>
          <w:lang w:val="es-ES_tradnl"/>
        </w:rPr>
        <w:t>ó</w:t>
      </w:r>
      <w:r w:rsidRPr="00ED269F">
        <w:rPr>
          <w:rFonts w:asciiTheme="majorHAnsi" w:hAnsiTheme="majorHAnsi"/>
        </w:rPr>
        <w:t xml:space="preserve">z do domu po skończonych zajęciach (lekcjach) nie był w sumie dłuższy niż 2 godziny dziennie. W związku z tym Wykonawca musi realizować przedmiot </w:t>
      </w:r>
      <w:proofErr w:type="spellStart"/>
      <w:r w:rsidRPr="00ED269F">
        <w:rPr>
          <w:rFonts w:asciiTheme="majorHAnsi" w:hAnsiTheme="majorHAnsi"/>
        </w:rPr>
        <w:t>zam</w:t>
      </w:r>
      <w:proofErr w:type="spellEnd"/>
      <w:r w:rsidRPr="00ED269F">
        <w:rPr>
          <w:rFonts w:asciiTheme="majorHAnsi" w:hAnsiTheme="majorHAnsi"/>
          <w:lang w:val="es-ES_tradnl"/>
        </w:rPr>
        <w:t>ó</w:t>
      </w:r>
      <w:proofErr w:type="spellStart"/>
      <w:r w:rsidRPr="00ED269F">
        <w:rPr>
          <w:rFonts w:asciiTheme="majorHAnsi" w:hAnsiTheme="majorHAnsi"/>
        </w:rPr>
        <w:t>wienia</w:t>
      </w:r>
      <w:proofErr w:type="spellEnd"/>
      <w:r w:rsidRPr="00ED269F">
        <w:rPr>
          <w:rFonts w:asciiTheme="majorHAnsi" w:hAnsiTheme="majorHAnsi"/>
        </w:rPr>
        <w:t xml:space="preserve"> tak aby dotrzymać powyższego warunku; </w:t>
      </w:r>
    </w:p>
    <w:p w:rsidR="00ED269F" w:rsidRPr="00ED269F" w:rsidRDefault="00ED269F" w:rsidP="00ED269F">
      <w:pPr>
        <w:pStyle w:val="Akapitzlist"/>
        <w:spacing w:after="0"/>
        <w:ind w:left="0"/>
        <w:jc w:val="both"/>
        <w:rPr>
          <w:rFonts w:asciiTheme="majorHAnsi" w:eastAsia="Tahoma" w:hAnsiTheme="majorHAnsi" w:cs="Tahoma"/>
        </w:rPr>
      </w:pPr>
      <w:r w:rsidRPr="00ED269F">
        <w:rPr>
          <w:rFonts w:asciiTheme="majorHAnsi" w:hAnsiTheme="majorHAnsi"/>
        </w:rPr>
        <w:t>7) W celu minimalizacji ilości odbywanych kurs</w:t>
      </w:r>
      <w:r w:rsidRPr="00ED269F">
        <w:rPr>
          <w:rFonts w:asciiTheme="majorHAnsi" w:hAnsiTheme="majorHAnsi"/>
          <w:lang w:val="es-ES_tradnl"/>
        </w:rPr>
        <w:t>ó</w:t>
      </w:r>
      <w:r w:rsidRPr="00ED269F">
        <w:rPr>
          <w:rFonts w:asciiTheme="majorHAnsi" w:hAnsiTheme="majorHAnsi"/>
        </w:rPr>
        <w:t xml:space="preserve">w Wykonawca ma obowiązek zapewnić pojemność </w:t>
      </w:r>
      <w:proofErr w:type="spellStart"/>
      <w:r w:rsidRPr="00ED269F">
        <w:rPr>
          <w:rFonts w:asciiTheme="majorHAnsi" w:hAnsiTheme="majorHAnsi"/>
        </w:rPr>
        <w:t>środk</w:t>
      </w:r>
      <w:proofErr w:type="spellEnd"/>
      <w:r w:rsidRPr="00ED269F">
        <w:rPr>
          <w:rFonts w:asciiTheme="majorHAnsi" w:hAnsiTheme="majorHAnsi"/>
          <w:lang w:val="es-ES_tradnl"/>
        </w:rPr>
        <w:t>ó</w:t>
      </w:r>
      <w:r w:rsidRPr="00ED269F">
        <w:rPr>
          <w:rFonts w:asciiTheme="majorHAnsi" w:hAnsiTheme="majorHAnsi"/>
        </w:rPr>
        <w:t xml:space="preserve">w transportu dostosowaną do potrzeb ilości </w:t>
      </w:r>
      <w:proofErr w:type="spellStart"/>
      <w:r w:rsidRPr="00ED269F">
        <w:rPr>
          <w:rFonts w:asciiTheme="majorHAnsi" w:hAnsiTheme="majorHAnsi"/>
        </w:rPr>
        <w:t>uczni</w:t>
      </w:r>
      <w:proofErr w:type="spellEnd"/>
      <w:r w:rsidRPr="00ED269F">
        <w:rPr>
          <w:rFonts w:asciiTheme="majorHAnsi" w:hAnsiTheme="majorHAnsi"/>
          <w:lang w:val="es-ES_tradnl"/>
        </w:rPr>
        <w:t>ó</w:t>
      </w:r>
      <w:r w:rsidRPr="00ED269F">
        <w:rPr>
          <w:rFonts w:asciiTheme="majorHAnsi" w:hAnsiTheme="majorHAnsi"/>
        </w:rPr>
        <w:t xml:space="preserve">w przewożonych na </w:t>
      </w:r>
      <w:proofErr w:type="spellStart"/>
      <w:r w:rsidRPr="00ED269F">
        <w:rPr>
          <w:rFonts w:asciiTheme="majorHAnsi" w:hAnsiTheme="majorHAnsi"/>
        </w:rPr>
        <w:t>poszczeg</w:t>
      </w:r>
      <w:proofErr w:type="spellEnd"/>
      <w:r w:rsidRPr="00ED269F">
        <w:rPr>
          <w:rFonts w:asciiTheme="majorHAnsi" w:hAnsiTheme="majorHAnsi"/>
          <w:lang w:val="es-ES_tradnl"/>
        </w:rPr>
        <w:t>ó</w:t>
      </w:r>
      <w:proofErr w:type="spellStart"/>
      <w:r w:rsidRPr="00ED269F">
        <w:rPr>
          <w:rFonts w:asciiTheme="majorHAnsi" w:hAnsiTheme="majorHAnsi"/>
        </w:rPr>
        <w:t>lnych</w:t>
      </w:r>
      <w:proofErr w:type="spellEnd"/>
      <w:r w:rsidRPr="00ED269F">
        <w:rPr>
          <w:rFonts w:asciiTheme="majorHAnsi" w:hAnsiTheme="majorHAnsi"/>
        </w:rPr>
        <w:t xml:space="preserve"> trasach; </w:t>
      </w:r>
    </w:p>
    <w:p w:rsidR="00ED269F" w:rsidRPr="00ED269F" w:rsidRDefault="00ED269F" w:rsidP="00ED269F">
      <w:pPr>
        <w:pStyle w:val="Akapitzlist"/>
        <w:spacing w:after="0"/>
        <w:ind w:left="0"/>
        <w:jc w:val="both"/>
        <w:rPr>
          <w:rFonts w:asciiTheme="majorHAnsi" w:eastAsia="Tahoma" w:hAnsiTheme="majorHAnsi" w:cs="Tahoma"/>
        </w:rPr>
      </w:pPr>
      <w:r w:rsidRPr="00ED269F">
        <w:rPr>
          <w:rFonts w:asciiTheme="majorHAnsi" w:hAnsiTheme="majorHAnsi"/>
        </w:rPr>
        <w:t>8) Wykonawca jest zobowiązany do przestrzegania przepis</w:t>
      </w:r>
      <w:r w:rsidRPr="00ED269F">
        <w:rPr>
          <w:rFonts w:asciiTheme="majorHAnsi" w:hAnsiTheme="majorHAnsi"/>
          <w:lang w:val="es-ES_tradnl"/>
        </w:rPr>
        <w:t>ó</w:t>
      </w:r>
      <w:r w:rsidRPr="00ED269F">
        <w:rPr>
          <w:rFonts w:asciiTheme="majorHAnsi" w:hAnsiTheme="majorHAnsi"/>
        </w:rPr>
        <w:t>w porządkowych, bhp i przepis</w:t>
      </w:r>
      <w:r w:rsidRPr="00ED269F">
        <w:rPr>
          <w:rFonts w:asciiTheme="majorHAnsi" w:hAnsiTheme="majorHAnsi"/>
          <w:lang w:val="es-ES_tradnl"/>
        </w:rPr>
        <w:t>ó</w:t>
      </w:r>
      <w:r w:rsidRPr="00ED269F">
        <w:rPr>
          <w:rFonts w:asciiTheme="majorHAnsi" w:hAnsiTheme="majorHAnsi"/>
        </w:rPr>
        <w:t>w ruchu drogowego oraz innych właściwych przepis</w:t>
      </w:r>
      <w:r w:rsidRPr="00ED269F">
        <w:rPr>
          <w:rFonts w:asciiTheme="majorHAnsi" w:hAnsiTheme="majorHAnsi"/>
          <w:lang w:val="es-ES_tradnl"/>
        </w:rPr>
        <w:t>ó</w:t>
      </w:r>
      <w:r w:rsidRPr="00ED269F">
        <w:rPr>
          <w:rFonts w:asciiTheme="majorHAnsi" w:hAnsiTheme="majorHAnsi"/>
        </w:rPr>
        <w:t xml:space="preserve">w obowiązujących przy wykonywaniu usług. </w:t>
      </w:r>
    </w:p>
    <w:p w:rsidR="00ED269F" w:rsidRPr="00ED269F" w:rsidRDefault="00ED269F" w:rsidP="00ED269F">
      <w:pPr>
        <w:pStyle w:val="Akapitzlist"/>
        <w:spacing w:after="0"/>
        <w:ind w:left="0"/>
        <w:jc w:val="both"/>
        <w:rPr>
          <w:rFonts w:asciiTheme="majorHAnsi" w:eastAsia="Tahoma" w:hAnsiTheme="majorHAnsi" w:cs="Tahoma"/>
        </w:rPr>
      </w:pPr>
      <w:r w:rsidRPr="00ED269F">
        <w:rPr>
          <w:rFonts w:asciiTheme="majorHAnsi" w:hAnsiTheme="majorHAnsi"/>
        </w:rPr>
        <w:t>2. Wykonawca może podnajmować inne pojazdy dopuszczone do przewozu os</w:t>
      </w:r>
      <w:r w:rsidRPr="00ED269F">
        <w:rPr>
          <w:rFonts w:asciiTheme="majorHAnsi" w:hAnsiTheme="majorHAnsi"/>
          <w:lang w:val="es-ES_tradnl"/>
        </w:rPr>
        <w:t>ó</w:t>
      </w:r>
      <w:r w:rsidRPr="00ED269F">
        <w:rPr>
          <w:rFonts w:asciiTheme="majorHAnsi" w:hAnsiTheme="majorHAnsi"/>
        </w:rPr>
        <w:t xml:space="preserve">b na potrzeby realizacji przedmiotu umowy. Z tego tytułu nie przysługuje żadne dodatkowe wynagrodzenie. </w:t>
      </w:r>
    </w:p>
    <w:p w:rsidR="00ED269F" w:rsidRPr="00ED269F" w:rsidRDefault="00ED269F" w:rsidP="00ED269F">
      <w:pPr>
        <w:pStyle w:val="Akapitzlist"/>
        <w:spacing w:after="0"/>
        <w:ind w:left="0"/>
        <w:jc w:val="both"/>
        <w:rPr>
          <w:rFonts w:asciiTheme="majorHAnsi" w:eastAsia="Tahoma" w:hAnsiTheme="majorHAnsi" w:cs="Tahoma"/>
        </w:rPr>
      </w:pPr>
      <w:r w:rsidRPr="00ED269F">
        <w:rPr>
          <w:rFonts w:asciiTheme="majorHAnsi" w:hAnsiTheme="majorHAnsi"/>
        </w:rPr>
        <w:t xml:space="preserve">3. Wykonawca zobowiązany jest posiadać ważną polisę ubezpieczeniową – ubezpieczenia od odpowiedzialności cywilnej Wykonawcy na jedno i na wszystkie zdarzenia obejmującej zakres usług objęty niniejszą umową. Wykonawca bez wezwania przez Zamawiającego przedkłada informację o przedłużeniu polisy ubezpieczeniowej, przekazując Zamawiającemu kserokopię dokumentu potwierdzoną za zgodność z oryginałem. </w:t>
      </w:r>
    </w:p>
    <w:p w:rsidR="00ED269F" w:rsidRPr="00ED269F" w:rsidRDefault="00ED269F" w:rsidP="00ED269F">
      <w:pPr>
        <w:pStyle w:val="Akapitzlist"/>
        <w:spacing w:after="0"/>
        <w:ind w:left="0"/>
        <w:jc w:val="both"/>
        <w:rPr>
          <w:rFonts w:asciiTheme="majorHAnsi" w:eastAsia="Tahoma" w:hAnsiTheme="majorHAnsi" w:cs="Tahoma"/>
        </w:rPr>
      </w:pPr>
      <w:r w:rsidRPr="00ED269F">
        <w:rPr>
          <w:rFonts w:asciiTheme="majorHAnsi" w:hAnsiTheme="majorHAnsi"/>
        </w:rPr>
        <w:t>4. Zamawiający dostarczy Wykonawcy wykaz tras przejazdu autobus</w:t>
      </w:r>
      <w:r w:rsidRPr="00ED269F">
        <w:rPr>
          <w:rFonts w:asciiTheme="majorHAnsi" w:hAnsiTheme="majorHAnsi"/>
          <w:lang w:val="es-ES_tradnl"/>
        </w:rPr>
        <w:t>ó</w:t>
      </w:r>
      <w:r w:rsidRPr="00ED269F">
        <w:rPr>
          <w:rFonts w:asciiTheme="majorHAnsi" w:hAnsiTheme="majorHAnsi"/>
        </w:rPr>
        <w:t xml:space="preserve">w, godzin dowozu i odwozu, ilość przewożonych dzieci na </w:t>
      </w:r>
      <w:proofErr w:type="spellStart"/>
      <w:r w:rsidRPr="00ED269F">
        <w:rPr>
          <w:rFonts w:asciiTheme="majorHAnsi" w:hAnsiTheme="majorHAnsi"/>
        </w:rPr>
        <w:t>poszczeg</w:t>
      </w:r>
      <w:proofErr w:type="spellEnd"/>
      <w:r w:rsidRPr="00ED269F">
        <w:rPr>
          <w:rFonts w:asciiTheme="majorHAnsi" w:hAnsiTheme="majorHAnsi"/>
          <w:lang w:val="es-ES_tradnl"/>
        </w:rPr>
        <w:t>ó</w:t>
      </w:r>
      <w:proofErr w:type="spellStart"/>
      <w:r w:rsidRPr="00ED269F">
        <w:rPr>
          <w:rFonts w:asciiTheme="majorHAnsi" w:hAnsiTheme="majorHAnsi"/>
        </w:rPr>
        <w:t>lnych</w:t>
      </w:r>
      <w:proofErr w:type="spellEnd"/>
      <w:r w:rsidRPr="00ED269F">
        <w:rPr>
          <w:rFonts w:asciiTheme="majorHAnsi" w:hAnsiTheme="majorHAnsi"/>
        </w:rPr>
        <w:t xml:space="preserve"> trasach w dniu podpisania niniejszej umowy. </w:t>
      </w:r>
    </w:p>
    <w:p w:rsidR="00ED269F" w:rsidRPr="00ED269F" w:rsidRDefault="00ED269F" w:rsidP="00ED269F">
      <w:pPr>
        <w:pStyle w:val="Akapitzlist"/>
        <w:spacing w:after="0"/>
        <w:ind w:left="0"/>
        <w:jc w:val="both"/>
        <w:rPr>
          <w:rFonts w:asciiTheme="majorHAnsi" w:eastAsia="Tahoma" w:hAnsiTheme="majorHAnsi" w:cs="Tahoma"/>
        </w:rPr>
      </w:pPr>
      <w:r w:rsidRPr="00ED269F">
        <w:rPr>
          <w:rFonts w:asciiTheme="majorHAnsi" w:hAnsiTheme="majorHAnsi"/>
        </w:rPr>
        <w:t xml:space="preserve">5. Zamawiający zastrzega sobie możliwość dokonywania zmian w rozkładzie jazdy. Informacje o wystąpieniu zmian organizacyjnych w szkołach mających wpływ na zmianę rozkładu jazdy (np. zmiana planu zajęć, </w:t>
      </w:r>
      <w:proofErr w:type="spellStart"/>
      <w:r w:rsidRPr="00ED269F">
        <w:rPr>
          <w:rFonts w:asciiTheme="majorHAnsi" w:hAnsiTheme="majorHAnsi"/>
        </w:rPr>
        <w:t>skr</w:t>
      </w:r>
      <w:proofErr w:type="spellEnd"/>
      <w:r w:rsidRPr="00ED269F">
        <w:rPr>
          <w:rFonts w:asciiTheme="majorHAnsi" w:hAnsiTheme="majorHAnsi"/>
          <w:lang w:val="es-ES_tradnl"/>
        </w:rPr>
        <w:t>ó</w:t>
      </w:r>
      <w:r w:rsidRPr="00ED269F">
        <w:rPr>
          <w:rFonts w:asciiTheme="majorHAnsi" w:hAnsiTheme="majorHAnsi"/>
        </w:rPr>
        <w:t xml:space="preserve">cenie lekcji,) Wykonawca otrzyma najpóźniej na 3 dni przed planowaną zmianą. </w:t>
      </w:r>
    </w:p>
    <w:p w:rsidR="00ED269F" w:rsidRPr="00ED269F" w:rsidRDefault="00ED269F" w:rsidP="00ED269F">
      <w:pPr>
        <w:pStyle w:val="Akapitzlist"/>
        <w:spacing w:after="0"/>
        <w:ind w:left="0"/>
        <w:jc w:val="both"/>
        <w:rPr>
          <w:rFonts w:asciiTheme="majorHAnsi" w:eastAsia="Tahoma" w:hAnsiTheme="majorHAnsi" w:cs="Tahoma"/>
        </w:rPr>
      </w:pPr>
      <w:r w:rsidRPr="00ED269F">
        <w:rPr>
          <w:rFonts w:asciiTheme="majorHAnsi" w:hAnsiTheme="majorHAnsi"/>
        </w:rPr>
        <w:t>6. Liczba os</w:t>
      </w:r>
      <w:r w:rsidRPr="00ED269F">
        <w:rPr>
          <w:rFonts w:asciiTheme="majorHAnsi" w:hAnsiTheme="majorHAnsi"/>
          <w:lang w:val="es-ES_tradnl"/>
        </w:rPr>
        <w:t>ó</w:t>
      </w:r>
      <w:r w:rsidRPr="00ED269F">
        <w:rPr>
          <w:rFonts w:asciiTheme="majorHAnsi" w:hAnsiTheme="majorHAnsi"/>
        </w:rPr>
        <w:t xml:space="preserve">b objętych dowozem określona w Specyfikacji Istotnych </w:t>
      </w:r>
      <w:proofErr w:type="spellStart"/>
      <w:r w:rsidRPr="00ED269F">
        <w:rPr>
          <w:rFonts w:asciiTheme="majorHAnsi" w:hAnsiTheme="majorHAnsi"/>
        </w:rPr>
        <w:t>Warunk</w:t>
      </w:r>
      <w:proofErr w:type="spellEnd"/>
      <w:r w:rsidRPr="00ED269F">
        <w:rPr>
          <w:rFonts w:asciiTheme="majorHAnsi" w:hAnsiTheme="majorHAnsi"/>
          <w:lang w:val="es-ES_tradnl"/>
        </w:rPr>
        <w:t>ó</w:t>
      </w:r>
      <w:r w:rsidRPr="00ED269F">
        <w:rPr>
          <w:rFonts w:asciiTheme="majorHAnsi" w:hAnsiTheme="majorHAnsi"/>
        </w:rPr>
        <w:t xml:space="preserve">w </w:t>
      </w:r>
      <w:proofErr w:type="spellStart"/>
      <w:r w:rsidRPr="00ED269F">
        <w:rPr>
          <w:rFonts w:asciiTheme="majorHAnsi" w:hAnsiTheme="majorHAnsi"/>
        </w:rPr>
        <w:t>Zam</w:t>
      </w:r>
      <w:proofErr w:type="spellEnd"/>
      <w:r w:rsidRPr="00ED269F">
        <w:rPr>
          <w:rFonts w:asciiTheme="majorHAnsi" w:hAnsiTheme="majorHAnsi"/>
          <w:lang w:val="es-ES_tradnl"/>
        </w:rPr>
        <w:t>ó</w:t>
      </w:r>
      <w:proofErr w:type="spellStart"/>
      <w:r w:rsidRPr="00ED269F">
        <w:rPr>
          <w:rFonts w:asciiTheme="majorHAnsi" w:hAnsiTheme="majorHAnsi"/>
        </w:rPr>
        <w:t>wienia</w:t>
      </w:r>
      <w:proofErr w:type="spellEnd"/>
      <w:r w:rsidRPr="00ED269F">
        <w:rPr>
          <w:rFonts w:asciiTheme="majorHAnsi" w:hAnsiTheme="majorHAnsi"/>
        </w:rPr>
        <w:t xml:space="preserve"> może ulec zmianie z przyczyn niezależnych od Zamawiającego. Zwiększenie liczby os</w:t>
      </w:r>
      <w:r w:rsidRPr="00ED269F">
        <w:rPr>
          <w:rFonts w:asciiTheme="majorHAnsi" w:hAnsiTheme="majorHAnsi"/>
          <w:lang w:val="es-ES_tradnl"/>
        </w:rPr>
        <w:t>ó</w:t>
      </w:r>
      <w:r w:rsidRPr="00ED269F">
        <w:rPr>
          <w:rFonts w:asciiTheme="majorHAnsi" w:hAnsiTheme="majorHAnsi"/>
        </w:rPr>
        <w:t xml:space="preserve">b objętych dowozem w granicach do 10 % nie spowoduje zmiany stawki wynagrodzenia Wykonawcy, objęte jest przedmiotem umowy i nie stanowi podstawy do udzielenia </w:t>
      </w:r>
      <w:proofErr w:type="spellStart"/>
      <w:r w:rsidRPr="00ED269F">
        <w:rPr>
          <w:rFonts w:asciiTheme="majorHAnsi" w:hAnsiTheme="majorHAnsi"/>
        </w:rPr>
        <w:t>zam</w:t>
      </w:r>
      <w:proofErr w:type="spellEnd"/>
      <w:r w:rsidRPr="00ED269F">
        <w:rPr>
          <w:rFonts w:asciiTheme="majorHAnsi" w:hAnsiTheme="majorHAnsi"/>
          <w:lang w:val="es-ES_tradnl"/>
        </w:rPr>
        <w:t>ó</w:t>
      </w:r>
      <w:proofErr w:type="spellStart"/>
      <w:r w:rsidRPr="00ED269F">
        <w:rPr>
          <w:rFonts w:asciiTheme="majorHAnsi" w:hAnsiTheme="majorHAnsi"/>
        </w:rPr>
        <w:t>wienia</w:t>
      </w:r>
      <w:proofErr w:type="spellEnd"/>
      <w:r w:rsidRPr="00ED269F">
        <w:rPr>
          <w:rFonts w:asciiTheme="majorHAnsi" w:hAnsiTheme="majorHAnsi"/>
        </w:rPr>
        <w:t xml:space="preserve"> uzupełniającego. Zmniejszenie liczby os</w:t>
      </w:r>
      <w:r w:rsidRPr="00ED269F">
        <w:rPr>
          <w:rFonts w:asciiTheme="majorHAnsi" w:hAnsiTheme="majorHAnsi"/>
          <w:lang w:val="es-ES_tradnl"/>
        </w:rPr>
        <w:t>ó</w:t>
      </w:r>
      <w:r w:rsidRPr="00ED269F">
        <w:rPr>
          <w:rFonts w:asciiTheme="majorHAnsi" w:hAnsiTheme="majorHAnsi"/>
        </w:rPr>
        <w:t>b objętych dowozem w granicach do 10 % nie skutkuje roszczeniami Wykonawcy wobec Zamawiającego, objęte jest przedmiotem umowy i nie stanowi podstawy do aneksowania umowy.</w:t>
      </w:r>
    </w:p>
    <w:p w:rsidR="00ED269F" w:rsidRPr="00ED269F" w:rsidRDefault="00ED269F" w:rsidP="00ED269F">
      <w:pPr>
        <w:pStyle w:val="Akapitzlist"/>
        <w:spacing w:after="0"/>
        <w:ind w:left="0"/>
        <w:jc w:val="both"/>
        <w:rPr>
          <w:rFonts w:asciiTheme="majorHAnsi" w:eastAsia="Tahoma" w:hAnsiTheme="majorHAnsi" w:cs="Tahoma"/>
        </w:rPr>
      </w:pPr>
      <w:r w:rsidRPr="00ED269F">
        <w:rPr>
          <w:rFonts w:asciiTheme="majorHAnsi" w:hAnsiTheme="majorHAnsi"/>
        </w:rPr>
        <w:t xml:space="preserve">7. Wykonawca będzie wykonywał usługi określone w § 1 na własny koszt i ryzyko. </w:t>
      </w:r>
    </w:p>
    <w:p w:rsidR="00ED269F" w:rsidRPr="00ED269F" w:rsidRDefault="00ED269F" w:rsidP="00ED269F">
      <w:pPr>
        <w:pStyle w:val="Akapitzlist"/>
        <w:spacing w:after="0"/>
        <w:ind w:left="0"/>
        <w:jc w:val="both"/>
        <w:rPr>
          <w:rFonts w:asciiTheme="majorHAnsi" w:eastAsia="Tahoma" w:hAnsiTheme="majorHAnsi" w:cs="Tahoma"/>
        </w:rPr>
      </w:pPr>
      <w:r w:rsidRPr="00ED269F">
        <w:rPr>
          <w:rFonts w:asciiTheme="majorHAnsi" w:hAnsiTheme="majorHAnsi"/>
        </w:rPr>
        <w:lastRenderedPageBreak/>
        <w:t>8. Zamawiający uprawniony jest do dokonywania kontroli realizacji niniejszej umowy i wydawania wiążących, pisemnych wskaz</w:t>
      </w:r>
      <w:r w:rsidRPr="00ED269F">
        <w:rPr>
          <w:rFonts w:asciiTheme="majorHAnsi" w:hAnsiTheme="majorHAnsi"/>
          <w:lang w:val="es-ES_tradnl"/>
        </w:rPr>
        <w:t>ó</w:t>
      </w:r>
      <w:r w:rsidRPr="00ED269F">
        <w:rPr>
          <w:rFonts w:asciiTheme="majorHAnsi" w:hAnsiTheme="majorHAnsi"/>
        </w:rPr>
        <w:t xml:space="preserve">wek, co do sposobu wykonywania umowy. </w:t>
      </w:r>
    </w:p>
    <w:p w:rsidR="00ED269F" w:rsidRPr="00ED269F" w:rsidRDefault="00ED269F" w:rsidP="00ED269F">
      <w:pPr>
        <w:pStyle w:val="Akapitzlist"/>
        <w:spacing w:after="0"/>
        <w:ind w:left="0"/>
        <w:jc w:val="both"/>
        <w:rPr>
          <w:rFonts w:asciiTheme="majorHAnsi" w:eastAsia="Tahoma" w:hAnsiTheme="majorHAnsi" w:cs="Tahoma"/>
        </w:rPr>
      </w:pPr>
      <w:r w:rsidRPr="00ED269F">
        <w:rPr>
          <w:rFonts w:asciiTheme="majorHAnsi" w:hAnsiTheme="majorHAnsi"/>
        </w:rPr>
        <w:t xml:space="preserve">9.Wykonawca jest odpowiedzialny na zasadzie ryzyka za jakąkolwiek szkodę doznaną przez osoby objęte usługami Wykonawcy lub osoby trzecie, powstałe w związku z wykonywaniem przez Wykonawcę niniejszej umowy. </w:t>
      </w:r>
    </w:p>
    <w:p w:rsidR="00ED269F" w:rsidRPr="00ED269F" w:rsidRDefault="00ED269F" w:rsidP="00ED269F">
      <w:pPr>
        <w:pStyle w:val="Akapitzlist"/>
        <w:spacing w:after="0"/>
        <w:ind w:left="0"/>
        <w:jc w:val="both"/>
        <w:rPr>
          <w:rFonts w:asciiTheme="majorHAnsi" w:eastAsia="Tahoma" w:hAnsiTheme="majorHAnsi" w:cs="Tahoma"/>
        </w:rPr>
      </w:pPr>
      <w:r w:rsidRPr="00ED269F">
        <w:rPr>
          <w:rFonts w:asciiTheme="majorHAnsi" w:hAnsiTheme="majorHAnsi"/>
        </w:rPr>
        <w:t xml:space="preserve">10.Odpowiedzialność, o </w:t>
      </w:r>
      <w:proofErr w:type="spellStart"/>
      <w:r w:rsidRPr="00ED269F">
        <w:rPr>
          <w:rFonts w:asciiTheme="majorHAnsi" w:hAnsiTheme="majorHAnsi"/>
        </w:rPr>
        <w:t>kt</w:t>
      </w:r>
      <w:proofErr w:type="spellEnd"/>
      <w:r w:rsidRPr="00ED269F">
        <w:rPr>
          <w:rFonts w:asciiTheme="majorHAnsi" w:hAnsiTheme="majorHAnsi"/>
          <w:lang w:val="es-ES_tradnl"/>
        </w:rPr>
        <w:t>ó</w:t>
      </w:r>
      <w:r w:rsidRPr="00ED269F">
        <w:rPr>
          <w:rFonts w:asciiTheme="majorHAnsi" w:hAnsiTheme="majorHAnsi"/>
        </w:rPr>
        <w:t xml:space="preserve">rej mowa w ust. 14 obejmuje szkody wyrządzone przez osoby, przy pomocy </w:t>
      </w:r>
      <w:proofErr w:type="spellStart"/>
      <w:r w:rsidRPr="00ED269F">
        <w:rPr>
          <w:rFonts w:asciiTheme="majorHAnsi" w:hAnsiTheme="majorHAnsi"/>
        </w:rPr>
        <w:t>kt</w:t>
      </w:r>
      <w:proofErr w:type="spellEnd"/>
      <w:r w:rsidRPr="00ED269F">
        <w:rPr>
          <w:rFonts w:asciiTheme="majorHAnsi" w:hAnsiTheme="majorHAnsi"/>
          <w:lang w:val="es-ES_tradnl"/>
        </w:rPr>
        <w:t>ó</w:t>
      </w:r>
      <w:proofErr w:type="spellStart"/>
      <w:r w:rsidRPr="00ED269F">
        <w:rPr>
          <w:rFonts w:asciiTheme="majorHAnsi" w:hAnsiTheme="majorHAnsi"/>
        </w:rPr>
        <w:t>rych</w:t>
      </w:r>
      <w:proofErr w:type="spellEnd"/>
      <w:r w:rsidRPr="00ED269F">
        <w:rPr>
          <w:rFonts w:asciiTheme="majorHAnsi" w:hAnsiTheme="majorHAnsi"/>
        </w:rPr>
        <w:t xml:space="preserve"> Wykonawca wykonywał usługi, albo </w:t>
      </w:r>
      <w:proofErr w:type="spellStart"/>
      <w:r w:rsidRPr="00ED269F">
        <w:rPr>
          <w:rFonts w:asciiTheme="majorHAnsi" w:hAnsiTheme="majorHAnsi"/>
        </w:rPr>
        <w:t>kt</w:t>
      </w:r>
      <w:proofErr w:type="spellEnd"/>
      <w:r w:rsidRPr="00ED269F">
        <w:rPr>
          <w:rFonts w:asciiTheme="majorHAnsi" w:hAnsiTheme="majorHAnsi"/>
          <w:lang w:val="es-ES_tradnl"/>
        </w:rPr>
        <w:t>ó</w:t>
      </w:r>
      <w:r w:rsidRPr="00ED269F">
        <w:rPr>
          <w:rFonts w:asciiTheme="majorHAnsi" w:hAnsiTheme="majorHAnsi"/>
        </w:rPr>
        <w:t xml:space="preserve">re wykonywały te usługi na jego zlecenie. </w:t>
      </w:r>
    </w:p>
    <w:p w:rsidR="00ED269F" w:rsidRPr="00ED269F" w:rsidRDefault="00ED269F" w:rsidP="00ED269F">
      <w:pPr>
        <w:pStyle w:val="Akapitzlist"/>
        <w:spacing w:after="0"/>
        <w:ind w:left="0"/>
        <w:jc w:val="both"/>
        <w:rPr>
          <w:rFonts w:asciiTheme="majorHAnsi" w:eastAsia="Tahoma" w:hAnsiTheme="majorHAnsi" w:cs="Tahoma"/>
        </w:rPr>
      </w:pPr>
      <w:r w:rsidRPr="00ED269F">
        <w:rPr>
          <w:rFonts w:asciiTheme="majorHAnsi" w:hAnsiTheme="majorHAnsi"/>
        </w:rPr>
        <w:t xml:space="preserve">11. Realizacja usługi stanowiącej przedmiot umowy ma być w ramach </w:t>
      </w:r>
      <w:proofErr w:type="spellStart"/>
      <w:r w:rsidRPr="00ED269F">
        <w:rPr>
          <w:rFonts w:asciiTheme="majorHAnsi" w:hAnsiTheme="majorHAnsi"/>
        </w:rPr>
        <w:t>przewoz</w:t>
      </w:r>
      <w:proofErr w:type="spellEnd"/>
      <w:r w:rsidRPr="00ED269F">
        <w:rPr>
          <w:rFonts w:asciiTheme="majorHAnsi" w:hAnsiTheme="majorHAnsi"/>
          <w:lang w:val="es-ES_tradnl"/>
        </w:rPr>
        <w:t>ó</w:t>
      </w:r>
      <w:r w:rsidRPr="00ED269F">
        <w:rPr>
          <w:rFonts w:asciiTheme="majorHAnsi" w:hAnsiTheme="majorHAnsi"/>
        </w:rPr>
        <w:t>w regularnych i za biletami miesięcznymi dla młodzieży szkolnej, zgodnie z art.5a ustawy z dnia 20 czerwca 1992 roku o uprawnieniach do ulgowych przejazd</w:t>
      </w:r>
      <w:r w:rsidRPr="00ED269F">
        <w:rPr>
          <w:rFonts w:asciiTheme="majorHAnsi" w:hAnsiTheme="majorHAnsi"/>
          <w:lang w:val="es-ES_tradnl"/>
        </w:rPr>
        <w:t>ó</w:t>
      </w:r>
      <w:r w:rsidRPr="00ED269F">
        <w:rPr>
          <w:rFonts w:asciiTheme="majorHAnsi" w:hAnsiTheme="majorHAnsi"/>
        </w:rPr>
        <w:t xml:space="preserve">w środkami publicznego transportu drogowego (Dz. U. z 2012 r. poz.1138 z </w:t>
      </w:r>
      <w:proofErr w:type="spellStart"/>
      <w:r w:rsidRPr="00ED269F">
        <w:rPr>
          <w:rFonts w:asciiTheme="majorHAnsi" w:hAnsiTheme="majorHAnsi"/>
        </w:rPr>
        <w:t>późn</w:t>
      </w:r>
      <w:proofErr w:type="spellEnd"/>
      <w:r w:rsidRPr="00ED269F">
        <w:rPr>
          <w:rFonts w:asciiTheme="majorHAnsi" w:hAnsiTheme="majorHAnsi"/>
        </w:rPr>
        <w:t xml:space="preserve">. zm.) z tym, że </w:t>
      </w:r>
      <w:proofErr w:type="spellStart"/>
      <w:r w:rsidRPr="00ED269F">
        <w:rPr>
          <w:rFonts w:asciiTheme="majorHAnsi" w:hAnsiTheme="majorHAnsi"/>
        </w:rPr>
        <w:t>dow</w:t>
      </w:r>
      <w:proofErr w:type="spellEnd"/>
      <w:r w:rsidRPr="00ED269F">
        <w:rPr>
          <w:rFonts w:asciiTheme="majorHAnsi" w:hAnsiTheme="majorHAnsi"/>
          <w:lang w:val="es-ES_tradnl"/>
        </w:rPr>
        <w:t>ó</w:t>
      </w:r>
      <w:r w:rsidRPr="00ED269F">
        <w:rPr>
          <w:rFonts w:asciiTheme="majorHAnsi" w:hAnsiTheme="majorHAnsi"/>
        </w:rPr>
        <w:t xml:space="preserve">z </w:t>
      </w:r>
      <w:proofErr w:type="spellStart"/>
      <w:r w:rsidRPr="00ED269F">
        <w:rPr>
          <w:rFonts w:asciiTheme="majorHAnsi" w:hAnsiTheme="majorHAnsi"/>
        </w:rPr>
        <w:t>uczni</w:t>
      </w:r>
      <w:proofErr w:type="spellEnd"/>
      <w:r w:rsidRPr="00ED269F">
        <w:rPr>
          <w:rFonts w:asciiTheme="majorHAnsi" w:hAnsiTheme="majorHAnsi"/>
          <w:lang w:val="es-ES_tradnl"/>
        </w:rPr>
        <w:t>ó</w:t>
      </w:r>
      <w:r w:rsidRPr="00ED269F">
        <w:rPr>
          <w:rFonts w:asciiTheme="majorHAnsi" w:hAnsiTheme="majorHAnsi"/>
        </w:rPr>
        <w:t>w następować będzie bezpośrednio do szkół.</w:t>
      </w:r>
    </w:p>
    <w:p w:rsidR="00ED269F" w:rsidRPr="00ED269F" w:rsidRDefault="00ED269F" w:rsidP="00ED269F">
      <w:pPr>
        <w:pStyle w:val="Akapitzlist"/>
        <w:spacing w:after="0"/>
        <w:ind w:left="0"/>
        <w:jc w:val="both"/>
        <w:rPr>
          <w:rFonts w:asciiTheme="majorHAnsi" w:eastAsia="Tahoma" w:hAnsiTheme="majorHAnsi" w:cs="Tahoma"/>
        </w:rPr>
      </w:pPr>
    </w:p>
    <w:p w:rsidR="00ED269F" w:rsidRPr="00ED269F" w:rsidRDefault="00ED269F" w:rsidP="00ED269F">
      <w:pPr>
        <w:pStyle w:val="Akapitzlist"/>
        <w:spacing w:after="0"/>
        <w:ind w:left="0"/>
        <w:jc w:val="center"/>
        <w:rPr>
          <w:rFonts w:asciiTheme="majorHAnsi" w:eastAsia="Tahoma" w:hAnsiTheme="majorHAnsi" w:cs="Tahoma"/>
        </w:rPr>
      </w:pPr>
      <w:r w:rsidRPr="00ED269F">
        <w:rPr>
          <w:rFonts w:asciiTheme="majorHAnsi" w:hAnsiTheme="majorHAnsi"/>
        </w:rPr>
        <w:t>§ 3</w:t>
      </w:r>
    </w:p>
    <w:p w:rsidR="00ED269F" w:rsidRPr="00ED269F" w:rsidRDefault="00ED269F" w:rsidP="00ED269F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contextualSpacing w:val="0"/>
        <w:jc w:val="both"/>
        <w:rPr>
          <w:rFonts w:asciiTheme="majorHAnsi" w:eastAsia="Tahoma" w:hAnsiTheme="majorHAnsi" w:cs="Tahoma"/>
        </w:rPr>
      </w:pPr>
      <w:r w:rsidRPr="00ED269F">
        <w:rPr>
          <w:rFonts w:asciiTheme="majorHAnsi" w:hAnsiTheme="majorHAnsi"/>
        </w:rPr>
        <w:t>Umowę zawiera się na czas określony: od dnia 01.09</w:t>
      </w:r>
      <w:r>
        <w:rPr>
          <w:rFonts w:asciiTheme="majorHAnsi" w:hAnsiTheme="majorHAnsi"/>
        </w:rPr>
        <w:t>.2018 r. do dnia 30.06.2019</w:t>
      </w:r>
      <w:r w:rsidRPr="00ED269F">
        <w:rPr>
          <w:rFonts w:asciiTheme="majorHAnsi" w:hAnsiTheme="majorHAnsi"/>
        </w:rPr>
        <w:t xml:space="preserve"> r.</w:t>
      </w:r>
    </w:p>
    <w:p w:rsidR="00ED269F" w:rsidRPr="00ED269F" w:rsidRDefault="00ED269F" w:rsidP="00ED269F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contextualSpacing w:val="0"/>
        <w:jc w:val="both"/>
        <w:rPr>
          <w:rFonts w:asciiTheme="majorHAnsi" w:eastAsia="Tahoma" w:hAnsiTheme="majorHAnsi" w:cs="Tahoma"/>
        </w:rPr>
      </w:pPr>
      <w:r w:rsidRPr="00ED269F">
        <w:rPr>
          <w:rFonts w:asciiTheme="majorHAnsi" w:hAnsiTheme="majorHAnsi"/>
        </w:rPr>
        <w:t xml:space="preserve"> Obowiązki wynikające z umowy będą realizowane we wszystkie dni nauki szkolnej ( z wyłączeniem przerw wakacyjnych, ferii i innych dni wolnych od nauki) - o </w:t>
      </w:r>
      <w:proofErr w:type="spellStart"/>
      <w:r w:rsidRPr="00ED269F">
        <w:rPr>
          <w:rFonts w:asciiTheme="majorHAnsi" w:hAnsiTheme="majorHAnsi"/>
        </w:rPr>
        <w:t>kt</w:t>
      </w:r>
      <w:proofErr w:type="spellEnd"/>
      <w:r w:rsidRPr="00ED269F">
        <w:rPr>
          <w:rFonts w:asciiTheme="majorHAnsi" w:hAnsiTheme="majorHAnsi"/>
          <w:lang w:val="es-ES_tradnl"/>
        </w:rPr>
        <w:t>ó</w:t>
      </w:r>
      <w:proofErr w:type="spellStart"/>
      <w:r w:rsidRPr="00ED269F">
        <w:rPr>
          <w:rFonts w:asciiTheme="majorHAnsi" w:hAnsiTheme="majorHAnsi"/>
        </w:rPr>
        <w:t>rych</w:t>
      </w:r>
      <w:proofErr w:type="spellEnd"/>
      <w:r w:rsidRPr="00ED269F">
        <w:rPr>
          <w:rFonts w:asciiTheme="majorHAnsi" w:hAnsiTheme="majorHAnsi"/>
        </w:rPr>
        <w:t xml:space="preserve"> m</w:t>
      </w:r>
      <w:r w:rsidRPr="00ED269F">
        <w:rPr>
          <w:rFonts w:asciiTheme="majorHAnsi" w:hAnsiTheme="majorHAnsi"/>
          <w:lang w:val="es-ES_tradnl"/>
        </w:rPr>
        <w:t>ó</w:t>
      </w:r>
      <w:proofErr w:type="spellStart"/>
      <w:r w:rsidRPr="00ED269F">
        <w:rPr>
          <w:rFonts w:asciiTheme="majorHAnsi" w:hAnsiTheme="majorHAnsi"/>
        </w:rPr>
        <w:t>wi</w:t>
      </w:r>
      <w:proofErr w:type="spellEnd"/>
      <w:r w:rsidRPr="00ED269F">
        <w:rPr>
          <w:rFonts w:asciiTheme="majorHAnsi" w:hAnsiTheme="majorHAnsi"/>
        </w:rPr>
        <w:t xml:space="preserve"> Rozporządzenie Ministra Edukacji Narodowej z dnia 5 października 2010 r. (Dz. U. z 2004 r. Nr 256, poz. 2572 z </w:t>
      </w:r>
      <w:proofErr w:type="spellStart"/>
      <w:r w:rsidRPr="00ED269F">
        <w:rPr>
          <w:rFonts w:asciiTheme="majorHAnsi" w:hAnsiTheme="majorHAnsi"/>
        </w:rPr>
        <w:t>późn</w:t>
      </w:r>
      <w:proofErr w:type="spellEnd"/>
      <w:r w:rsidRPr="00ED269F">
        <w:rPr>
          <w:rFonts w:asciiTheme="majorHAnsi" w:hAnsiTheme="majorHAnsi"/>
        </w:rPr>
        <w:t xml:space="preserve">. zm.). </w:t>
      </w:r>
    </w:p>
    <w:p w:rsidR="00ED269F" w:rsidRPr="00ED269F" w:rsidRDefault="00ED269F" w:rsidP="00ED269F">
      <w:pPr>
        <w:pStyle w:val="Akapitzlist"/>
        <w:spacing w:after="0"/>
        <w:ind w:left="0"/>
        <w:jc w:val="both"/>
        <w:rPr>
          <w:rFonts w:asciiTheme="majorHAnsi" w:eastAsia="Tahoma" w:hAnsiTheme="majorHAnsi" w:cs="Tahoma"/>
        </w:rPr>
      </w:pPr>
    </w:p>
    <w:p w:rsidR="00ED269F" w:rsidRPr="00ED269F" w:rsidRDefault="00ED269F" w:rsidP="00ED269F">
      <w:pPr>
        <w:pStyle w:val="Akapitzlist"/>
        <w:spacing w:after="0"/>
        <w:ind w:left="0"/>
        <w:jc w:val="center"/>
        <w:rPr>
          <w:rFonts w:asciiTheme="majorHAnsi" w:eastAsia="Tahoma" w:hAnsiTheme="majorHAnsi" w:cs="Tahoma"/>
        </w:rPr>
      </w:pPr>
      <w:r w:rsidRPr="00ED269F">
        <w:rPr>
          <w:rFonts w:asciiTheme="majorHAnsi" w:hAnsiTheme="majorHAnsi"/>
        </w:rPr>
        <w:t>§ 4</w:t>
      </w:r>
    </w:p>
    <w:p w:rsidR="00ED269F" w:rsidRPr="00ED269F" w:rsidRDefault="00ED269F" w:rsidP="00ED269F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contextualSpacing w:val="0"/>
        <w:jc w:val="both"/>
        <w:rPr>
          <w:rFonts w:asciiTheme="majorHAnsi" w:eastAsia="Tahoma" w:hAnsiTheme="majorHAnsi" w:cs="Tahoma"/>
        </w:rPr>
      </w:pPr>
      <w:r w:rsidRPr="00ED269F">
        <w:rPr>
          <w:rFonts w:asciiTheme="majorHAnsi" w:hAnsiTheme="majorHAnsi"/>
        </w:rPr>
        <w:t xml:space="preserve">Wartość usług jest określona na maksymalnie kwotę brutto w </w:t>
      </w:r>
      <w:proofErr w:type="spellStart"/>
      <w:r w:rsidRPr="00ED269F">
        <w:rPr>
          <w:rFonts w:asciiTheme="majorHAnsi" w:hAnsiTheme="majorHAnsi"/>
        </w:rPr>
        <w:t>wysokoś</w:t>
      </w:r>
      <w:proofErr w:type="spellEnd"/>
      <w:r w:rsidRPr="00ED269F">
        <w:rPr>
          <w:rFonts w:asciiTheme="majorHAnsi" w:hAnsiTheme="majorHAnsi"/>
          <w:lang w:val="it-IT"/>
        </w:rPr>
        <w:t xml:space="preserve">ci: </w:t>
      </w:r>
      <w:r w:rsidRPr="00ED269F">
        <w:rPr>
          <w:rFonts w:asciiTheme="majorHAnsi" w:hAnsiTheme="majorHAnsi"/>
        </w:rPr>
        <w:t>………..,….</w:t>
      </w:r>
      <w:r w:rsidRPr="00ED269F">
        <w:rPr>
          <w:rFonts w:asciiTheme="majorHAnsi" w:hAnsiTheme="majorHAnsi"/>
          <w:lang w:val="nl-NL"/>
        </w:rPr>
        <w:t xml:space="preserve"> z</w:t>
      </w:r>
      <w:r w:rsidRPr="00ED269F">
        <w:rPr>
          <w:rFonts w:asciiTheme="majorHAnsi" w:hAnsiTheme="majorHAnsi"/>
        </w:rPr>
        <w:t xml:space="preserve">ł </w:t>
      </w:r>
      <w:r w:rsidRPr="00ED269F">
        <w:rPr>
          <w:rFonts w:asciiTheme="majorHAnsi" w:hAnsiTheme="majorHAnsi"/>
          <w:lang w:val="it-IT"/>
        </w:rPr>
        <w:t>brutto (s</w:t>
      </w:r>
      <w:r w:rsidRPr="00ED269F">
        <w:rPr>
          <w:rFonts w:asciiTheme="majorHAnsi" w:hAnsiTheme="majorHAnsi"/>
        </w:rPr>
        <w:t>łownie: ………………………………….</w:t>
      </w:r>
      <w:r w:rsidRPr="00ED269F">
        <w:rPr>
          <w:rFonts w:asciiTheme="majorHAnsi" w:hAnsiTheme="majorHAnsi"/>
          <w:lang w:val="nl-NL"/>
        </w:rPr>
        <w:t xml:space="preserve"> z</w:t>
      </w:r>
      <w:proofErr w:type="spellStart"/>
      <w:r w:rsidRPr="00ED269F">
        <w:rPr>
          <w:rFonts w:asciiTheme="majorHAnsi" w:hAnsiTheme="majorHAnsi"/>
        </w:rPr>
        <w:t>łotych</w:t>
      </w:r>
      <w:proofErr w:type="spellEnd"/>
      <w:r w:rsidRPr="00ED269F">
        <w:rPr>
          <w:rFonts w:asciiTheme="majorHAnsi" w:hAnsiTheme="majorHAnsi"/>
        </w:rPr>
        <w:t xml:space="preserve"> ../..</w:t>
      </w:r>
      <w:r w:rsidRPr="00ED269F">
        <w:rPr>
          <w:rFonts w:asciiTheme="majorHAnsi" w:hAnsiTheme="majorHAnsi"/>
          <w:lang w:val="nl-NL"/>
        </w:rPr>
        <w:t xml:space="preserve"> z</w:t>
      </w:r>
      <w:r w:rsidRPr="00ED269F">
        <w:rPr>
          <w:rFonts w:asciiTheme="majorHAnsi" w:hAnsiTheme="majorHAnsi"/>
        </w:rPr>
        <w:t xml:space="preserve">ł), w tym kwota netto wynosi: .………..zł (słownie: …………………………… …./…. ), podatek VAT według stawki 8% i </w:t>
      </w:r>
      <w:proofErr w:type="spellStart"/>
      <w:r w:rsidRPr="00ED269F">
        <w:rPr>
          <w:rFonts w:asciiTheme="majorHAnsi" w:hAnsiTheme="majorHAnsi"/>
        </w:rPr>
        <w:t>wysokoś</w:t>
      </w:r>
      <w:proofErr w:type="spellEnd"/>
      <w:r w:rsidRPr="00ED269F">
        <w:rPr>
          <w:rFonts w:asciiTheme="majorHAnsi" w:hAnsiTheme="majorHAnsi"/>
          <w:lang w:val="it-IT"/>
        </w:rPr>
        <w:t xml:space="preserve">ci: </w:t>
      </w:r>
      <w:r w:rsidRPr="00ED269F">
        <w:rPr>
          <w:rFonts w:asciiTheme="majorHAnsi" w:hAnsiTheme="majorHAnsi"/>
        </w:rPr>
        <w:t xml:space="preserve">…………….zł. </w:t>
      </w:r>
    </w:p>
    <w:p w:rsidR="00ED269F" w:rsidRPr="00ED269F" w:rsidRDefault="00ED269F" w:rsidP="00ED269F">
      <w:pPr>
        <w:spacing w:after="0"/>
        <w:jc w:val="both"/>
        <w:rPr>
          <w:rFonts w:asciiTheme="majorHAnsi" w:hAnsiTheme="majorHAnsi" w:cs="Tahoma"/>
        </w:rPr>
      </w:pPr>
      <w:r w:rsidRPr="00ED269F">
        <w:rPr>
          <w:rFonts w:asciiTheme="majorHAnsi" w:hAnsiTheme="majorHAnsi"/>
        </w:rPr>
        <w:t xml:space="preserve">2. </w:t>
      </w:r>
      <w:r w:rsidRPr="00ED269F">
        <w:rPr>
          <w:rFonts w:asciiTheme="majorHAnsi" w:hAnsiTheme="majorHAnsi" w:cs="Tahoma"/>
        </w:rPr>
        <w:t xml:space="preserve">. Cena biletu miesięcznego za przewóz 1 ucznia na wszystkich trasach w skali 1 miesiąca </w:t>
      </w:r>
    </w:p>
    <w:p w:rsidR="00ED269F" w:rsidRPr="00ED269F" w:rsidRDefault="00ED269F" w:rsidP="00ED269F">
      <w:pPr>
        <w:spacing w:after="0"/>
        <w:jc w:val="both"/>
        <w:rPr>
          <w:rFonts w:asciiTheme="majorHAnsi" w:hAnsiTheme="majorHAnsi" w:cs="Tahoma"/>
        </w:rPr>
      </w:pPr>
      <w:r w:rsidRPr="00ED269F">
        <w:rPr>
          <w:rFonts w:asciiTheme="majorHAnsi" w:hAnsiTheme="majorHAnsi" w:cs="Tahoma"/>
        </w:rPr>
        <w:t>Wynosi wg. tabeli 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2694"/>
        <w:gridCol w:w="2409"/>
      </w:tblGrid>
      <w:tr w:rsidR="00ED269F" w:rsidRPr="00ED269F" w:rsidTr="00980AA7">
        <w:tc>
          <w:tcPr>
            <w:tcW w:w="2263" w:type="dxa"/>
          </w:tcPr>
          <w:p w:rsidR="00ED269F" w:rsidRPr="00ED269F" w:rsidRDefault="00ED269F" w:rsidP="00ED269F">
            <w:pPr>
              <w:jc w:val="both"/>
              <w:rPr>
                <w:rFonts w:asciiTheme="majorHAnsi" w:hAnsiTheme="majorHAnsi" w:cs="Tahoma"/>
              </w:rPr>
            </w:pPr>
            <w:r w:rsidRPr="00ED269F">
              <w:rPr>
                <w:rFonts w:asciiTheme="majorHAnsi" w:hAnsiTheme="majorHAnsi" w:cs="Tahoma"/>
              </w:rPr>
              <w:t xml:space="preserve">Miejscowość </w:t>
            </w:r>
          </w:p>
        </w:tc>
        <w:tc>
          <w:tcPr>
            <w:tcW w:w="2694" w:type="dxa"/>
          </w:tcPr>
          <w:p w:rsidR="00ED269F" w:rsidRPr="00ED269F" w:rsidRDefault="00ED269F" w:rsidP="00ED269F">
            <w:pPr>
              <w:jc w:val="both"/>
              <w:rPr>
                <w:rFonts w:asciiTheme="majorHAnsi" w:hAnsiTheme="majorHAnsi" w:cs="Tahoma"/>
              </w:rPr>
            </w:pPr>
            <w:r w:rsidRPr="00ED269F">
              <w:rPr>
                <w:rFonts w:asciiTheme="majorHAnsi" w:hAnsiTheme="majorHAnsi" w:cs="Tahoma"/>
              </w:rPr>
              <w:t>Cena 1 biletu brutto</w:t>
            </w:r>
          </w:p>
        </w:tc>
        <w:tc>
          <w:tcPr>
            <w:tcW w:w="2409" w:type="dxa"/>
          </w:tcPr>
          <w:p w:rsidR="00ED269F" w:rsidRPr="00ED269F" w:rsidRDefault="00ED269F" w:rsidP="00ED269F">
            <w:pPr>
              <w:jc w:val="both"/>
              <w:rPr>
                <w:rFonts w:asciiTheme="majorHAnsi" w:hAnsiTheme="majorHAnsi" w:cs="Tahoma"/>
              </w:rPr>
            </w:pPr>
            <w:r w:rsidRPr="00ED269F">
              <w:rPr>
                <w:rFonts w:asciiTheme="majorHAnsi" w:hAnsiTheme="majorHAnsi" w:cs="Tahoma"/>
              </w:rPr>
              <w:t>Słownie:</w:t>
            </w:r>
          </w:p>
        </w:tc>
      </w:tr>
      <w:tr w:rsidR="00ED269F" w:rsidRPr="00ED269F" w:rsidTr="00980AA7">
        <w:tc>
          <w:tcPr>
            <w:tcW w:w="7366" w:type="dxa"/>
            <w:gridSpan w:val="3"/>
          </w:tcPr>
          <w:p w:rsidR="00ED269F" w:rsidRPr="00ED269F" w:rsidRDefault="00ED269F" w:rsidP="00ED269F">
            <w:pPr>
              <w:jc w:val="both"/>
              <w:rPr>
                <w:rFonts w:asciiTheme="majorHAnsi" w:hAnsiTheme="majorHAnsi" w:cs="Tahoma"/>
                <w:b/>
              </w:rPr>
            </w:pPr>
            <w:r w:rsidRPr="00ED269F">
              <w:rPr>
                <w:rFonts w:asciiTheme="majorHAnsi" w:hAnsiTheme="majorHAnsi" w:cs="Tahoma"/>
                <w:b/>
              </w:rPr>
              <w:t xml:space="preserve">SP Olszanica </w:t>
            </w:r>
          </w:p>
        </w:tc>
      </w:tr>
      <w:tr w:rsidR="00ED269F" w:rsidRPr="00ED269F" w:rsidTr="00980AA7">
        <w:tc>
          <w:tcPr>
            <w:tcW w:w="2263" w:type="dxa"/>
          </w:tcPr>
          <w:p w:rsidR="00ED269F" w:rsidRPr="00ED269F" w:rsidRDefault="00ED269F" w:rsidP="00ED269F">
            <w:pPr>
              <w:jc w:val="both"/>
              <w:rPr>
                <w:rFonts w:asciiTheme="majorHAnsi" w:hAnsiTheme="majorHAnsi" w:cs="Tahoma"/>
              </w:rPr>
            </w:pPr>
            <w:r w:rsidRPr="00ED269F">
              <w:rPr>
                <w:rFonts w:asciiTheme="majorHAnsi" w:hAnsiTheme="majorHAnsi" w:cs="Tahoma"/>
              </w:rPr>
              <w:t>Paszowa</w:t>
            </w:r>
          </w:p>
        </w:tc>
        <w:tc>
          <w:tcPr>
            <w:tcW w:w="2694" w:type="dxa"/>
          </w:tcPr>
          <w:p w:rsidR="00ED269F" w:rsidRPr="00ED269F" w:rsidRDefault="00ED269F" w:rsidP="00ED269F">
            <w:pPr>
              <w:jc w:val="both"/>
              <w:rPr>
                <w:rFonts w:asciiTheme="majorHAnsi" w:hAnsiTheme="majorHAnsi" w:cs="Tahoma"/>
              </w:rPr>
            </w:pPr>
          </w:p>
        </w:tc>
        <w:tc>
          <w:tcPr>
            <w:tcW w:w="2409" w:type="dxa"/>
          </w:tcPr>
          <w:p w:rsidR="00ED269F" w:rsidRPr="00ED269F" w:rsidRDefault="00ED269F" w:rsidP="00ED269F">
            <w:pPr>
              <w:jc w:val="both"/>
              <w:rPr>
                <w:rFonts w:asciiTheme="majorHAnsi" w:hAnsiTheme="majorHAnsi" w:cs="Tahoma"/>
              </w:rPr>
            </w:pPr>
          </w:p>
        </w:tc>
      </w:tr>
      <w:tr w:rsidR="00ED269F" w:rsidRPr="00ED269F" w:rsidTr="00980AA7">
        <w:tc>
          <w:tcPr>
            <w:tcW w:w="2263" w:type="dxa"/>
          </w:tcPr>
          <w:p w:rsidR="00ED269F" w:rsidRPr="00ED269F" w:rsidRDefault="00ED269F" w:rsidP="00ED269F">
            <w:pPr>
              <w:jc w:val="both"/>
              <w:rPr>
                <w:rFonts w:asciiTheme="majorHAnsi" w:hAnsiTheme="majorHAnsi" w:cs="Tahoma"/>
              </w:rPr>
            </w:pPr>
            <w:r w:rsidRPr="00ED269F">
              <w:rPr>
                <w:rFonts w:asciiTheme="majorHAnsi" w:hAnsiTheme="majorHAnsi" w:cs="Tahoma"/>
              </w:rPr>
              <w:t xml:space="preserve">Wańkowa </w:t>
            </w:r>
          </w:p>
        </w:tc>
        <w:tc>
          <w:tcPr>
            <w:tcW w:w="2694" w:type="dxa"/>
          </w:tcPr>
          <w:p w:rsidR="00ED269F" w:rsidRPr="00ED269F" w:rsidRDefault="00ED269F" w:rsidP="00ED269F">
            <w:pPr>
              <w:jc w:val="both"/>
              <w:rPr>
                <w:rFonts w:asciiTheme="majorHAnsi" w:hAnsiTheme="majorHAnsi" w:cs="Tahoma"/>
              </w:rPr>
            </w:pPr>
          </w:p>
        </w:tc>
        <w:tc>
          <w:tcPr>
            <w:tcW w:w="2409" w:type="dxa"/>
          </w:tcPr>
          <w:p w:rsidR="00ED269F" w:rsidRPr="00ED269F" w:rsidRDefault="00ED269F" w:rsidP="00ED269F">
            <w:pPr>
              <w:jc w:val="both"/>
              <w:rPr>
                <w:rFonts w:asciiTheme="majorHAnsi" w:hAnsiTheme="majorHAnsi" w:cs="Tahoma"/>
              </w:rPr>
            </w:pPr>
          </w:p>
        </w:tc>
      </w:tr>
      <w:tr w:rsidR="00ED269F" w:rsidRPr="00ED269F" w:rsidTr="00980AA7">
        <w:tc>
          <w:tcPr>
            <w:tcW w:w="2263" w:type="dxa"/>
          </w:tcPr>
          <w:p w:rsidR="00ED269F" w:rsidRPr="00ED269F" w:rsidRDefault="00ED269F" w:rsidP="00ED269F">
            <w:pPr>
              <w:jc w:val="both"/>
              <w:rPr>
                <w:rFonts w:asciiTheme="majorHAnsi" w:hAnsiTheme="majorHAnsi" w:cs="Tahoma"/>
              </w:rPr>
            </w:pPr>
            <w:r w:rsidRPr="00ED269F">
              <w:rPr>
                <w:rFonts w:asciiTheme="majorHAnsi" w:hAnsiTheme="majorHAnsi" w:cs="Tahoma"/>
              </w:rPr>
              <w:t xml:space="preserve">Stefkowa </w:t>
            </w:r>
          </w:p>
        </w:tc>
        <w:tc>
          <w:tcPr>
            <w:tcW w:w="2694" w:type="dxa"/>
          </w:tcPr>
          <w:p w:rsidR="00ED269F" w:rsidRPr="00ED269F" w:rsidRDefault="00ED269F" w:rsidP="00ED269F">
            <w:pPr>
              <w:jc w:val="both"/>
              <w:rPr>
                <w:rFonts w:asciiTheme="majorHAnsi" w:hAnsiTheme="majorHAnsi" w:cs="Tahoma"/>
              </w:rPr>
            </w:pPr>
          </w:p>
        </w:tc>
        <w:tc>
          <w:tcPr>
            <w:tcW w:w="2409" w:type="dxa"/>
          </w:tcPr>
          <w:p w:rsidR="00ED269F" w:rsidRPr="00ED269F" w:rsidRDefault="00ED269F" w:rsidP="00ED269F">
            <w:pPr>
              <w:jc w:val="both"/>
              <w:rPr>
                <w:rFonts w:asciiTheme="majorHAnsi" w:hAnsiTheme="majorHAnsi" w:cs="Tahoma"/>
              </w:rPr>
            </w:pPr>
          </w:p>
        </w:tc>
      </w:tr>
      <w:tr w:rsidR="00ED269F" w:rsidRPr="00ED269F" w:rsidTr="00980AA7">
        <w:tc>
          <w:tcPr>
            <w:tcW w:w="2263" w:type="dxa"/>
          </w:tcPr>
          <w:p w:rsidR="00ED269F" w:rsidRPr="00ED269F" w:rsidRDefault="00ED269F" w:rsidP="00ED269F">
            <w:pPr>
              <w:jc w:val="both"/>
              <w:rPr>
                <w:rFonts w:asciiTheme="majorHAnsi" w:hAnsiTheme="majorHAnsi" w:cs="Tahoma"/>
              </w:rPr>
            </w:pPr>
            <w:r w:rsidRPr="00ED269F">
              <w:rPr>
                <w:rFonts w:asciiTheme="majorHAnsi" w:hAnsiTheme="majorHAnsi" w:cs="Tahoma"/>
              </w:rPr>
              <w:t xml:space="preserve">Rudenka </w:t>
            </w:r>
          </w:p>
        </w:tc>
        <w:tc>
          <w:tcPr>
            <w:tcW w:w="2694" w:type="dxa"/>
          </w:tcPr>
          <w:p w:rsidR="00ED269F" w:rsidRPr="00ED269F" w:rsidRDefault="00ED269F" w:rsidP="00ED269F">
            <w:pPr>
              <w:jc w:val="both"/>
              <w:rPr>
                <w:rFonts w:asciiTheme="majorHAnsi" w:hAnsiTheme="majorHAnsi" w:cs="Tahoma"/>
              </w:rPr>
            </w:pPr>
          </w:p>
        </w:tc>
        <w:tc>
          <w:tcPr>
            <w:tcW w:w="2409" w:type="dxa"/>
          </w:tcPr>
          <w:p w:rsidR="00ED269F" w:rsidRPr="00ED269F" w:rsidRDefault="00ED269F" w:rsidP="00ED269F">
            <w:pPr>
              <w:jc w:val="both"/>
              <w:rPr>
                <w:rFonts w:asciiTheme="majorHAnsi" w:hAnsiTheme="majorHAnsi" w:cs="Tahoma"/>
              </w:rPr>
            </w:pPr>
          </w:p>
        </w:tc>
      </w:tr>
      <w:tr w:rsidR="00ED269F" w:rsidRPr="00ED269F" w:rsidTr="00980AA7">
        <w:tc>
          <w:tcPr>
            <w:tcW w:w="7366" w:type="dxa"/>
            <w:gridSpan w:val="3"/>
          </w:tcPr>
          <w:p w:rsidR="00ED269F" w:rsidRPr="00ED269F" w:rsidRDefault="00ED269F" w:rsidP="00ED269F">
            <w:pPr>
              <w:jc w:val="both"/>
              <w:rPr>
                <w:rFonts w:asciiTheme="majorHAnsi" w:hAnsiTheme="majorHAnsi" w:cs="Tahoma"/>
                <w:b/>
              </w:rPr>
            </w:pPr>
            <w:r w:rsidRPr="00ED269F">
              <w:rPr>
                <w:rFonts w:asciiTheme="majorHAnsi" w:hAnsiTheme="majorHAnsi" w:cs="Tahoma"/>
                <w:b/>
              </w:rPr>
              <w:t xml:space="preserve">ZSP Uherce Mineralne </w:t>
            </w:r>
          </w:p>
        </w:tc>
      </w:tr>
      <w:tr w:rsidR="00ED269F" w:rsidRPr="00ED269F" w:rsidTr="00980AA7">
        <w:tc>
          <w:tcPr>
            <w:tcW w:w="2263" w:type="dxa"/>
          </w:tcPr>
          <w:p w:rsidR="00ED269F" w:rsidRPr="00ED269F" w:rsidRDefault="00ED269F" w:rsidP="00ED269F">
            <w:pPr>
              <w:jc w:val="both"/>
              <w:rPr>
                <w:rFonts w:asciiTheme="majorHAnsi" w:hAnsiTheme="majorHAnsi" w:cs="Tahoma"/>
              </w:rPr>
            </w:pPr>
            <w:r w:rsidRPr="00ED269F">
              <w:rPr>
                <w:rFonts w:asciiTheme="majorHAnsi" w:hAnsiTheme="majorHAnsi" w:cs="Tahoma"/>
              </w:rPr>
              <w:t>Orelec</w:t>
            </w:r>
          </w:p>
        </w:tc>
        <w:tc>
          <w:tcPr>
            <w:tcW w:w="2694" w:type="dxa"/>
          </w:tcPr>
          <w:p w:rsidR="00ED269F" w:rsidRPr="00ED269F" w:rsidRDefault="00ED269F" w:rsidP="00ED269F">
            <w:pPr>
              <w:jc w:val="both"/>
              <w:rPr>
                <w:rFonts w:asciiTheme="majorHAnsi" w:hAnsiTheme="majorHAnsi" w:cs="Tahoma"/>
              </w:rPr>
            </w:pPr>
          </w:p>
        </w:tc>
        <w:tc>
          <w:tcPr>
            <w:tcW w:w="2409" w:type="dxa"/>
          </w:tcPr>
          <w:p w:rsidR="00ED269F" w:rsidRPr="00ED269F" w:rsidRDefault="00ED269F" w:rsidP="00ED269F">
            <w:pPr>
              <w:jc w:val="both"/>
              <w:rPr>
                <w:rFonts w:asciiTheme="majorHAnsi" w:hAnsiTheme="majorHAnsi" w:cs="Tahoma"/>
              </w:rPr>
            </w:pPr>
          </w:p>
        </w:tc>
      </w:tr>
      <w:tr w:rsidR="00ED269F" w:rsidRPr="00ED269F" w:rsidTr="00980AA7">
        <w:tc>
          <w:tcPr>
            <w:tcW w:w="2263" w:type="dxa"/>
          </w:tcPr>
          <w:p w:rsidR="00ED269F" w:rsidRPr="00ED269F" w:rsidRDefault="00ED269F" w:rsidP="00ED269F">
            <w:pPr>
              <w:jc w:val="both"/>
              <w:rPr>
                <w:rFonts w:asciiTheme="majorHAnsi" w:hAnsiTheme="majorHAnsi" w:cs="Tahoma"/>
              </w:rPr>
            </w:pPr>
            <w:r w:rsidRPr="00ED269F">
              <w:rPr>
                <w:rFonts w:asciiTheme="majorHAnsi" w:hAnsiTheme="majorHAnsi" w:cs="Tahoma"/>
              </w:rPr>
              <w:t>Myczkowce</w:t>
            </w:r>
          </w:p>
        </w:tc>
        <w:tc>
          <w:tcPr>
            <w:tcW w:w="2694" w:type="dxa"/>
          </w:tcPr>
          <w:p w:rsidR="00ED269F" w:rsidRPr="00ED269F" w:rsidRDefault="00ED269F" w:rsidP="00ED269F">
            <w:pPr>
              <w:jc w:val="both"/>
              <w:rPr>
                <w:rFonts w:asciiTheme="majorHAnsi" w:hAnsiTheme="majorHAnsi" w:cs="Tahoma"/>
              </w:rPr>
            </w:pPr>
          </w:p>
        </w:tc>
        <w:tc>
          <w:tcPr>
            <w:tcW w:w="2409" w:type="dxa"/>
          </w:tcPr>
          <w:p w:rsidR="00ED269F" w:rsidRPr="00ED269F" w:rsidRDefault="00ED269F" w:rsidP="00ED269F">
            <w:pPr>
              <w:jc w:val="both"/>
              <w:rPr>
                <w:rFonts w:asciiTheme="majorHAnsi" w:hAnsiTheme="majorHAnsi" w:cs="Tahoma"/>
              </w:rPr>
            </w:pPr>
          </w:p>
        </w:tc>
      </w:tr>
      <w:tr w:rsidR="00ED269F" w:rsidRPr="00ED269F" w:rsidTr="00980AA7">
        <w:tc>
          <w:tcPr>
            <w:tcW w:w="2263" w:type="dxa"/>
          </w:tcPr>
          <w:p w:rsidR="00ED269F" w:rsidRPr="00ED269F" w:rsidRDefault="00ED269F" w:rsidP="00ED269F">
            <w:pPr>
              <w:jc w:val="both"/>
              <w:rPr>
                <w:rFonts w:asciiTheme="majorHAnsi" w:hAnsiTheme="majorHAnsi" w:cs="Tahoma"/>
              </w:rPr>
            </w:pPr>
            <w:r w:rsidRPr="00ED269F">
              <w:rPr>
                <w:rFonts w:asciiTheme="majorHAnsi" w:hAnsiTheme="majorHAnsi" w:cs="Tahoma"/>
              </w:rPr>
              <w:t xml:space="preserve">Zwierzyń </w:t>
            </w:r>
          </w:p>
        </w:tc>
        <w:tc>
          <w:tcPr>
            <w:tcW w:w="2694" w:type="dxa"/>
          </w:tcPr>
          <w:p w:rsidR="00ED269F" w:rsidRPr="00ED269F" w:rsidRDefault="00ED269F" w:rsidP="00ED269F">
            <w:pPr>
              <w:jc w:val="both"/>
              <w:rPr>
                <w:rFonts w:asciiTheme="majorHAnsi" w:hAnsiTheme="majorHAnsi" w:cs="Tahoma"/>
              </w:rPr>
            </w:pPr>
          </w:p>
        </w:tc>
        <w:tc>
          <w:tcPr>
            <w:tcW w:w="2409" w:type="dxa"/>
          </w:tcPr>
          <w:p w:rsidR="00ED269F" w:rsidRPr="00ED269F" w:rsidRDefault="00ED269F" w:rsidP="00ED269F">
            <w:pPr>
              <w:jc w:val="both"/>
              <w:rPr>
                <w:rFonts w:asciiTheme="majorHAnsi" w:hAnsiTheme="majorHAnsi" w:cs="Tahoma"/>
              </w:rPr>
            </w:pPr>
          </w:p>
        </w:tc>
      </w:tr>
      <w:tr w:rsidR="00ED269F" w:rsidRPr="00ED269F" w:rsidTr="00980AA7">
        <w:tc>
          <w:tcPr>
            <w:tcW w:w="2263" w:type="dxa"/>
          </w:tcPr>
          <w:p w:rsidR="00ED269F" w:rsidRPr="00ED269F" w:rsidRDefault="00ED269F" w:rsidP="00ED269F">
            <w:pPr>
              <w:jc w:val="both"/>
              <w:rPr>
                <w:rFonts w:asciiTheme="majorHAnsi" w:hAnsiTheme="majorHAnsi" w:cs="Tahoma"/>
              </w:rPr>
            </w:pPr>
            <w:r w:rsidRPr="00ED269F">
              <w:rPr>
                <w:rFonts w:asciiTheme="majorHAnsi" w:hAnsiTheme="majorHAnsi" w:cs="Tahoma"/>
              </w:rPr>
              <w:t>Rudenka</w:t>
            </w:r>
          </w:p>
        </w:tc>
        <w:tc>
          <w:tcPr>
            <w:tcW w:w="2694" w:type="dxa"/>
          </w:tcPr>
          <w:p w:rsidR="00ED269F" w:rsidRPr="00ED269F" w:rsidRDefault="00ED269F" w:rsidP="00ED269F">
            <w:pPr>
              <w:jc w:val="both"/>
              <w:rPr>
                <w:rFonts w:asciiTheme="majorHAnsi" w:hAnsiTheme="majorHAnsi" w:cs="Tahoma"/>
              </w:rPr>
            </w:pPr>
          </w:p>
        </w:tc>
        <w:tc>
          <w:tcPr>
            <w:tcW w:w="2409" w:type="dxa"/>
          </w:tcPr>
          <w:p w:rsidR="00ED269F" w:rsidRPr="00ED269F" w:rsidRDefault="00ED269F" w:rsidP="00ED269F">
            <w:pPr>
              <w:jc w:val="both"/>
              <w:rPr>
                <w:rFonts w:asciiTheme="majorHAnsi" w:hAnsiTheme="majorHAnsi" w:cs="Tahoma"/>
              </w:rPr>
            </w:pPr>
          </w:p>
        </w:tc>
      </w:tr>
      <w:tr w:rsidR="00ED269F" w:rsidRPr="00ED269F" w:rsidTr="00980AA7">
        <w:tc>
          <w:tcPr>
            <w:tcW w:w="2263" w:type="dxa"/>
          </w:tcPr>
          <w:p w:rsidR="00ED269F" w:rsidRPr="00ED269F" w:rsidRDefault="00ED269F" w:rsidP="00ED269F">
            <w:pPr>
              <w:jc w:val="both"/>
              <w:rPr>
                <w:rFonts w:asciiTheme="majorHAnsi" w:hAnsiTheme="majorHAnsi" w:cs="Tahoma"/>
              </w:rPr>
            </w:pPr>
            <w:r w:rsidRPr="00ED269F">
              <w:rPr>
                <w:rFonts w:asciiTheme="majorHAnsi" w:hAnsiTheme="majorHAnsi" w:cs="Tahoma"/>
              </w:rPr>
              <w:t>Glinne</w:t>
            </w:r>
          </w:p>
        </w:tc>
        <w:tc>
          <w:tcPr>
            <w:tcW w:w="2694" w:type="dxa"/>
          </w:tcPr>
          <w:p w:rsidR="00ED269F" w:rsidRPr="00ED269F" w:rsidRDefault="00ED269F" w:rsidP="00ED269F">
            <w:pPr>
              <w:jc w:val="both"/>
              <w:rPr>
                <w:rFonts w:asciiTheme="majorHAnsi" w:hAnsiTheme="majorHAnsi" w:cs="Tahoma"/>
              </w:rPr>
            </w:pPr>
          </w:p>
        </w:tc>
        <w:tc>
          <w:tcPr>
            <w:tcW w:w="2409" w:type="dxa"/>
          </w:tcPr>
          <w:p w:rsidR="00ED269F" w:rsidRPr="00ED269F" w:rsidRDefault="00ED269F" w:rsidP="00ED269F">
            <w:pPr>
              <w:jc w:val="both"/>
              <w:rPr>
                <w:rFonts w:asciiTheme="majorHAnsi" w:hAnsiTheme="majorHAnsi" w:cs="Tahoma"/>
              </w:rPr>
            </w:pPr>
          </w:p>
        </w:tc>
      </w:tr>
      <w:tr w:rsidR="00ED269F" w:rsidRPr="00ED269F" w:rsidTr="00980AA7">
        <w:tc>
          <w:tcPr>
            <w:tcW w:w="2263" w:type="dxa"/>
          </w:tcPr>
          <w:p w:rsidR="00ED269F" w:rsidRPr="00ED269F" w:rsidRDefault="00ED269F" w:rsidP="00ED269F">
            <w:pPr>
              <w:jc w:val="both"/>
              <w:rPr>
                <w:rFonts w:asciiTheme="majorHAnsi" w:hAnsiTheme="majorHAnsi" w:cs="Tahoma"/>
              </w:rPr>
            </w:pPr>
            <w:r w:rsidRPr="00ED269F">
              <w:rPr>
                <w:rFonts w:asciiTheme="majorHAnsi" w:hAnsiTheme="majorHAnsi" w:cs="Tahoma"/>
              </w:rPr>
              <w:t xml:space="preserve">Bóbrka </w:t>
            </w:r>
          </w:p>
        </w:tc>
        <w:tc>
          <w:tcPr>
            <w:tcW w:w="2694" w:type="dxa"/>
          </w:tcPr>
          <w:p w:rsidR="00ED269F" w:rsidRPr="00ED269F" w:rsidRDefault="00ED269F" w:rsidP="00ED269F">
            <w:pPr>
              <w:jc w:val="both"/>
              <w:rPr>
                <w:rFonts w:asciiTheme="majorHAnsi" w:hAnsiTheme="majorHAnsi" w:cs="Tahoma"/>
              </w:rPr>
            </w:pPr>
          </w:p>
        </w:tc>
        <w:tc>
          <w:tcPr>
            <w:tcW w:w="2409" w:type="dxa"/>
          </w:tcPr>
          <w:p w:rsidR="00ED269F" w:rsidRPr="00ED269F" w:rsidRDefault="00ED269F" w:rsidP="00ED269F">
            <w:pPr>
              <w:jc w:val="both"/>
              <w:rPr>
                <w:rFonts w:asciiTheme="majorHAnsi" w:hAnsiTheme="majorHAnsi" w:cs="Tahoma"/>
              </w:rPr>
            </w:pPr>
          </w:p>
        </w:tc>
      </w:tr>
      <w:tr w:rsidR="00ED269F" w:rsidRPr="00ED269F" w:rsidTr="00980AA7">
        <w:tc>
          <w:tcPr>
            <w:tcW w:w="2263" w:type="dxa"/>
          </w:tcPr>
          <w:p w:rsidR="00ED269F" w:rsidRPr="00ED269F" w:rsidRDefault="00ED269F" w:rsidP="00ED269F">
            <w:pPr>
              <w:jc w:val="both"/>
              <w:rPr>
                <w:rFonts w:asciiTheme="majorHAnsi" w:hAnsiTheme="majorHAnsi" w:cs="Tahoma"/>
              </w:rPr>
            </w:pPr>
            <w:r w:rsidRPr="00ED269F">
              <w:rPr>
                <w:rFonts w:asciiTheme="majorHAnsi" w:hAnsiTheme="majorHAnsi" w:cs="Tahoma"/>
              </w:rPr>
              <w:t xml:space="preserve">Lesko </w:t>
            </w:r>
          </w:p>
        </w:tc>
        <w:tc>
          <w:tcPr>
            <w:tcW w:w="2694" w:type="dxa"/>
          </w:tcPr>
          <w:p w:rsidR="00ED269F" w:rsidRPr="00ED269F" w:rsidRDefault="00ED269F" w:rsidP="00ED269F">
            <w:pPr>
              <w:jc w:val="both"/>
              <w:rPr>
                <w:rFonts w:asciiTheme="majorHAnsi" w:hAnsiTheme="majorHAnsi" w:cs="Tahoma"/>
              </w:rPr>
            </w:pPr>
          </w:p>
        </w:tc>
        <w:tc>
          <w:tcPr>
            <w:tcW w:w="2409" w:type="dxa"/>
          </w:tcPr>
          <w:p w:rsidR="00ED269F" w:rsidRPr="00ED269F" w:rsidRDefault="00ED269F" w:rsidP="00ED269F">
            <w:pPr>
              <w:jc w:val="both"/>
              <w:rPr>
                <w:rFonts w:asciiTheme="majorHAnsi" w:hAnsiTheme="majorHAnsi" w:cs="Tahoma"/>
              </w:rPr>
            </w:pPr>
          </w:p>
        </w:tc>
      </w:tr>
      <w:tr w:rsidR="00ED269F" w:rsidRPr="00ED269F" w:rsidTr="00980AA7">
        <w:tc>
          <w:tcPr>
            <w:tcW w:w="2263" w:type="dxa"/>
          </w:tcPr>
          <w:p w:rsidR="00ED269F" w:rsidRPr="00ED269F" w:rsidRDefault="00ED269F" w:rsidP="00ED269F">
            <w:pPr>
              <w:jc w:val="both"/>
              <w:rPr>
                <w:rFonts w:asciiTheme="majorHAnsi" w:hAnsiTheme="majorHAnsi" w:cs="Tahoma"/>
              </w:rPr>
            </w:pPr>
            <w:r w:rsidRPr="00ED269F">
              <w:rPr>
                <w:rFonts w:asciiTheme="majorHAnsi" w:hAnsiTheme="majorHAnsi" w:cs="Tahoma"/>
              </w:rPr>
              <w:t xml:space="preserve">Jankowce </w:t>
            </w:r>
          </w:p>
        </w:tc>
        <w:tc>
          <w:tcPr>
            <w:tcW w:w="2694" w:type="dxa"/>
          </w:tcPr>
          <w:p w:rsidR="00ED269F" w:rsidRPr="00ED269F" w:rsidRDefault="00ED269F" w:rsidP="00ED269F">
            <w:pPr>
              <w:jc w:val="both"/>
              <w:rPr>
                <w:rFonts w:asciiTheme="majorHAnsi" w:hAnsiTheme="majorHAnsi" w:cs="Tahoma"/>
              </w:rPr>
            </w:pPr>
          </w:p>
        </w:tc>
        <w:tc>
          <w:tcPr>
            <w:tcW w:w="2409" w:type="dxa"/>
          </w:tcPr>
          <w:p w:rsidR="00ED269F" w:rsidRPr="00ED269F" w:rsidRDefault="00ED269F" w:rsidP="00ED269F">
            <w:pPr>
              <w:jc w:val="both"/>
              <w:rPr>
                <w:rFonts w:asciiTheme="majorHAnsi" w:hAnsiTheme="majorHAnsi" w:cs="Tahoma"/>
              </w:rPr>
            </w:pPr>
          </w:p>
        </w:tc>
      </w:tr>
    </w:tbl>
    <w:p w:rsidR="00ED269F" w:rsidRPr="00ED269F" w:rsidRDefault="00ED269F" w:rsidP="00ED269F">
      <w:pPr>
        <w:pStyle w:val="Akapitzlist"/>
        <w:spacing w:after="0"/>
        <w:ind w:left="0"/>
        <w:jc w:val="both"/>
        <w:rPr>
          <w:rFonts w:asciiTheme="majorHAnsi" w:eastAsia="Tahoma" w:hAnsiTheme="majorHAnsi" w:cs="Tahoma"/>
        </w:rPr>
      </w:pPr>
      <w:r w:rsidRPr="00ED269F">
        <w:rPr>
          <w:rFonts w:asciiTheme="majorHAnsi" w:hAnsiTheme="majorHAnsi"/>
        </w:rPr>
        <w:t xml:space="preserve">3. Cena określona w ust. 2 stanowi podstawę do dokonywania rozliczenia wynagrodzenia wykonawcy. </w:t>
      </w:r>
    </w:p>
    <w:p w:rsidR="00ED269F" w:rsidRPr="00ED269F" w:rsidRDefault="00ED269F" w:rsidP="00ED269F">
      <w:pPr>
        <w:pStyle w:val="Akapitzlist"/>
        <w:spacing w:after="0"/>
        <w:ind w:left="0"/>
        <w:jc w:val="both"/>
        <w:rPr>
          <w:rFonts w:asciiTheme="majorHAnsi" w:eastAsia="Tahoma" w:hAnsiTheme="majorHAnsi" w:cs="Tahoma"/>
        </w:rPr>
      </w:pPr>
      <w:r w:rsidRPr="00ED269F">
        <w:rPr>
          <w:rFonts w:asciiTheme="majorHAnsi" w:hAnsiTheme="majorHAnsi"/>
        </w:rPr>
        <w:t>4. Wykonawca odpowiada za prawidłową klasyfikację usług oraz za należyte rozliczenie z tego tytułu podatku VAT z Urzędem Skarbowym.</w:t>
      </w:r>
    </w:p>
    <w:p w:rsidR="00ED269F" w:rsidRPr="00ED269F" w:rsidRDefault="00ED269F" w:rsidP="00ED269F">
      <w:pPr>
        <w:pStyle w:val="Akapitzlist"/>
        <w:spacing w:after="0"/>
        <w:ind w:left="0"/>
        <w:jc w:val="both"/>
        <w:rPr>
          <w:rFonts w:asciiTheme="majorHAnsi" w:eastAsia="Tahoma" w:hAnsiTheme="majorHAnsi" w:cs="Tahoma"/>
        </w:rPr>
      </w:pPr>
      <w:r w:rsidRPr="00ED269F">
        <w:rPr>
          <w:rFonts w:asciiTheme="majorHAnsi" w:hAnsiTheme="majorHAnsi"/>
        </w:rPr>
        <w:lastRenderedPageBreak/>
        <w:t xml:space="preserve"> 5. Wartość umowy oraz ceny jednostkowe określone w ust. 1, 2 zawierają wszelkie koszty związane z prawidłową realizacją przedmiotu umowy. </w:t>
      </w:r>
    </w:p>
    <w:p w:rsidR="00ED269F" w:rsidRPr="00ED269F" w:rsidRDefault="00ED269F" w:rsidP="00ED269F">
      <w:pPr>
        <w:pStyle w:val="Akapitzlist"/>
        <w:spacing w:after="0"/>
        <w:ind w:left="0"/>
        <w:jc w:val="both"/>
        <w:rPr>
          <w:rFonts w:asciiTheme="majorHAnsi" w:eastAsia="Tahoma" w:hAnsiTheme="majorHAnsi" w:cs="Tahoma"/>
        </w:rPr>
      </w:pPr>
      <w:r w:rsidRPr="00ED269F">
        <w:rPr>
          <w:rFonts w:asciiTheme="majorHAnsi" w:hAnsiTheme="majorHAnsi"/>
        </w:rPr>
        <w:t xml:space="preserve">6. Rozliczenia za </w:t>
      </w:r>
      <w:proofErr w:type="spellStart"/>
      <w:r w:rsidRPr="00ED269F">
        <w:rPr>
          <w:rFonts w:asciiTheme="majorHAnsi" w:hAnsiTheme="majorHAnsi"/>
        </w:rPr>
        <w:t>przew</w:t>
      </w:r>
      <w:proofErr w:type="spellEnd"/>
      <w:r w:rsidRPr="00ED269F">
        <w:rPr>
          <w:rFonts w:asciiTheme="majorHAnsi" w:hAnsiTheme="majorHAnsi"/>
          <w:lang w:val="es-ES_tradnl"/>
        </w:rPr>
        <w:t>ó</w:t>
      </w:r>
      <w:r w:rsidRPr="00ED269F">
        <w:rPr>
          <w:rFonts w:asciiTheme="majorHAnsi" w:hAnsiTheme="majorHAnsi"/>
        </w:rPr>
        <w:t xml:space="preserve">z </w:t>
      </w:r>
      <w:proofErr w:type="spellStart"/>
      <w:r w:rsidRPr="00ED269F">
        <w:rPr>
          <w:rFonts w:asciiTheme="majorHAnsi" w:hAnsiTheme="majorHAnsi"/>
        </w:rPr>
        <w:t>uczni</w:t>
      </w:r>
      <w:proofErr w:type="spellEnd"/>
      <w:r w:rsidRPr="00ED269F">
        <w:rPr>
          <w:rFonts w:asciiTheme="majorHAnsi" w:hAnsiTheme="majorHAnsi"/>
          <w:lang w:val="es-ES_tradnl"/>
        </w:rPr>
        <w:t>ó</w:t>
      </w:r>
      <w:r w:rsidRPr="00ED269F">
        <w:rPr>
          <w:rFonts w:asciiTheme="majorHAnsi" w:hAnsiTheme="majorHAnsi"/>
        </w:rPr>
        <w:t xml:space="preserve">w do szkół będą odbywały się co miesięcznie na podstawie list dzieci korzystających w </w:t>
      </w:r>
      <w:proofErr w:type="spellStart"/>
      <w:r w:rsidRPr="00ED269F">
        <w:rPr>
          <w:rFonts w:asciiTheme="majorHAnsi" w:hAnsiTheme="majorHAnsi"/>
        </w:rPr>
        <w:t>poszczeg</w:t>
      </w:r>
      <w:proofErr w:type="spellEnd"/>
      <w:r w:rsidRPr="00ED269F">
        <w:rPr>
          <w:rFonts w:asciiTheme="majorHAnsi" w:hAnsiTheme="majorHAnsi"/>
          <w:lang w:val="es-ES_tradnl"/>
        </w:rPr>
        <w:t>ó</w:t>
      </w:r>
      <w:proofErr w:type="spellStart"/>
      <w:r w:rsidRPr="00ED269F">
        <w:rPr>
          <w:rFonts w:asciiTheme="majorHAnsi" w:hAnsiTheme="majorHAnsi"/>
        </w:rPr>
        <w:t>lnych</w:t>
      </w:r>
      <w:proofErr w:type="spellEnd"/>
      <w:r w:rsidRPr="00ED269F">
        <w:rPr>
          <w:rFonts w:asciiTheme="majorHAnsi" w:hAnsiTheme="majorHAnsi"/>
        </w:rPr>
        <w:t xml:space="preserve"> miesiącach z usług przekazanych wykonawcy i po przedstawieniu prawidłowo wystawionej faktury z terminem płatności 30 dni. </w:t>
      </w:r>
    </w:p>
    <w:p w:rsidR="00ED269F" w:rsidRPr="00ED269F" w:rsidRDefault="00ED269F" w:rsidP="00ED269F">
      <w:pPr>
        <w:pStyle w:val="Akapitzlist"/>
        <w:spacing w:after="0"/>
        <w:ind w:left="0"/>
        <w:jc w:val="both"/>
        <w:rPr>
          <w:rFonts w:asciiTheme="majorHAnsi" w:eastAsia="Tahoma" w:hAnsiTheme="majorHAnsi" w:cs="Tahoma"/>
          <w:color w:val="000000" w:themeColor="text1"/>
        </w:rPr>
      </w:pPr>
      <w:r w:rsidRPr="00ED269F">
        <w:rPr>
          <w:rFonts w:asciiTheme="majorHAnsi" w:hAnsiTheme="majorHAnsi"/>
          <w:color w:val="000000" w:themeColor="text1"/>
        </w:rPr>
        <w:t>7. Ceny jednostkowe usług nie będą podlegał</w:t>
      </w:r>
      <w:r>
        <w:rPr>
          <w:rFonts w:asciiTheme="majorHAnsi" w:hAnsiTheme="majorHAnsi"/>
          <w:color w:val="000000" w:themeColor="text1"/>
        </w:rPr>
        <w:t>y zmianom w roku budżetowym 2018</w:t>
      </w:r>
      <w:r w:rsidRPr="00ED269F">
        <w:rPr>
          <w:rFonts w:asciiTheme="majorHAnsi" w:hAnsiTheme="majorHAnsi"/>
          <w:color w:val="000000" w:themeColor="text1"/>
        </w:rPr>
        <w:t>.</w:t>
      </w:r>
    </w:p>
    <w:p w:rsidR="00ED269F" w:rsidRPr="00ED269F" w:rsidRDefault="00ED269F" w:rsidP="00ED269F">
      <w:pPr>
        <w:pStyle w:val="Akapitzlist"/>
        <w:spacing w:after="0"/>
        <w:ind w:left="0"/>
        <w:jc w:val="both"/>
        <w:rPr>
          <w:rFonts w:asciiTheme="majorHAnsi" w:eastAsia="Tahoma" w:hAnsiTheme="majorHAnsi" w:cs="Tahoma"/>
          <w:color w:val="000000" w:themeColor="text1"/>
          <w:u w:color="FF0000"/>
        </w:rPr>
      </w:pPr>
      <w:r w:rsidRPr="00ED269F">
        <w:rPr>
          <w:rFonts w:asciiTheme="majorHAnsi" w:hAnsiTheme="majorHAnsi"/>
          <w:color w:val="000000" w:themeColor="text1"/>
        </w:rPr>
        <w:t>8</w:t>
      </w:r>
      <w:r>
        <w:rPr>
          <w:rFonts w:asciiTheme="majorHAnsi" w:hAnsiTheme="majorHAnsi"/>
          <w:color w:val="000000" w:themeColor="text1"/>
          <w:u w:color="FF0000"/>
        </w:rPr>
        <w:t>. W roku budżetowym 2019</w:t>
      </w:r>
      <w:r w:rsidRPr="00ED269F">
        <w:rPr>
          <w:rFonts w:asciiTheme="majorHAnsi" w:hAnsiTheme="majorHAnsi"/>
          <w:color w:val="000000" w:themeColor="text1"/>
          <w:u w:color="FF0000"/>
        </w:rPr>
        <w:t xml:space="preserve">  Zamawiający dopuszcza możliwość obniżenia lub wzrostu ceny brutto biletu miesięcznego, na podstawie obustronnych uzgodnień jednak tylko w przypadku wzrostu lub spadku ceny oleju napędowego powyżej 10% ustalonej w oparciu o średnią cenę detaliczną  w Polsce badaną na podstawie raportu zamieszczonego na stronie internetowej</w:t>
      </w:r>
    </w:p>
    <w:p w:rsidR="00ED269F" w:rsidRPr="00ED269F" w:rsidRDefault="00ED269F" w:rsidP="00ED269F">
      <w:pPr>
        <w:pStyle w:val="Akapitzlist"/>
        <w:spacing w:after="0"/>
        <w:ind w:left="0"/>
        <w:jc w:val="both"/>
        <w:rPr>
          <w:rStyle w:val="Brak"/>
          <w:rFonts w:asciiTheme="majorHAnsi" w:eastAsia="Tahoma" w:hAnsiTheme="majorHAnsi" w:cs="Tahoma"/>
          <w:color w:val="000000" w:themeColor="text1"/>
          <w:u w:color="FF0000"/>
        </w:rPr>
      </w:pPr>
      <w:hyperlink r:id="rId6" w:history="1">
        <w:r w:rsidRPr="00ED269F">
          <w:rPr>
            <w:rStyle w:val="Hyperlink0"/>
            <w:rFonts w:asciiTheme="majorHAnsi" w:hAnsiTheme="majorHAnsi"/>
            <w:color w:val="000000" w:themeColor="text1"/>
          </w:rPr>
          <w:t>http://www.e-petrol.pl/notowania/rynek-krajowy/ceny-stacje-paliw</w:t>
        </w:r>
      </w:hyperlink>
      <w:r w:rsidRPr="00ED269F">
        <w:rPr>
          <w:rStyle w:val="Brak"/>
          <w:rFonts w:asciiTheme="majorHAnsi" w:hAnsiTheme="majorHAnsi"/>
          <w:color w:val="000000" w:themeColor="text1"/>
          <w:u w:color="FF0000"/>
        </w:rPr>
        <w:t xml:space="preserve"> w stosunku do ceny z  dnia zawarcia umowy oraz zmian w przepisach  dotyczących dopłat do biletów ulgowych.</w:t>
      </w:r>
    </w:p>
    <w:p w:rsidR="00ED269F" w:rsidRPr="00ED269F" w:rsidRDefault="00ED269F" w:rsidP="00ED269F">
      <w:pPr>
        <w:pStyle w:val="Akapitzlist"/>
        <w:spacing w:after="0"/>
        <w:ind w:left="0"/>
        <w:jc w:val="both"/>
        <w:rPr>
          <w:rStyle w:val="Brak"/>
          <w:rFonts w:asciiTheme="majorHAnsi" w:eastAsia="Tahoma" w:hAnsiTheme="majorHAnsi" w:cs="Tahoma"/>
          <w:color w:val="000000" w:themeColor="text1"/>
        </w:rPr>
      </w:pPr>
      <w:r w:rsidRPr="00ED269F">
        <w:rPr>
          <w:rStyle w:val="Brak"/>
          <w:rFonts w:asciiTheme="majorHAnsi" w:hAnsiTheme="majorHAnsi"/>
          <w:color w:val="000000" w:themeColor="text1"/>
          <w:u w:color="FF0000"/>
        </w:rPr>
        <w:t>Średnia cena oleju napędowego na dzień podpisania umowy :……………………………………..</w:t>
      </w:r>
      <w:r w:rsidRPr="00ED269F">
        <w:rPr>
          <w:rStyle w:val="Brak"/>
          <w:rFonts w:asciiTheme="majorHAnsi" w:hAnsiTheme="majorHAnsi"/>
          <w:color w:val="000000" w:themeColor="text1"/>
          <w:u w:color="FF0000"/>
        </w:rPr>
        <w:br/>
      </w:r>
      <w:r w:rsidRPr="00ED269F">
        <w:rPr>
          <w:rStyle w:val="Brak"/>
          <w:rFonts w:asciiTheme="majorHAnsi" w:hAnsiTheme="majorHAnsi"/>
          <w:color w:val="000000" w:themeColor="text1"/>
        </w:rPr>
        <w:t xml:space="preserve">9. Każda ze stron może maksymalnie dwukrotnie wnioskować o zmianę ceny biletu w ciągu trwania umowy. </w:t>
      </w:r>
    </w:p>
    <w:p w:rsidR="00ED269F" w:rsidRPr="00ED269F" w:rsidRDefault="00ED269F" w:rsidP="00ED269F">
      <w:pPr>
        <w:pStyle w:val="Akapitzlist"/>
        <w:spacing w:after="0"/>
        <w:ind w:left="0"/>
        <w:jc w:val="both"/>
        <w:rPr>
          <w:rStyle w:val="Brak"/>
          <w:rFonts w:asciiTheme="majorHAnsi" w:eastAsia="Tahoma" w:hAnsiTheme="majorHAnsi" w:cs="Tahoma"/>
          <w:color w:val="000000" w:themeColor="text1"/>
        </w:rPr>
      </w:pPr>
      <w:r w:rsidRPr="00ED269F">
        <w:rPr>
          <w:rStyle w:val="Brak"/>
          <w:rFonts w:asciiTheme="majorHAnsi" w:hAnsiTheme="majorHAnsi"/>
          <w:color w:val="000000" w:themeColor="text1"/>
        </w:rPr>
        <w:t xml:space="preserve">10. Wniosek o dokonanie zmian cenowych może nastąpić tylko w formie pisemnej nie później niż 5 dni roboczych przed końcem miesięcznego okresu rozliczeniowego. </w:t>
      </w:r>
    </w:p>
    <w:p w:rsidR="00ED269F" w:rsidRPr="00ED269F" w:rsidRDefault="00ED269F" w:rsidP="00ED269F">
      <w:pPr>
        <w:pStyle w:val="Akapitzlist"/>
        <w:spacing w:after="0"/>
        <w:ind w:left="0"/>
        <w:jc w:val="both"/>
        <w:rPr>
          <w:rStyle w:val="Brak"/>
          <w:rFonts w:asciiTheme="majorHAnsi" w:eastAsia="Tahoma" w:hAnsiTheme="majorHAnsi" w:cs="Tahoma"/>
          <w:color w:val="000000" w:themeColor="text1"/>
          <w:u w:color="FF0000"/>
        </w:rPr>
      </w:pPr>
      <w:r w:rsidRPr="00ED269F">
        <w:rPr>
          <w:rStyle w:val="Brak"/>
          <w:rFonts w:asciiTheme="majorHAnsi" w:hAnsiTheme="majorHAnsi"/>
          <w:color w:val="000000" w:themeColor="text1"/>
          <w:u w:color="FF0000"/>
        </w:rPr>
        <w:t xml:space="preserve">11. Zmiana ceny biletu miesięcznego nie może przekroczyć  33% wartości zmiany procentowej ceny oleju napędowego o </w:t>
      </w:r>
      <w:proofErr w:type="spellStart"/>
      <w:r w:rsidRPr="00ED269F">
        <w:rPr>
          <w:rStyle w:val="Brak"/>
          <w:rFonts w:asciiTheme="majorHAnsi" w:hAnsiTheme="majorHAnsi"/>
          <w:color w:val="000000" w:themeColor="text1"/>
          <w:u w:color="FF0000"/>
        </w:rPr>
        <w:t>kt</w:t>
      </w:r>
      <w:proofErr w:type="spellEnd"/>
      <w:r w:rsidRPr="00ED269F">
        <w:rPr>
          <w:rStyle w:val="Brak"/>
          <w:rFonts w:asciiTheme="majorHAnsi" w:hAnsiTheme="majorHAnsi"/>
          <w:color w:val="000000" w:themeColor="text1"/>
          <w:u w:color="FF0000"/>
          <w:lang w:val="es-ES_tradnl"/>
        </w:rPr>
        <w:t>ó</w:t>
      </w:r>
      <w:r w:rsidRPr="00ED269F">
        <w:rPr>
          <w:rStyle w:val="Brak"/>
          <w:rFonts w:asciiTheme="majorHAnsi" w:hAnsiTheme="majorHAnsi"/>
          <w:color w:val="000000" w:themeColor="text1"/>
          <w:u w:color="FF0000"/>
        </w:rPr>
        <w:t xml:space="preserve">rej mowa w§ 4 pkt 8. </w:t>
      </w:r>
    </w:p>
    <w:p w:rsidR="00ED269F" w:rsidRPr="00ED269F" w:rsidRDefault="00ED269F" w:rsidP="00ED269F">
      <w:pPr>
        <w:pStyle w:val="Akapitzlist"/>
        <w:spacing w:after="0"/>
        <w:ind w:left="0"/>
        <w:jc w:val="both"/>
        <w:rPr>
          <w:rStyle w:val="Brak"/>
          <w:rFonts w:asciiTheme="majorHAnsi" w:eastAsia="Tahoma" w:hAnsiTheme="majorHAnsi" w:cs="Tahoma"/>
          <w:color w:val="000000" w:themeColor="text1"/>
        </w:rPr>
      </w:pPr>
      <w:r w:rsidRPr="00ED269F">
        <w:rPr>
          <w:rStyle w:val="Brak"/>
          <w:rFonts w:asciiTheme="majorHAnsi" w:hAnsiTheme="majorHAnsi"/>
          <w:color w:val="000000" w:themeColor="text1"/>
        </w:rPr>
        <w:t xml:space="preserve">12. Zmiana ceny biletu obowiązywać będzie od kolejnego miesiąca następującego po dokonanej zmianie. </w:t>
      </w:r>
    </w:p>
    <w:p w:rsidR="00ED269F" w:rsidRPr="00ED269F" w:rsidRDefault="00ED269F" w:rsidP="00ED269F">
      <w:pPr>
        <w:pStyle w:val="Akapitzlist"/>
        <w:spacing w:after="0"/>
        <w:ind w:left="0"/>
        <w:jc w:val="both"/>
        <w:rPr>
          <w:rStyle w:val="Brak"/>
          <w:rFonts w:asciiTheme="majorHAnsi" w:eastAsia="Tahoma" w:hAnsiTheme="majorHAnsi" w:cs="Tahoma"/>
          <w:color w:val="000000" w:themeColor="text1"/>
        </w:rPr>
      </w:pPr>
      <w:r w:rsidRPr="00ED269F">
        <w:rPr>
          <w:rStyle w:val="Brak"/>
          <w:rFonts w:asciiTheme="majorHAnsi" w:hAnsiTheme="majorHAnsi"/>
          <w:color w:val="000000" w:themeColor="text1"/>
        </w:rPr>
        <w:t>13. Na okoliczność przeprowadzonych uzgodnień zostanie sporządzony protokół.</w:t>
      </w:r>
    </w:p>
    <w:p w:rsidR="00ED269F" w:rsidRPr="00ED269F" w:rsidRDefault="00ED269F" w:rsidP="00ED269F">
      <w:pPr>
        <w:pStyle w:val="Akapitzlist"/>
        <w:spacing w:after="0"/>
        <w:ind w:left="0"/>
        <w:jc w:val="both"/>
        <w:rPr>
          <w:rStyle w:val="Brak"/>
          <w:rFonts w:asciiTheme="majorHAnsi" w:eastAsia="Tahoma" w:hAnsiTheme="majorHAnsi" w:cs="Tahoma"/>
          <w:color w:val="000000" w:themeColor="text1"/>
        </w:rPr>
      </w:pPr>
      <w:r w:rsidRPr="00ED269F">
        <w:rPr>
          <w:rStyle w:val="Brak"/>
          <w:rFonts w:asciiTheme="majorHAnsi" w:hAnsiTheme="majorHAnsi"/>
          <w:color w:val="000000" w:themeColor="text1"/>
        </w:rPr>
        <w:t>14. Podstawą kolejnych zmian cen bilet</w:t>
      </w:r>
      <w:r w:rsidRPr="00ED269F">
        <w:rPr>
          <w:rStyle w:val="Brak"/>
          <w:rFonts w:asciiTheme="majorHAnsi" w:hAnsiTheme="majorHAnsi"/>
          <w:color w:val="000000" w:themeColor="text1"/>
          <w:lang w:val="es-ES_tradnl"/>
        </w:rPr>
        <w:t>ó</w:t>
      </w:r>
      <w:r w:rsidRPr="00ED269F">
        <w:rPr>
          <w:rStyle w:val="Brak"/>
          <w:rFonts w:asciiTheme="majorHAnsi" w:hAnsiTheme="majorHAnsi"/>
          <w:color w:val="000000" w:themeColor="text1"/>
        </w:rPr>
        <w:t xml:space="preserve">w miesięcznych będzie średnia cena oleju napędowego o </w:t>
      </w:r>
      <w:proofErr w:type="spellStart"/>
      <w:r w:rsidRPr="00ED269F">
        <w:rPr>
          <w:rStyle w:val="Brak"/>
          <w:rFonts w:asciiTheme="majorHAnsi" w:hAnsiTheme="majorHAnsi"/>
          <w:color w:val="000000" w:themeColor="text1"/>
        </w:rPr>
        <w:t>kt</w:t>
      </w:r>
      <w:proofErr w:type="spellEnd"/>
      <w:r w:rsidRPr="00ED269F">
        <w:rPr>
          <w:rStyle w:val="Brak"/>
          <w:rFonts w:asciiTheme="majorHAnsi" w:hAnsiTheme="majorHAnsi"/>
          <w:color w:val="000000" w:themeColor="text1"/>
          <w:lang w:val="es-ES_tradnl"/>
        </w:rPr>
        <w:t>ó</w:t>
      </w:r>
      <w:r w:rsidRPr="00ED269F">
        <w:rPr>
          <w:rStyle w:val="Brak"/>
          <w:rFonts w:asciiTheme="majorHAnsi" w:hAnsiTheme="majorHAnsi"/>
          <w:color w:val="000000" w:themeColor="text1"/>
        </w:rPr>
        <w:t xml:space="preserve">rej mowa w§ 4 pkt 8 z dnia ostatnich uzgodnień zakończonych sporządzeniem protokołu potwierdzającego zmiany. </w:t>
      </w:r>
    </w:p>
    <w:p w:rsidR="00ED269F" w:rsidRPr="00ED269F" w:rsidRDefault="00ED269F" w:rsidP="00ED269F">
      <w:pPr>
        <w:pStyle w:val="Akapitzlist"/>
        <w:spacing w:after="0"/>
        <w:ind w:left="0"/>
        <w:jc w:val="both"/>
        <w:rPr>
          <w:rStyle w:val="Brak"/>
          <w:rFonts w:asciiTheme="majorHAnsi" w:eastAsia="Tahoma" w:hAnsiTheme="majorHAnsi" w:cs="Tahoma"/>
          <w:color w:val="000000" w:themeColor="text1"/>
        </w:rPr>
      </w:pPr>
      <w:r w:rsidRPr="00ED269F">
        <w:rPr>
          <w:rStyle w:val="Brak"/>
          <w:rFonts w:asciiTheme="majorHAnsi" w:hAnsiTheme="majorHAnsi"/>
          <w:color w:val="000000" w:themeColor="text1"/>
        </w:rPr>
        <w:t xml:space="preserve">15.Zamawiający zastrzega sobie prawo do zmiany ilości </w:t>
      </w:r>
      <w:proofErr w:type="spellStart"/>
      <w:r w:rsidRPr="00ED269F">
        <w:rPr>
          <w:rStyle w:val="Brak"/>
          <w:rFonts w:asciiTheme="majorHAnsi" w:hAnsiTheme="majorHAnsi"/>
          <w:color w:val="000000" w:themeColor="text1"/>
        </w:rPr>
        <w:t>uczni</w:t>
      </w:r>
      <w:proofErr w:type="spellEnd"/>
      <w:r w:rsidRPr="00ED269F">
        <w:rPr>
          <w:rStyle w:val="Brak"/>
          <w:rFonts w:asciiTheme="majorHAnsi" w:hAnsiTheme="majorHAnsi"/>
          <w:color w:val="000000" w:themeColor="text1"/>
          <w:lang w:val="es-ES_tradnl"/>
        </w:rPr>
        <w:t>ó</w:t>
      </w:r>
      <w:r w:rsidRPr="00ED269F">
        <w:rPr>
          <w:rStyle w:val="Brak"/>
          <w:rFonts w:asciiTheme="majorHAnsi" w:hAnsiTheme="majorHAnsi"/>
          <w:color w:val="000000" w:themeColor="text1"/>
        </w:rPr>
        <w:t xml:space="preserve">w przewożonych na </w:t>
      </w:r>
      <w:proofErr w:type="spellStart"/>
      <w:r w:rsidRPr="00ED269F">
        <w:rPr>
          <w:rStyle w:val="Brak"/>
          <w:rFonts w:asciiTheme="majorHAnsi" w:hAnsiTheme="majorHAnsi"/>
          <w:color w:val="000000" w:themeColor="text1"/>
        </w:rPr>
        <w:t>poszczeg</w:t>
      </w:r>
      <w:proofErr w:type="spellEnd"/>
      <w:r w:rsidRPr="00ED269F">
        <w:rPr>
          <w:rStyle w:val="Brak"/>
          <w:rFonts w:asciiTheme="majorHAnsi" w:hAnsiTheme="majorHAnsi"/>
          <w:color w:val="000000" w:themeColor="text1"/>
          <w:lang w:val="es-ES_tradnl"/>
        </w:rPr>
        <w:t>ó</w:t>
      </w:r>
      <w:proofErr w:type="spellStart"/>
      <w:r w:rsidRPr="00ED269F">
        <w:rPr>
          <w:rStyle w:val="Brak"/>
          <w:rFonts w:asciiTheme="majorHAnsi" w:hAnsiTheme="majorHAnsi"/>
          <w:color w:val="000000" w:themeColor="text1"/>
        </w:rPr>
        <w:t>lnych</w:t>
      </w:r>
      <w:proofErr w:type="spellEnd"/>
      <w:r w:rsidRPr="00ED269F">
        <w:rPr>
          <w:rStyle w:val="Brak"/>
          <w:rFonts w:asciiTheme="majorHAnsi" w:hAnsiTheme="majorHAnsi"/>
          <w:color w:val="000000" w:themeColor="text1"/>
        </w:rPr>
        <w:t xml:space="preserve"> trasach w trakcie realizacji niniejszej umowy </w:t>
      </w:r>
    </w:p>
    <w:p w:rsidR="00ED269F" w:rsidRPr="00ED269F" w:rsidRDefault="00ED269F" w:rsidP="00ED269F">
      <w:pPr>
        <w:pStyle w:val="Akapitzlist"/>
        <w:spacing w:after="0"/>
        <w:ind w:left="0"/>
        <w:jc w:val="both"/>
        <w:rPr>
          <w:rStyle w:val="Brak"/>
          <w:rFonts w:asciiTheme="majorHAnsi" w:eastAsia="Tahoma" w:hAnsiTheme="majorHAnsi" w:cs="Tahoma"/>
          <w:color w:val="000000" w:themeColor="text1"/>
        </w:rPr>
      </w:pPr>
      <w:r w:rsidRPr="00ED269F">
        <w:rPr>
          <w:rStyle w:val="Brak"/>
          <w:rFonts w:asciiTheme="majorHAnsi" w:hAnsiTheme="majorHAnsi"/>
          <w:color w:val="000000" w:themeColor="text1"/>
        </w:rPr>
        <w:t xml:space="preserve">16. Wykonawca wystawia fakturę za zrealizowany </w:t>
      </w:r>
      <w:proofErr w:type="spellStart"/>
      <w:r w:rsidRPr="00ED269F">
        <w:rPr>
          <w:rStyle w:val="Brak"/>
          <w:rFonts w:asciiTheme="majorHAnsi" w:hAnsiTheme="majorHAnsi"/>
          <w:color w:val="000000" w:themeColor="text1"/>
        </w:rPr>
        <w:t>dow</w:t>
      </w:r>
      <w:proofErr w:type="spellEnd"/>
      <w:r w:rsidRPr="00ED269F">
        <w:rPr>
          <w:rStyle w:val="Brak"/>
          <w:rFonts w:asciiTheme="majorHAnsi" w:hAnsiTheme="majorHAnsi"/>
          <w:color w:val="000000" w:themeColor="text1"/>
          <w:lang w:val="es-ES_tradnl"/>
        </w:rPr>
        <w:t>ó</w:t>
      </w:r>
      <w:r w:rsidRPr="00ED269F">
        <w:rPr>
          <w:rStyle w:val="Brak"/>
          <w:rFonts w:asciiTheme="majorHAnsi" w:hAnsiTheme="majorHAnsi"/>
          <w:color w:val="000000" w:themeColor="text1"/>
        </w:rPr>
        <w:t xml:space="preserve">z w każdym miesiącu z </w:t>
      </w:r>
      <w:proofErr w:type="spellStart"/>
      <w:r w:rsidRPr="00ED269F">
        <w:rPr>
          <w:rStyle w:val="Brak"/>
          <w:rFonts w:asciiTheme="majorHAnsi" w:hAnsiTheme="majorHAnsi"/>
          <w:color w:val="000000" w:themeColor="text1"/>
        </w:rPr>
        <w:t>doł</w:t>
      </w:r>
      <w:proofErr w:type="spellEnd"/>
      <w:r w:rsidRPr="00ED269F">
        <w:rPr>
          <w:rStyle w:val="Brak"/>
          <w:rFonts w:asciiTheme="majorHAnsi" w:hAnsiTheme="majorHAnsi"/>
          <w:color w:val="000000" w:themeColor="text1"/>
          <w:lang w:val="de-DE"/>
        </w:rPr>
        <w:t xml:space="preserve">u, na </w:t>
      </w:r>
      <w:proofErr w:type="spellStart"/>
      <w:r w:rsidRPr="00ED269F">
        <w:rPr>
          <w:rStyle w:val="Brak"/>
          <w:rFonts w:asciiTheme="majorHAnsi" w:hAnsiTheme="majorHAnsi"/>
          <w:color w:val="000000" w:themeColor="text1"/>
          <w:lang w:val="de-DE"/>
        </w:rPr>
        <w:t>Gmin</w:t>
      </w:r>
      <w:proofErr w:type="spellEnd"/>
      <w:r w:rsidRPr="00ED269F">
        <w:rPr>
          <w:rStyle w:val="Brak"/>
          <w:rFonts w:asciiTheme="majorHAnsi" w:hAnsiTheme="majorHAnsi"/>
          <w:color w:val="000000" w:themeColor="text1"/>
        </w:rPr>
        <w:t xml:space="preserve">ę Olszanica. . </w:t>
      </w:r>
    </w:p>
    <w:p w:rsidR="00ED269F" w:rsidRPr="00ED269F" w:rsidRDefault="00ED269F" w:rsidP="00ED269F">
      <w:pPr>
        <w:pStyle w:val="Akapitzlist"/>
        <w:spacing w:after="0"/>
        <w:ind w:left="0"/>
        <w:jc w:val="both"/>
        <w:rPr>
          <w:rFonts w:asciiTheme="majorHAnsi" w:eastAsia="Tahoma" w:hAnsiTheme="majorHAnsi" w:cs="Tahoma"/>
        </w:rPr>
      </w:pPr>
    </w:p>
    <w:p w:rsidR="00ED269F" w:rsidRPr="00ED269F" w:rsidRDefault="00ED269F" w:rsidP="00ED269F">
      <w:pPr>
        <w:pStyle w:val="Akapitzlist"/>
        <w:spacing w:after="0"/>
        <w:ind w:left="0"/>
        <w:jc w:val="center"/>
        <w:rPr>
          <w:rStyle w:val="Brak"/>
          <w:rFonts w:asciiTheme="majorHAnsi" w:eastAsia="Tahoma" w:hAnsiTheme="majorHAnsi" w:cs="Tahoma"/>
        </w:rPr>
      </w:pPr>
      <w:r w:rsidRPr="00ED269F">
        <w:rPr>
          <w:rStyle w:val="Brak"/>
          <w:rFonts w:asciiTheme="majorHAnsi" w:hAnsiTheme="majorHAnsi"/>
        </w:rPr>
        <w:t>§ 5</w:t>
      </w:r>
    </w:p>
    <w:p w:rsidR="00ED269F" w:rsidRPr="00ED269F" w:rsidRDefault="00ED269F" w:rsidP="00ED269F">
      <w:pPr>
        <w:pStyle w:val="Akapitzlist"/>
        <w:spacing w:after="0"/>
        <w:ind w:left="0"/>
        <w:jc w:val="both"/>
        <w:rPr>
          <w:rStyle w:val="Brak"/>
          <w:rFonts w:asciiTheme="majorHAnsi" w:eastAsia="Tahoma" w:hAnsiTheme="majorHAnsi" w:cs="Tahoma"/>
        </w:rPr>
      </w:pPr>
      <w:r w:rsidRPr="00ED269F">
        <w:rPr>
          <w:rStyle w:val="Brak"/>
          <w:rFonts w:asciiTheme="majorHAnsi" w:hAnsiTheme="majorHAnsi"/>
        </w:rPr>
        <w:t xml:space="preserve">1. Zamawiającemu przysługuje prawo odstąpienia od umowy w trybie natychmiastowym: </w:t>
      </w:r>
    </w:p>
    <w:p w:rsidR="00ED269F" w:rsidRPr="00ED269F" w:rsidRDefault="00ED269F" w:rsidP="00ED269F">
      <w:pPr>
        <w:pStyle w:val="Akapitzlist"/>
        <w:spacing w:after="0"/>
        <w:ind w:left="0"/>
        <w:jc w:val="both"/>
        <w:rPr>
          <w:rStyle w:val="Brak"/>
          <w:rFonts w:asciiTheme="majorHAnsi" w:eastAsia="Tahoma" w:hAnsiTheme="majorHAnsi" w:cs="Tahoma"/>
        </w:rPr>
      </w:pPr>
      <w:r w:rsidRPr="00ED269F">
        <w:rPr>
          <w:rStyle w:val="Brak"/>
          <w:rFonts w:asciiTheme="majorHAnsi" w:hAnsiTheme="majorHAnsi"/>
        </w:rPr>
        <w:t>1) w razie wystąpienia istotnej zmiany okoliczności powodującej, że wykonanie Umowy nie leży w interesie publicznym, czego nie można było przewidzieć w chwili zawarcia umowy,</w:t>
      </w:r>
    </w:p>
    <w:p w:rsidR="00ED269F" w:rsidRPr="00ED269F" w:rsidRDefault="00ED269F" w:rsidP="00ED269F">
      <w:pPr>
        <w:pStyle w:val="Akapitzlist"/>
        <w:spacing w:after="0"/>
        <w:ind w:left="0"/>
        <w:jc w:val="both"/>
        <w:rPr>
          <w:rStyle w:val="Brak"/>
          <w:rFonts w:asciiTheme="majorHAnsi" w:eastAsia="Tahoma" w:hAnsiTheme="majorHAnsi" w:cs="Tahoma"/>
        </w:rPr>
      </w:pPr>
      <w:r w:rsidRPr="00ED269F">
        <w:rPr>
          <w:rStyle w:val="Brak"/>
          <w:rFonts w:asciiTheme="majorHAnsi" w:hAnsiTheme="majorHAnsi"/>
        </w:rPr>
        <w:t xml:space="preserve"> 2) zostanie zgłoszony wniosek o ogłoszenie upadłości firmy Wykonawcy, albo </w:t>
      </w:r>
      <w:proofErr w:type="spellStart"/>
      <w:r w:rsidRPr="00ED269F">
        <w:rPr>
          <w:rStyle w:val="Brak"/>
          <w:rFonts w:asciiTheme="majorHAnsi" w:hAnsiTheme="majorHAnsi"/>
        </w:rPr>
        <w:t>wszczę</w:t>
      </w:r>
      <w:proofErr w:type="spellEnd"/>
      <w:r w:rsidRPr="00ED269F">
        <w:rPr>
          <w:rStyle w:val="Brak"/>
          <w:rFonts w:asciiTheme="majorHAnsi" w:hAnsiTheme="majorHAnsi"/>
          <w:lang w:val="it-IT"/>
        </w:rPr>
        <w:t>cia post</w:t>
      </w:r>
      <w:proofErr w:type="spellStart"/>
      <w:r w:rsidRPr="00ED269F">
        <w:rPr>
          <w:rStyle w:val="Brak"/>
          <w:rFonts w:asciiTheme="majorHAnsi" w:hAnsiTheme="majorHAnsi"/>
        </w:rPr>
        <w:t>ępowania</w:t>
      </w:r>
      <w:proofErr w:type="spellEnd"/>
      <w:r w:rsidRPr="00ED269F">
        <w:rPr>
          <w:rStyle w:val="Brak"/>
          <w:rFonts w:asciiTheme="majorHAnsi" w:hAnsiTheme="majorHAnsi"/>
        </w:rPr>
        <w:t xml:space="preserve"> układowego wobec Wykonawcy, </w:t>
      </w:r>
    </w:p>
    <w:p w:rsidR="00ED269F" w:rsidRPr="00ED269F" w:rsidRDefault="00ED269F" w:rsidP="00ED269F">
      <w:pPr>
        <w:pStyle w:val="Akapitzlist"/>
        <w:spacing w:after="0"/>
        <w:ind w:left="0"/>
        <w:jc w:val="both"/>
        <w:rPr>
          <w:rStyle w:val="Brak"/>
          <w:rFonts w:asciiTheme="majorHAnsi" w:eastAsia="Tahoma" w:hAnsiTheme="majorHAnsi" w:cs="Tahoma"/>
        </w:rPr>
      </w:pPr>
      <w:r w:rsidRPr="00ED269F">
        <w:rPr>
          <w:rStyle w:val="Brak"/>
          <w:rFonts w:asciiTheme="majorHAnsi" w:hAnsiTheme="majorHAnsi"/>
        </w:rPr>
        <w:t xml:space="preserve">3) gdy zostanie wydany nakaz zajęcia majątku Wykonawcy, </w:t>
      </w:r>
    </w:p>
    <w:p w:rsidR="00ED269F" w:rsidRPr="00ED269F" w:rsidRDefault="00ED269F" w:rsidP="00ED269F">
      <w:pPr>
        <w:pStyle w:val="Akapitzlist"/>
        <w:spacing w:after="0"/>
        <w:ind w:left="0"/>
        <w:jc w:val="both"/>
        <w:rPr>
          <w:rStyle w:val="Brak"/>
          <w:rFonts w:asciiTheme="majorHAnsi" w:eastAsia="Tahoma" w:hAnsiTheme="majorHAnsi" w:cs="Tahoma"/>
        </w:rPr>
      </w:pPr>
      <w:r w:rsidRPr="00ED269F">
        <w:rPr>
          <w:rStyle w:val="Brak"/>
          <w:rFonts w:asciiTheme="majorHAnsi" w:hAnsiTheme="majorHAnsi"/>
        </w:rPr>
        <w:t xml:space="preserve">4) w razie zmiany formy organizacyjno-prawnej Wykonawcy, </w:t>
      </w:r>
    </w:p>
    <w:p w:rsidR="00ED269F" w:rsidRPr="00ED269F" w:rsidRDefault="00ED269F" w:rsidP="00ED269F">
      <w:pPr>
        <w:pStyle w:val="Akapitzlist"/>
        <w:spacing w:after="0"/>
        <w:ind w:left="0"/>
        <w:jc w:val="both"/>
        <w:rPr>
          <w:rStyle w:val="Brak"/>
          <w:rFonts w:asciiTheme="majorHAnsi" w:eastAsia="Tahoma" w:hAnsiTheme="majorHAnsi" w:cs="Tahoma"/>
        </w:rPr>
      </w:pPr>
      <w:r w:rsidRPr="00ED269F">
        <w:rPr>
          <w:rStyle w:val="Brak"/>
          <w:rFonts w:asciiTheme="majorHAnsi" w:hAnsiTheme="majorHAnsi"/>
        </w:rPr>
        <w:t xml:space="preserve">5) w razie naruszania postanowień niniejszej umowy, </w:t>
      </w:r>
    </w:p>
    <w:p w:rsidR="00ED269F" w:rsidRPr="00ED269F" w:rsidRDefault="00ED269F" w:rsidP="00ED269F">
      <w:pPr>
        <w:pStyle w:val="Akapitzlist"/>
        <w:spacing w:after="0"/>
        <w:ind w:left="0"/>
        <w:jc w:val="both"/>
        <w:rPr>
          <w:rStyle w:val="Brak"/>
          <w:rFonts w:asciiTheme="majorHAnsi" w:eastAsia="Tahoma" w:hAnsiTheme="majorHAnsi" w:cs="Tahoma"/>
        </w:rPr>
      </w:pPr>
      <w:r w:rsidRPr="00ED269F">
        <w:rPr>
          <w:rStyle w:val="Brak"/>
          <w:rFonts w:asciiTheme="majorHAnsi" w:hAnsiTheme="majorHAnsi"/>
        </w:rPr>
        <w:t xml:space="preserve">6) nieprzystąpienia przez Wykonawcę do wykonywania usługi mimo wezwania Zamawiającego, </w:t>
      </w:r>
    </w:p>
    <w:p w:rsidR="00ED269F" w:rsidRPr="00ED269F" w:rsidRDefault="00ED269F" w:rsidP="00ED269F">
      <w:pPr>
        <w:pStyle w:val="Akapitzlist"/>
        <w:spacing w:after="0"/>
        <w:ind w:left="0"/>
        <w:jc w:val="both"/>
        <w:rPr>
          <w:rStyle w:val="Brak"/>
          <w:rFonts w:asciiTheme="majorHAnsi" w:eastAsia="Tahoma" w:hAnsiTheme="majorHAnsi" w:cs="Tahoma"/>
        </w:rPr>
      </w:pPr>
      <w:r w:rsidRPr="00ED269F">
        <w:rPr>
          <w:rStyle w:val="Brak"/>
          <w:rFonts w:asciiTheme="majorHAnsi" w:hAnsiTheme="majorHAnsi"/>
        </w:rPr>
        <w:t xml:space="preserve">7) utraty przez Wykonawcę uprawnień </w:t>
      </w:r>
      <w:r w:rsidRPr="00ED269F">
        <w:rPr>
          <w:rStyle w:val="Brak"/>
          <w:rFonts w:asciiTheme="majorHAnsi" w:hAnsiTheme="majorHAnsi"/>
          <w:lang w:val="pt-PT"/>
        </w:rPr>
        <w:t xml:space="preserve">do </w:t>
      </w:r>
      <w:r w:rsidRPr="00ED269F">
        <w:rPr>
          <w:rStyle w:val="Brak"/>
          <w:rFonts w:asciiTheme="majorHAnsi" w:hAnsiTheme="majorHAnsi"/>
        </w:rPr>
        <w:t xml:space="preserve">świadczenia usługi określonej w umowie. </w:t>
      </w:r>
    </w:p>
    <w:p w:rsidR="00ED269F" w:rsidRPr="00ED269F" w:rsidRDefault="00ED269F" w:rsidP="00ED269F">
      <w:pPr>
        <w:pStyle w:val="Akapitzlist"/>
        <w:spacing w:after="0"/>
        <w:ind w:left="0"/>
        <w:jc w:val="both"/>
        <w:rPr>
          <w:rStyle w:val="Brak"/>
          <w:rFonts w:asciiTheme="majorHAnsi" w:eastAsia="Tahoma" w:hAnsiTheme="majorHAnsi" w:cs="Tahoma"/>
        </w:rPr>
      </w:pPr>
      <w:r w:rsidRPr="00ED269F">
        <w:rPr>
          <w:rStyle w:val="Brak"/>
          <w:rFonts w:asciiTheme="majorHAnsi" w:hAnsiTheme="majorHAnsi"/>
        </w:rPr>
        <w:t>2. Wykonawcy przysługuje prawo odstąpienia od umowy, jeż</w:t>
      </w:r>
      <w:r w:rsidRPr="00ED269F">
        <w:rPr>
          <w:rStyle w:val="Brak"/>
          <w:rFonts w:asciiTheme="majorHAnsi" w:hAnsiTheme="majorHAnsi"/>
          <w:lang w:val="it-IT"/>
        </w:rPr>
        <w:t xml:space="preserve">eli: </w:t>
      </w:r>
    </w:p>
    <w:p w:rsidR="00ED269F" w:rsidRPr="00ED269F" w:rsidRDefault="00ED269F" w:rsidP="00ED269F">
      <w:pPr>
        <w:pStyle w:val="Akapitzlist"/>
        <w:spacing w:after="0"/>
        <w:ind w:left="0"/>
        <w:jc w:val="both"/>
        <w:rPr>
          <w:rStyle w:val="Brak"/>
          <w:rFonts w:asciiTheme="majorHAnsi" w:eastAsia="Tahoma" w:hAnsiTheme="majorHAnsi" w:cs="Tahoma"/>
        </w:rPr>
      </w:pPr>
      <w:r w:rsidRPr="00ED269F">
        <w:rPr>
          <w:rStyle w:val="Brak"/>
          <w:rFonts w:asciiTheme="majorHAnsi" w:hAnsiTheme="majorHAnsi"/>
        </w:rPr>
        <w:t xml:space="preserve">1) Zamawiający nie wywiązuje się z obowiązku zapłaty prawidłowo wystawionych faktur mimo dodatkowego wezwania w terminie 2 miesięcy od upływu terminu za zapłatę faktur określonego w niniejszej umowie, </w:t>
      </w:r>
    </w:p>
    <w:p w:rsidR="00ED269F" w:rsidRPr="00ED269F" w:rsidRDefault="00ED269F" w:rsidP="00ED269F">
      <w:pPr>
        <w:pStyle w:val="Akapitzlist"/>
        <w:spacing w:after="0"/>
        <w:ind w:left="0"/>
        <w:jc w:val="both"/>
        <w:rPr>
          <w:rStyle w:val="Brak"/>
          <w:rFonts w:asciiTheme="majorHAnsi" w:eastAsia="Tahoma" w:hAnsiTheme="majorHAnsi" w:cs="Tahoma"/>
        </w:rPr>
      </w:pPr>
      <w:r w:rsidRPr="00ED269F">
        <w:rPr>
          <w:rStyle w:val="Brak"/>
          <w:rFonts w:asciiTheme="majorHAnsi" w:hAnsiTheme="majorHAnsi"/>
        </w:rPr>
        <w:t>2) Zamawiający zawiadomi Wykonawcę, iż wobec zaistnienia uprzednio nieprzewidzianych okoliczności nie będzie m</w:t>
      </w:r>
      <w:r w:rsidRPr="00ED269F">
        <w:rPr>
          <w:rStyle w:val="Brak"/>
          <w:rFonts w:asciiTheme="majorHAnsi" w:hAnsiTheme="majorHAnsi"/>
          <w:lang w:val="es-ES_tradnl"/>
        </w:rPr>
        <w:t>ó</w:t>
      </w:r>
      <w:proofErr w:type="spellStart"/>
      <w:r w:rsidRPr="00ED269F">
        <w:rPr>
          <w:rStyle w:val="Brak"/>
          <w:rFonts w:asciiTheme="majorHAnsi" w:hAnsiTheme="majorHAnsi"/>
        </w:rPr>
        <w:t>gł</w:t>
      </w:r>
      <w:proofErr w:type="spellEnd"/>
      <w:r w:rsidRPr="00ED269F">
        <w:rPr>
          <w:rStyle w:val="Brak"/>
          <w:rFonts w:asciiTheme="majorHAnsi" w:hAnsiTheme="majorHAnsi"/>
        </w:rPr>
        <w:t xml:space="preserve"> spełniać swoich zobowiązań umownych wobec Wykonawcy,</w:t>
      </w:r>
    </w:p>
    <w:p w:rsidR="00ED269F" w:rsidRPr="00ED269F" w:rsidRDefault="00ED269F" w:rsidP="00ED269F">
      <w:pPr>
        <w:pStyle w:val="Akapitzlist"/>
        <w:spacing w:after="0"/>
        <w:ind w:left="0"/>
        <w:jc w:val="both"/>
        <w:rPr>
          <w:rStyle w:val="Brak"/>
          <w:rFonts w:asciiTheme="majorHAnsi" w:eastAsia="Tahoma" w:hAnsiTheme="majorHAnsi" w:cs="Tahoma"/>
        </w:rPr>
      </w:pPr>
      <w:r w:rsidRPr="00ED269F">
        <w:rPr>
          <w:rStyle w:val="Brak"/>
          <w:rFonts w:asciiTheme="majorHAnsi" w:hAnsiTheme="majorHAnsi"/>
        </w:rPr>
        <w:lastRenderedPageBreak/>
        <w:t xml:space="preserve"> 3) odstąpienie od umowy powinno nastąpić w formie pisemnej pod rygorem nieważności takiego oświadczenia i powinno zawierać uzasadnienie.</w:t>
      </w:r>
    </w:p>
    <w:p w:rsidR="00ED269F" w:rsidRPr="00ED269F" w:rsidRDefault="00ED269F" w:rsidP="00ED269F">
      <w:pPr>
        <w:pStyle w:val="Akapitzlist"/>
        <w:spacing w:after="0"/>
        <w:ind w:left="0"/>
        <w:jc w:val="both"/>
        <w:rPr>
          <w:rFonts w:asciiTheme="majorHAnsi" w:eastAsia="Tahoma" w:hAnsiTheme="majorHAnsi" w:cs="Tahoma"/>
        </w:rPr>
      </w:pPr>
    </w:p>
    <w:p w:rsidR="00ED269F" w:rsidRPr="00ED269F" w:rsidRDefault="00ED269F" w:rsidP="00ED269F">
      <w:pPr>
        <w:pStyle w:val="Akapitzlist"/>
        <w:spacing w:after="0"/>
        <w:ind w:left="0"/>
        <w:jc w:val="center"/>
        <w:rPr>
          <w:rStyle w:val="Brak"/>
          <w:rFonts w:asciiTheme="majorHAnsi" w:eastAsia="Tahoma" w:hAnsiTheme="majorHAnsi" w:cs="Tahoma"/>
        </w:rPr>
      </w:pPr>
      <w:r w:rsidRPr="00ED269F">
        <w:rPr>
          <w:rStyle w:val="Brak"/>
          <w:rFonts w:asciiTheme="majorHAnsi" w:hAnsiTheme="majorHAnsi"/>
        </w:rPr>
        <w:t>§ 6</w:t>
      </w:r>
    </w:p>
    <w:p w:rsidR="00ED269F" w:rsidRPr="00ED269F" w:rsidRDefault="00ED269F" w:rsidP="00ED269F">
      <w:pPr>
        <w:pStyle w:val="Akapitzlist"/>
        <w:spacing w:after="0"/>
        <w:ind w:left="0"/>
        <w:jc w:val="both"/>
        <w:rPr>
          <w:rStyle w:val="Brak"/>
          <w:rFonts w:asciiTheme="majorHAnsi" w:eastAsia="Tahoma" w:hAnsiTheme="majorHAnsi" w:cs="Tahoma"/>
        </w:rPr>
      </w:pPr>
      <w:r w:rsidRPr="00ED269F">
        <w:rPr>
          <w:rStyle w:val="Brak"/>
          <w:rFonts w:asciiTheme="majorHAnsi" w:hAnsiTheme="majorHAnsi"/>
        </w:rPr>
        <w:t xml:space="preserve">1.W przypadku niewykonania lub nienależytego wykonania przedmiotu umowy strony dopuszczają możliwość stosowania kar umownych. </w:t>
      </w:r>
    </w:p>
    <w:p w:rsidR="00ED269F" w:rsidRPr="00ED269F" w:rsidRDefault="00ED269F" w:rsidP="00ED269F">
      <w:pPr>
        <w:pStyle w:val="Akapitzlist"/>
        <w:spacing w:after="0"/>
        <w:ind w:left="0"/>
        <w:jc w:val="both"/>
        <w:rPr>
          <w:rStyle w:val="Brak"/>
          <w:rFonts w:asciiTheme="majorHAnsi" w:eastAsia="Tahoma" w:hAnsiTheme="majorHAnsi" w:cs="Tahoma"/>
        </w:rPr>
      </w:pPr>
      <w:r w:rsidRPr="00ED269F">
        <w:rPr>
          <w:rStyle w:val="Brak"/>
          <w:rFonts w:asciiTheme="majorHAnsi" w:hAnsiTheme="majorHAnsi"/>
        </w:rPr>
        <w:t xml:space="preserve">2.Wykonawca zapłaci Zamawiającemu karę umowną: - za nienależytą realizację przedmiotu </w:t>
      </w:r>
      <w:proofErr w:type="spellStart"/>
      <w:r w:rsidRPr="00ED269F">
        <w:rPr>
          <w:rStyle w:val="Brak"/>
          <w:rFonts w:asciiTheme="majorHAnsi" w:hAnsiTheme="majorHAnsi"/>
        </w:rPr>
        <w:t>zam</w:t>
      </w:r>
      <w:proofErr w:type="spellEnd"/>
      <w:r w:rsidRPr="00ED269F">
        <w:rPr>
          <w:rStyle w:val="Brak"/>
          <w:rFonts w:asciiTheme="majorHAnsi" w:hAnsiTheme="majorHAnsi"/>
          <w:lang w:val="es-ES_tradnl"/>
        </w:rPr>
        <w:t>ó</w:t>
      </w:r>
      <w:proofErr w:type="spellStart"/>
      <w:r w:rsidRPr="00ED269F">
        <w:rPr>
          <w:rStyle w:val="Brak"/>
          <w:rFonts w:asciiTheme="majorHAnsi" w:hAnsiTheme="majorHAnsi"/>
        </w:rPr>
        <w:t>wienia</w:t>
      </w:r>
      <w:proofErr w:type="spellEnd"/>
      <w:r w:rsidRPr="00ED269F">
        <w:rPr>
          <w:rStyle w:val="Brak"/>
          <w:rFonts w:asciiTheme="majorHAnsi" w:hAnsiTheme="majorHAnsi"/>
        </w:rPr>
        <w:t xml:space="preserve">, w wysokości 4.000,00 zł (czterech tysięcy złotych 00/100) za każdy przypadek nienależytego wykonywania przedmiotu </w:t>
      </w:r>
      <w:proofErr w:type="spellStart"/>
      <w:r w:rsidRPr="00ED269F">
        <w:rPr>
          <w:rStyle w:val="Brak"/>
          <w:rFonts w:asciiTheme="majorHAnsi" w:hAnsiTheme="majorHAnsi"/>
        </w:rPr>
        <w:t>zam</w:t>
      </w:r>
      <w:proofErr w:type="spellEnd"/>
      <w:r w:rsidRPr="00ED269F">
        <w:rPr>
          <w:rStyle w:val="Brak"/>
          <w:rFonts w:asciiTheme="majorHAnsi" w:hAnsiTheme="majorHAnsi"/>
          <w:lang w:val="es-ES_tradnl"/>
        </w:rPr>
        <w:t>ó</w:t>
      </w:r>
      <w:proofErr w:type="spellStart"/>
      <w:r w:rsidRPr="00ED269F">
        <w:rPr>
          <w:rStyle w:val="Brak"/>
          <w:rFonts w:asciiTheme="majorHAnsi" w:hAnsiTheme="majorHAnsi"/>
        </w:rPr>
        <w:t>wienia</w:t>
      </w:r>
      <w:proofErr w:type="spellEnd"/>
      <w:r w:rsidRPr="00ED269F">
        <w:rPr>
          <w:rStyle w:val="Brak"/>
          <w:rFonts w:asciiTheme="majorHAnsi" w:hAnsiTheme="majorHAnsi"/>
        </w:rPr>
        <w:t xml:space="preserve">, - za odstąpienie od umowy/rozwiązanie umowy z przyczyn leżących po stronie Wykonawcy w wysokości 25.000,00 zł (dwadzieścia pięć tysięcy złotych 00/100 ). </w:t>
      </w:r>
    </w:p>
    <w:p w:rsidR="00ED269F" w:rsidRPr="00ED269F" w:rsidRDefault="00ED269F" w:rsidP="00ED269F">
      <w:pPr>
        <w:pStyle w:val="Akapitzlist"/>
        <w:spacing w:after="0"/>
        <w:ind w:left="0"/>
        <w:jc w:val="both"/>
        <w:rPr>
          <w:rStyle w:val="Brak"/>
          <w:rFonts w:asciiTheme="majorHAnsi" w:eastAsia="Tahoma" w:hAnsiTheme="majorHAnsi" w:cs="Tahoma"/>
        </w:rPr>
      </w:pPr>
      <w:r w:rsidRPr="00ED269F">
        <w:rPr>
          <w:rStyle w:val="Brak"/>
          <w:rFonts w:asciiTheme="majorHAnsi" w:hAnsiTheme="majorHAnsi"/>
        </w:rPr>
        <w:t xml:space="preserve">3. Naliczone kary będą potrącane z bieżących płatności należnych Wykonawcy na co Wykonawca wyraża zgodę. Kary umowne podlegają sumowaniu. </w:t>
      </w:r>
    </w:p>
    <w:p w:rsidR="00ED269F" w:rsidRPr="00ED269F" w:rsidRDefault="00ED269F" w:rsidP="00ED269F">
      <w:pPr>
        <w:pStyle w:val="Akapitzlist"/>
        <w:spacing w:after="0"/>
        <w:ind w:left="0"/>
        <w:jc w:val="both"/>
        <w:rPr>
          <w:rStyle w:val="Brak"/>
          <w:rFonts w:asciiTheme="majorHAnsi" w:eastAsia="Tahoma" w:hAnsiTheme="majorHAnsi" w:cs="Tahoma"/>
        </w:rPr>
      </w:pPr>
      <w:r w:rsidRPr="00ED269F">
        <w:rPr>
          <w:rStyle w:val="Brak"/>
          <w:rFonts w:asciiTheme="majorHAnsi" w:hAnsiTheme="majorHAnsi"/>
        </w:rPr>
        <w:t xml:space="preserve">4.Zamawiający ma prawo dochodzić na zasadach </w:t>
      </w:r>
      <w:proofErr w:type="spellStart"/>
      <w:r w:rsidRPr="00ED269F">
        <w:rPr>
          <w:rStyle w:val="Brak"/>
          <w:rFonts w:asciiTheme="majorHAnsi" w:hAnsiTheme="majorHAnsi"/>
        </w:rPr>
        <w:t>og</w:t>
      </w:r>
      <w:proofErr w:type="spellEnd"/>
      <w:r w:rsidRPr="00ED269F">
        <w:rPr>
          <w:rStyle w:val="Brak"/>
          <w:rFonts w:asciiTheme="majorHAnsi" w:hAnsiTheme="majorHAnsi"/>
          <w:lang w:val="es-ES_tradnl"/>
        </w:rPr>
        <w:t>ó</w:t>
      </w:r>
      <w:proofErr w:type="spellStart"/>
      <w:r w:rsidRPr="00ED269F">
        <w:rPr>
          <w:rStyle w:val="Brak"/>
          <w:rFonts w:asciiTheme="majorHAnsi" w:hAnsiTheme="majorHAnsi"/>
        </w:rPr>
        <w:t>lnych</w:t>
      </w:r>
      <w:proofErr w:type="spellEnd"/>
      <w:r w:rsidRPr="00ED269F">
        <w:rPr>
          <w:rStyle w:val="Brak"/>
          <w:rFonts w:asciiTheme="majorHAnsi" w:hAnsiTheme="majorHAnsi"/>
        </w:rPr>
        <w:t xml:space="preserve"> odszkodowania przewyższającego wysokość kar umownych do wysokości rzeczywiście poniesionej szkody.</w:t>
      </w:r>
    </w:p>
    <w:p w:rsidR="00ED269F" w:rsidRPr="00ED269F" w:rsidRDefault="00ED269F" w:rsidP="00ED269F">
      <w:pPr>
        <w:pStyle w:val="Akapitzlist"/>
        <w:spacing w:after="0"/>
        <w:ind w:left="0"/>
        <w:jc w:val="both"/>
        <w:rPr>
          <w:rFonts w:asciiTheme="majorHAnsi" w:eastAsia="Tahoma" w:hAnsiTheme="majorHAnsi" w:cs="Tahoma"/>
        </w:rPr>
      </w:pPr>
    </w:p>
    <w:p w:rsidR="00ED269F" w:rsidRPr="00ED269F" w:rsidRDefault="00ED269F" w:rsidP="00ED269F">
      <w:pPr>
        <w:pStyle w:val="Akapitzlist"/>
        <w:spacing w:after="0"/>
        <w:ind w:left="0"/>
        <w:jc w:val="both"/>
        <w:rPr>
          <w:rFonts w:asciiTheme="majorHAnsi" w:eastAsia="Tahoma" w:hAnsiTheme="majorHAnsi" w:cs="Tahoma"/>
        </w:rPr>
      </w:pPr>
    </w:p>
    <w:p w:rsidR="00ED269F" w:rsidRPr="00ED269F" w:rsidRDefault="00ED269F" w:rsidP="00ED269F">
      <w:pPr>
        <w:pStyle w:val="Akapitzlist"/>
        <w:spacing w:after="0"/>
        <w:ind w:left="0"/>
        <w:jc w:val="center"/>
        <w:rPr>
          <w:rStyle w:val="Brak"/>
          <w:rFonts w:asciiTheme="majorHAnsi" w:eastAsia="Tahoma" w:hAnsiTheme="majorHAnsi" w:cs="Tahoma"/>
        </w:rPr>
      </w:pPr>
      <w:r w:rsidRPr="00ED269F">
        <w:rPr>
          <w:rStyle w:val="Brak"/>
          <w:rFonts w:asciiTheme="majorHAnsi" w:hAnsiTheme="majorHAnsi"/>
        </w:rPr>
        <w:t>§ 7</w:t>
      </w:r>
    </w:p>
    <w:p w:rsidR="00ED269F" w:rsidRPr="00ED269F" w:rsidRDefault="00ED269F" w:rsidP="00ED269F">
      <w:pPr>
        <w:pStyle w:val="Akapitzlist"/>
        <w:spacing w:after="0"/>
        <w:ind w:left="0"/>
        <w:jc w:val="both"/>
        <w:rPr>
          <w:rStyle w:val="Brak"/>
          <w:rFonts w:asciiTheme="majorHAnsi" w:eastAsia="Tahoma" w:hAnsiTheme="majorHAnsi" w:cs="Tahoma"/>
        </w:rPr>
      </w:pPr>
      <w:r w:rsidRPr="00ED269F">
        <w:rPr>
          <w:rStyle w:val="Brak"/>
          <w:rFonts w:asciiTheme="majorHAnsi" w:hAnsiTheme="majorHAnsi"/>
        </w:rPr>
        <w:t xml:space="preserve">1.Wszelkie ewentualne spory powstałe na tle realizacji postanowień niniejszej umowy strony zobowiązują się rozwiązywać polubownie. </w:t>
      </w:r>
    </w:p>
    <w:p w:rsidR="00ED269F" w:rsidRPr="00ED269F" w:rsidRDefault="00ED269F" w:rsidP="00ED269F">
      <w:pPr>
        <w:pStyle w:val="Akapitzlist"/>
        <w:spacing w:after="0"/>
        <w:ind w:left="0"/>
        <w:jc w:val="both"/>
        <w:rPr>
          <w:rStyle w:val="Brak"/>
          <w:rFonts w:asciiTheme="majorHAnsi" w:eastAsia="Tahoma" w:hAnsiTheme="majorHAnsi" w:cs="Tahoma"/>
        </w:rPr>
      </w:pPr>
      <w:r w:rsidRPr="00ED269F">
        <w:rPr>
          <w:rStyle w:val="Brak"/>
          <w:rFonts w:asciiTheme="majorHAnsi" w:hAnsiTheme="majorHAnsi"/>
        </w:rPr>
        <w:t xml:space="preserve">2. W przypadku kiedy okaże się to niemożliwe, spory te będą rozstrzygane przez Sąd właściwy dla siedziby Zamawiającego. </w:t>
      </w:r>
    </w:p>
    <w:p w:rsidR="00ED269F" w:rsidRPr="00ED269F" w:rsidRDefault="00ED269F" w:rsidP="00ED269F">
      <w:pPr>
        <w:pStyle w:val="Akapitzlist"/>
        <w:spacing w:after="0"/>
        <w:ind w:left="0"/>
        <w:jc w:val="center"/>
        <w:rPr>
          <w:rFonts w:asciiTheme="majorHAnsi" w:eastAsia="Tahoma" w:hAnsiTheme="majorHAnsi" w:cs="Tahoma"/>
        </w:rPr>
      </w:pPr>
    </w:p>
    <w:p w:rsidR="00ED269F" w:rsidRPr="00ED269F" w:rsidRDefault="00ED269F" w:rsidP="00ED269F">
      <w:pPr>
        <w:pStyle w:val="Akapitzlist"/>
        <w:spacing w:after="0"/>
        <w:ind w:left="0"/>
        <w:jc w:val="center"/>
        <w:rPr>
          <w:rStyle w:val="Brak"/>
          <w:rFonts w:asciiTheme="majorHAnsi" w:eastAsia="Tahoma" w:hAnsiTheme="majorHAnsi" w:cs="Tahoma"/>
        </w:rPr>
      </w:pPr>
      <w:r w:rsidRPr="00ED269F">
        <w:rPr>
          <w:rStyle w:val="Brak"/>
          <w:rFonts w:asciiTheme="majorHAnsi" w:hAnsiTheme="majorHAnsi"/>
        </w:rPr>
        <w:t>§ 8</w:t>
      </w:r>
    </w:p>
    <w:p w:rsidR="00ED269F" w:rsidRPr="00ED269F" w:rsidRDefault="00ED269F" w:rsidP="00ED269F">
      <w:pPr>
        <w:pStyle w:val="Akapitzlist"/>
        <w:spacing w:after="0"/>
        <w:ind w:left="0"/>
        <w:jc w:val="both"/>
        <w:rPr>
          <w:rStyle w:val="Brak"/>
          <w:rFonts w:asciiTheme="majorHAnsi" w:eastAsia="Tahoma" w:hAnsiTheme="majorHAnsi" w:cs="Tahoma"/>
        </w:rPr>
      </w:pPr>
      <w:r w:rsidRPr="00ED269F">
        <w:rPr>
          <w:rStyle w:val="Brak"/>
          <w:rFonts w:asciiTheme="majorHAnsi" w:hAnsiTheme="majorHAnsi"/>
        </w:rPr>
        <w:t xml:space="preserve">1. Wykonawca wyraża zgodę na dokonywanie kontroli jakości realizacji przedmiotu umowy przez upoważnionych przedstawicieli Zamawiającego. </w:t>
      </w:r>
    </w:p>
    <w:p w:rsidR="00ED269F" w:rsidRPr="00ED269F" w:rsidRDefault="00ED269F" w:rsidP="00ED269F">
      <w:pPr>
        <w:pStyle w:val="Akapitzlist"/>
        <w:spacing w:after="0"/>
        <w:ind w:left="0"/>
        <w:jc w:val="both"/>
        <w:rPr>
          <w:rStyle w:val="Brak"/>
          <w:rFonts w:asciiTheme="majorHAnsi" w:eastAsia="Tahoma" w:hAnsiTheme="majorHAnsi" w:cs="Tahoma"/>
        </w:rPr>
      </w:pPr>
      <w:r w:rsidRPr="00ED269F">
        <w:rPr>
          <w:rStyle w:val="Brak"/>
          <w:rFonts w:asciiTheme="majorHAnsi" w:hAnsiTheme="majorHAnsi"/>
        </w:rPr>
        <w:t xml:space="preserve">2. Przeniesienie przez </w:t>
      </w:r>
      <w:proofErr w:type="spellStart"/>
      <w:r w:rsidRPr="00ED269F">
        <w:rPr>
          <w:rStyle w:val="Brak"/>
          <w:rFonts w:asciiTheme="majorHAnsi" w:hAnsiTheme="majorHAnsi"/>
        </w:rPr>
        <w:t>kt</w:t>
      </w:r>
      <w:proofErr w:type="spellEnd"/>
      <w:r w:rsidRPr="00ED269F">
        <w:rPr>
          <w:rStyle w:val="Brak"/>
          <w:rFonts w:asciiTheme="majorHAnsi" w:hAnsiTheme="majorHAnsi"/>
          <w:lang w:val="es-ES_tradnl"/>
        </w:rPr>
        <w:t>ó</w:t>
      </w:r>
      <w:proofErr w:type="spellStart"/>
      <w:r w:rsidRPr="00ED269F">
        <w:rPr>
          <w:rStyle w:val="Brak"/>
          <w:rFonts w:asciiTheme="majorHAnsi" w:hAnsiTheme="majorHAnsi"/>
        </w:rPr>
        <w:t>rąkolwiek</w:t>
      </w:r>
      <w:proofErr w:type="spellEnd"/>
      <w:r w:rsidRPr="00ED269F">
        <w:rPr>
          <w:rStyle w:val="Brak"/>
          <w:rFonts w:asciiTheme="majorHAnsi" w:hAnsiTheme="majorHAnsi"/>
        </w:rPr>
        <w:t xml:space="preserve"> ze stron niniejszej umowy jej praw i </w:t>
      </w:r>
      <w:proofErr w:type="spellStart"/>
      <w:r w:rsidRPr="00ED269F">
        <w:rPr>
          <w:rStyle w:val="Brak"/>
          <w:rFonts w:asciiTheme="majorHAnsi" w:hAnsiTheme="majorHAnsi"/>
        </w:rPr>
        <w:t>obowiązk</w:t>
      </w:r>
      <w:proofErr w:type="spellEnd"/>
      <w:r w:rsidRPr="00ED269F">
        <w:rPr>
          <w:rStyle w:val="Brak"/>
          <w:rFonts w:asciiTheme="majorHAnsi" w:hAnsiTheme="majorHAnsi"/>
          <w:lang w:val="es-ES_tradnl"/>
        </w:rPr>
        <w:t>ó</w:t>
      </w:r>
      <w:r w:rsidRPr="00ED269F">
        <w:rPr>
          <w:rStyle w:val="Brak"/>
          <w:rFonts w:asciiTheme="majorHAnsi" w:hAnsiTheme="majorHAnsi"/>
        </w:rPr>
        <w:t xml:space="preserve">w wynikających z postanowień tej umowy na osobę trzecią wymaga dla swej ważności pisemnej zgody drugiej strony. 3. W sprawach nieuregulowanych w niniejszej umowie mają zastosowanie przepisy Ustawy Prawo </w:t>
      </w:r>
      <w:proofErr w:type="spellStart"/>
      <w:r w:rsidRPr="00ED269F">
        <w:rPr>
          <w:rStyle w:val="Brak"/>
          <w:rFonts w:asciiTheme="majorHAnsi" w:hAnsiTheme="majorHAnsi"/>
        </w:rPr>
        <w:t>Zam</w:t>
      </w:r>
      <w:proofErr w:type="spellEnd"/>
      <w:r w:rsidRPr="00ED269F">
        <w:rPr>
          <w:rStyle w:val="Brak"/>
          <w:rFonts w:asciiTheme="majorHAnsi" w:hAnsiTheme="majorHAnsi"/>
          <w:lang w:val="es-ES_tradnl"/>
        </w:rPr>
        <w:t>ó</w:t>
      </w:r>
      <w:proofErr w:type="spellStart"/>
      <w:r w:rsidRPr="00ED269F">
        <w:rPr>
          <w:rStyle w:val="Brak"/>
          <w:rFonts w:asciiTheme="majorHAnsi" w:hAnsiTheme="majorHAnsi"/>
        </w:rPr>
        <w:t>wień</w:t>
      </w:r>
      <w:proofErr w:type="spellEnd"/>
      <w:r w:rsidRPr="00ED269F">
        <w:rPr>
          <w:rStyle w:val="Brak"/>
          <w:rFonts w:asciiTheme="majorHAnsi" w:hAnsiTheme="majorHAnsi"/>
        </w:rPr>
        <w:t xml:space="preserve"> Publicznych, Kodeksu Cywilnego oraz ustawy z dnia 15 listopada 1984 r. - Prawo przewozowe (Dz. U. z 2000 r. Nr 50 poz. 601 ze zmianami).</w:t>
      </w:r>
    </w:p>
    <w:p w:rsidR="00ED269F" w:rsidRPr="00ED269F" w:rsidRDefault="00ED269F" w:rsidP="00ED269F">
      <w:pPr>
        <w:pStyle w:val="Akapitzlist"/>
        <w:spacing w:after="0"/>
        <w:ind w:left="0"/>
        <w:jc w:val="both"/>
        <w:rPr>
          <w:rStyle w:val="Brak"/>
          <w:rFonts w:asciiTheme="majorHAnsi" w:eastAsia="Tahoma" w:hAnsiTheme="majorHAnsi" w:cs="Tahoma"/>
        </w:rPr>
      </w:pPr>
      <w:r w:rsidRPr="00ED269F">
        <w:rPr>
          <w:rStyle w:val="Brak"/>
          <w:rFonts w:asciiTheme="majorHAnsi" w:hAnsiTheme="majorHAnsi"/>
        </w:rPr>
        <w:t xml:space="preserve">4. Niniejszą umowę sporządzono w </w:t>
      </w:r>
      <w:proofErr w:type="spellStart"/>
      <w:r w:rsidRPr="00ED269F">
        <w:rPr>
          <w:rStyle w:val="Brak"/>
          <w:rFonts w:asciiTheme="majorHAnsi" w:hAnsiTheme="majorHAnsi"/>
        </w:rPr>
        <w:t>dw</w:t>
      </w:r>
      <w:proofErr w:type="spellEnd"/>
      <w:r w:rsidRPr="00ED269F">
        <w:rPr>
          <w:rStyle w:val="Brak"/>
          <w:rFonts w:asciiTheme="majorHAnsi" w:hAnsiTheme="majorHAnsi"/>
          <w:lang w:val="es-ES_tradnl"/>
        </w:rPr>
        <w:t>ó</w:t>
      </w:r>
      <w:proofErr w:type="spellStart"/>
      <w:r w:rsidRPr="00ED269F">
        <w:rPr>
          <w:rStyle w:val="Brak"/>
          <w:rFonts w:asciiTheme="majorHAnsi" w:hAnsiTheme="majorHAnsi"/>
        </w:rPr>
        <w:t>ch</w:t>
      </w:r>
      <w:proofErr w:type="spellEnd"/>
      <w:r w:rsidRPr="00ED269F">
        <w:rPr>
          <w:rStyle w:val="Brak"/>
          <w:rFonts w:asciiTheme="majorHAnsi" w:hAnsiTheme="majorHAnsi"/>
        </w:rPr>
        <w:t xml:space="preserve"> jednobrzmiących egzemplarzach, po jednym dla Zamawiającego i Wykonawcy.</w:t>
      </w:r>
    </w:p>
    <w:p w:rsidR="00ED269F" w:rsidRPr="00ED269F" w:rsidRDefault="00ED269F" w:rsidP="00ED269F">
      <w:pPr>
        <w:pStyle w:val="Akapitzlist"/>
        <w:spacing w:after="0"/>
        <w:ind w:left="0"/>
        <w:jc w:val="both"/>
        <w:rPr>
          <w:rFonts w:asciiTheme="majorHAnsi" w:eastAsia="Tahoma" w:hAnsiTheme="majorHAnsi" w:cs="Tahoma"/>
        </w:rPr>
      </w:pPr>
    </w:p>
    <w:p w:rsidR="00ED269F" w:rsidRPr="00ED269F" w:rsidRDefault="00ED269F" w:rsidP="00ED269F">
      <w:pPr>
        <w:pStyle w:val="Akapitzlist"/>
        <w:spacing w:after="0"/>
        <w:ind w:left="0"/>
        <w:jc w:val="both"/>
        <w:rPr>
          <w:rStyle w:val="Brak"/>
          <w:rFonts w:asciiTheme="majorHAnsi" w:eastAsia="Tahoma" w:hAnsiTheme="majorHAnsi" w:cs="Tahoma"/>
        </w:rPr>
      </w:pPr>
    </w:p>
    <w:p w:rsidR="00ED269F" w:rsidRPr="00ED269F" w:rsidRDefault="00ED269F" w:rsidP="00ED269F">
      <w:pPr>
        <w:pStyle w:val="Akapitzlist"/>
        <w:spacing w:after="0"/>
        <w:ind w:left="0"/>
        <w:rPr>
          <w:rStyle w:val="Brak"/>
          <w:rFonts w:asciiTheme="majorHAnsi" w:eastAsia="Tahoma" w:hAnsiTheme="majorHAnsi" w:cs="Tahoma"/>
        </w:rPr>
      </w:pPr>
      <w:r w:rsidRPr="00ED269F">
        <w:rPr>
          <w:rStyle w:val="Brak"/>
          <w:rFonts w:asciiTheme="majorHAnsi" w:hAnsiTheme="majorHAnsi"/>
        </w:rPr>
        <w:t xml:space="preserve">         WYKONAWCA:                </w:t>
      </w:r>
      <w:r>
        <w:rPr>
          <w:rStyle w:val="Brak"/>
          <w:rFonts w:asciiTheme="majorHAnsi" w:hAnsiTheme="majorHAnsi"/>
        </w:rPr>
        <w:t xml:space="preserve">                                                                       </w:t>
      </w:r>
      <w:r w:rsidRPr="00ED269F">
        <w:rPr>
          <w:rStyle w:val="Brak"/>
          <w:rFonts w:asciiTheme="majorHAnsi" w:hAnsiTheme="majorHAnsi"/>
        </w:rPr>
        <w:t xml:space="preserve">  ZAMAWIAJĄCY:                                                                                                 ……………………………………              </w:t>
      </w:r>
      <w:r>
        <w:rPr>
          <w:rStyle w:val="Brak"/>
          <w:rFonts w:asciiTheme="majorHAnsi" w:hAnsiTheme="majorHAnsi"/>
        </w:rPr>
        <w:t xml:space="preserve">                                                          ………………………………………….</w:t>
      </w:r>
    </w:p>
    <w:p w:rsidR="00ED269F" w:rsidRPr="00ED269F" w:rsidRDefault="00ED269F" w:rsidP="00ED269F">
      <w:pPr>
        <w:spacing w:after="0"/>
        <w:jc w:val="both"/>
        <w:rPr>
          <w:rFonts w:asciiTheme="majorHAnsi" w:hAnsiTheme="majorHAnsi" w:cs="Tahoma"/>
          <w:b/>
        </w:rPr>
      </w:pPr>
    </w:p>
    <w:p w:rsidR="00A84F9D" w:rsidRPr="00ED269F" w:rsidRDefault="00A84F9D" w:rsidP="00ED269F">
      <w:pPr>
        <w:jc w:val="both"/>
        <w:rPr>
          <w:rFonts w:asciiTheme="majorHAnsi" w:hAnsiTheme="majorHAnsi"/>
        </w:rPr>
      </w:pPr>
    </w:p>
    <w:sectPr w:rsidR="00A84F9D" w:rsidRPr="00ED26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225AC"/>
    <w:multiLevelType w:val="hybridMultilevel"/>
    <w:tmpl w:val="9704E826"/>
    <w:numStyleLink w:val="Zaimportowanystyl1"/>
  </w:abstractNum>
  <w:abstractNum w:abstractNumId="1">
    <w:nsid w:val="33307639"/>
    <w:multiLevelType w:val="hybridMultilevel"/>
    <w:tmpl w:val="605E4B06"/>
    <w:numStyleLink w:val="Zaimportowanystyl2"/>
  </w:abstractNum>
  <w:abstractNum w:abstractNumId="2">
    <w:nsid w:val="6FA96B93"/>
    <w:multiLevelType w:val="hybridMultilevel"/>
    <w:tmpl w:val="605E4B06"/>
    <w:styleLink w:val="Zaimportowanystyl2"/>
    <w:lvl w:ilvl="0" w:tplc="AED0D42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85E342C">
      <w:start w:val="1"/>
      <w:numFmt w:val="lowerLetter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0549874">
      <w:start w:val="1"/>
      <w:numFmt w:val="lowerRoman"/>
      <w:lvlText w:val="%3."/>
      <w:lvlJc w:val="left"/>
      <w:pPr>
        <w:ind w:left="1440" w:hanging="27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F66346">
      <w:start w:val="1"/>
      <w:numFmt w:val="decimal"/>
      <w:lvlText w:val="%4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6AA5E1E">
      <w:start w:val="1"/>
      <w:numFmt w:val="lowerLetter"/>
      <w:lvlText w:val="%5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96C26E">
      <w:start w:val="1"/>
      <w:numFmt w:val="lowerRoman"/>
      <w:lvlText w:val="%6."/>
      <w:lvlJc w:val="left"/>
      <w:pPr>
        <w:ind w:left="3600" w:hanging="27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10AF730">
      <w:start w:val="1"/>
      <w:numFmt w:val="decimal"/>
      <w:lvlText w:val="%7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A6F86C">
      <w:start w:val="1"/>
      <w:numFmt w:val="lowerLetter"/>
      <w:lvlText w:val="%8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47E3AB6">
      <w:start w:val="1"/>
      <w:numFmt w:val="lowerRoman"/>
      <w:lvlText w:val="%9."/>
      <w:lvlJc w:val="left"/>
      <w:pPr>
        <w:ind w:left="5760" w:hanging="27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76AF707A"/>
    <w:multiLevelType w:val="hybridMultilevel"/>
    <w:tmpl w:val="9704E826"/>
    <w:styleLink w:val="Zaimportowanystyl1"/>
    <w:lvl w:ilvl="0" w:tplc="78B2B2A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112C636">
      <w:start w:val="1"/>
      <w:numFmt w:val="lowerLetter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4A8B3E4">
      <w:start w:val="1"/>
      <w:numFmt w:val="lowerRoman"/>
      <w:lvlText w:val="%3."/>
      <w:lvlJc w:val="left"/>
      <w:pPr>
        <w:ind w:left="1440" w:hanging="27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52BDE4">
      <w:start w:val="1"/>
      <w:numFmt w:val="decimal"/>
      <w:lvlText w:val="%4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73CDF3E">
      <w:start w:val="1"/>
      <w:numFmt w:val="lowerLetter"/>
      <w:lvlText w:val="%5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506A4A2">
      <w:start w:val="1"/>
      <w:numFmt w:val="lowerRoman"/>
      <w:lvlText w:val="%6."/>
      <w:lvlJc w:val="left"/>
      <w:pPr>
        <w:ind w:left="3600" w:hanging="27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A2C6364">
      <w:start w:val="1"/>
      <w:numFmt w:val="decimal"/>
      <w:lvlText w:val="%7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7A4E9B8">
      <w:start w:val="1"/>
      <w:numFmt w:val="lowerLetter"/>
      <w:lvlText w:val="%8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A69C94">
      <w:start w:val="1"/>
      <w:numFmt w:val="lowerRoman"/>
      <w:lvlText w:val="%9."/>
      <w:lvlJc w:val="left"/>
      <w:pPr>
        <w:ind w:left="5760" w:hanging="27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69F"/>
    <w:rsid w:val="00A0032D"/>
    <w:rsid w:val="00A84F9D"/>
    <w:rsid w:val="00ED2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269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D269F"/>
    <w:pPr>
      <w:ind w:left="720"/>
      <w:contextualSpacing/>
    </w:pPr>
  </w:style>
  <w:style w:type="numbering" w:customStyle="1" w:styleId="Zaimportowanystyl1">
    <w:name w:val="Zaimportowany styl 1"/>
    <w:rsid w:val="00ED269F"/>
    <w:pPr>
      <w:numPr>
        <w:numId w:val="1"/>
      </w:numPr>
    </w:pPr>
  </w:style>
  <w:style w:type="numbering" w:customStyle="1" w:styleId="Zaimportowanystyl2">
    <w:name w:val="Zaimportowany styl 2"/>
    <w:rsid w:val="00ED269F"/>
    <w:pPr>
      <w:numPr>
        <w:numId w:val="3"/>
      </w:numPr>
    </w:pPr>
  </w:style>
  <w:style w:type="character" w:customStyle="1" w:styleId="Brak">
    <w:name w:val="Brak"/>
    <w:rsid w:val="00ED269F"/>
  </w:style>
  <w:style w:type="character" w:customStyle="1" w:styleId="Hyperlink0">
    <w:name w:val="Hyperlink.0"/>
    <w:basedOn w:val="Brak"/>
    <w:rsid w:val="00ED269F"/>
    <w:rPr>
      <w:u w:val="single" w:color="FF0000"/>
    </w:rPr>
  </w:style>
  <w:style w:type="table" w:styleId="Tabela-Siatka">
    <w:name w:val="Table Grid"/>
    <w:basedOn w:val="Standardowy"/>
    <w:uiPriority w:val="59"/>
    <w:rsid w:val="00ED269F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269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D269F"/>
    <w:pPr>
      <w:ind w:left="720"/>
      <w:contextualSpacing/>
    </w:pPr>
  </w:style>
  <w:style w:type="numbering" w:customStyle="1" w:styleId="Zaimportowanystyl1">
    <w:name w:val="Zaimportowany styl 1"/>
    <w:rsid w:val="00ED269F"/>
    <w:pPr>
      <w:numPr>
        <w:numId w:val="1"/>
      </w:numPr>
    </w:pPr>
  </w:style>
  <w:style w:type="numbering" w:customStyle="1" w:styleId="Zaimportowanystyl2">
    <w:name w:val="Zaimportowany styl 2"/>
    <w:rsid w:val="00ED269F"/>
    <w:pPr>
      <w:numPr>
        <w:numId w:val="3"/>
      </w:numPr>
    </w:pPr>
  </w:style>
  <w:style w:type="character" w:customStyle="1" w:styleId="Brak">
    <w:name w:val="Brak"/>
    <w:rsid w:val="00ED269F"/>
  </w:style>
  <w:style w:type="character" w:customStyle="1" w:styleId="Hyperlink0">
    <w:name w:val="Hyperlink.0"/>
    <w:basedOn w:val="Brak"/>
    <w:rsid w:val="00ED269F"/>
    <w:rPr>
      <w:u w:val="single" w:color="FF0000"/>
    </w:rPr>
  </w:style>
  <w:style w:type="table" w:styleId="Tabela-Siatka">
    <w:name w:val="Table Grid"/>
    <w:basedOn w:val="Standardowy"/>
    <w:uiPriority w:val="59"/>
    <w:rsid w:val="00ED269F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petrol.pl/notowania/rynek-krajowy/ceny-stacje-pali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1883</Words>
  <Characters>11300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Ola</cp:lastModifiedBy>
  <cp:revision>1</cp:revision>
  <dcterms:created xsi:type="dcterms:W3CDTF">2018-08-16T11:25:00Z</dcterms:created>
  <dcterms:modified xsi:type="dcterms:W3CDTF">2018-08-16T11:32:00Z</dcterms:modified>
</cp:coreProperties>
</file>