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0" w:rsidRDefault="00257CBE" w:rsidP="00907090">
      <w:pPr>
        <w:jc w:val="right"/>
      </w:pPr>
      <w:r>
        <w:t>Olszanica, dnia 26</w:t>
      </w:r>
      <w:r w:rsidR="00907090">
        <w:t>.0</w:t>
      </w:r>
      <w:r w:rsidR="00DF0F36">
        <w:t>4</w:t>
      </w:r>
      <w:r w:rsidR="00907090">
        <w:t>.201</w:t>
      </w:r>
      <w:r w:rsidR="0004179E">
        <w:t>1</w:t>
      </w:r>
      <w:r w:rsidR="00907090">
        <w:t>r.</w:t>
      </w:r>
    </w:p>
    <w:p w:rsidR="00907090" w:rsidRDefault="00907090"/>
    <w:p w:rsidR="00907090" w:rsidRDefault="00907090"/>
    <w:p w:rsidR="00907090" w:rsidRDefault="00907090"/>
    <w:p w:rsidR="00907090" w:rsidRDefault="00907090"/>
    <w:p w:rsidR="00907090" w:rsidRDefault="00907090"/>
    <w:p w:rsidR="00907090" w:rsidRPr="00907090" w:rsidRDefault="00907090" w:rsidP="00907090">
      <w:pPr>
        <w:jc w:val="center"/>
      </w:pPr>
      <w:r w:rsidRPr="00907090">
        <w:t>ODPOWIEDZI NA ZAPYTANIA DO SPECYFIKACJI ISTOTNYCH WARUNKÓW ZAMÓWIENIA</w:t>
      </w:r>
    </w:p>
    <w:p w:rsidR="00907090" w:rsidRDefault="00907090" w:rsidP="00907090">
      <w:r w:rsidRPr="00907090">
        <w:br/>
      </w:r>
    </w:p>
    <w:p w:rsidR="00907090" w:rsidRDefault="00907090" w:rsidP="00907090"/>
    <w:p w:rsidR="000B5FA3" w:rsidRDefault="00907090" w:rsidP="000B5FA3">
      <w:pPr>
        <w:pStyle w:val="Nagwek8"/>
        <w:jc w:val="both"/>
      </w:pPr>
      <w:r w:rsidRPr="00907090">
        <w:t>Dotyczy: </w:t>
      </w:r>
    </w:p>
    <w:p w:rsidR="000B5FA3" w:rsidRPr="000B5FA3" w:rsidRDefault="000B5FA3" w:rsidP="000B5FA3"/>
    <w:p w:rsidR="000B5FA3" w:rsidRPr="0004179E" w:rsidRDefault="000B5FA3" w:rsidP="000B5FA3">
      <w:pPr>
        <w:pStyle w:val="Nagwek8"/>
        <w:jc w:val="both"/>
        <w:rPr>
          <w:b w:val="0"/>
          <w:sz w:val="24"/>
          <w:szCs w:val="24"/>
        </w:rPr>
      </w:pPr>
      <w:r w:rsidRPr="0004179E">
        <w:rPr>
          <w:b w:val="0"/>
          <w:sz w:val="24"/>
          <w:szCs w:val="24"/>
        </w:rPr>
        <w:t>„</w:t>
      </w:r>
      <w:r w:rsidR="00DF0F36" w:rsidRPr="00DF0F36">
        <w:rPr>
          <w:b w:val="0"/>
          <w:sz w:val="24"/>
          <w:szCs w:val="24"/>
        </w:rPr>
        <w:t>Opracowanie kompletnej dokumentacji projektowo-kosztorysowej dla budowy kanalizacji sanitarnej (grawitacyjnej i tłocznej wraz z przyłączami oraz infrastrukturą towarzyszącą i budowa oczyszczalni ścieków dla aglomeracji Olszanica</w:t>
      </w:r>
      <w:r w:rsidRPr="0004179E">
        <w:rPr>
          <w:b w:val="0"/>
          <w:sz w:val="24"/>
          <w:szCs w:val="24"/>
        </w:rPr>
        <w:t>”</w:t>
      </w:r>
    </w:p>
    <w:p w:rsidR="00907090" w:rsidRDefault="00907090" w:rsidP="00907090"/>
    <w:p w:rsidR="00907090" w:rsidRDefault="00907090" w:rsidP="00907090"/>
    <w:p w:rsidR="00907090" w:rsidRDefault="0004179E" w:rsidP="000B5FA3">
      <w:pPr>
        <w:jc w:val="both"/>
      </w:pPr>
      <w:r>
        <w:t xml:space="preserve">W dniu </w:t>
      </w:r>
      <w:r w:rsidR="00F814B1">
        <w:t>05</w:t>
      </w:r>
      <w:r w:rsidR="00DF0F36">
        <w:t>.0</w:t>
      </w:r>
      <w:r w:rsidR="00F814B1">
        <w:t>5</w:t>
      </w:r>
      <w:r w:rsidR="00DF0F36">
        <w:t>.</w:t>
      </w:r>
      <w:r w:rsidR="000B5FA3">
        <w:t>201</w:t>
      </w:r>
      <w:r w:rsidR="00DF0F36">
        <w:t>1</w:t>
      </w:r>
      <w:r w:rsidR="000B5FA3">
        <w:t>r. do Zamawiającego wpłynęły poniższe pytania</w:t>
      </w:r>
      <w:r w:rsidR="00907090" w:rsidRPr="00907090">
        <w:t xml:space="preserve"> dotyczące treści Specyfikacji Istotnych Warunków Zamówienia, na które udzielamy odpowiedzi</w:t>
      </w:r>
      <w:r w:rsidR="00907090">
        <w:t>.</w:t>
      </w:r>
    </w:p>
    <w:p w:rsidR="00907090" w:rsidRDefault="00907090"/>
    <w:p w:rsidR="00907090" w:rsidRDefault="00907090"/>
    <w:p w:rsidR="00907090" w:rsidRPr="00907090" w:rsidRDefault="00907090">
      <w:r>
        <w:t>Pytanie 1.</w:t>
      </w:r>
    </w:p>
    <w:p w:rsidR="000B5FA3" w:rsidRDefault="000B5FA3"/>
    <w:p w:rsidR="00F814B1" w:rsidRDefault="00F814B1" w:rsidP="00F814B1">
      <w:pPr>
        <w:rPr>
          <w:rFonts w:ascii="Arial Narrow" w:hAnsi="Arial Narrow"/>
        </w:rPr>
      </w:pPr>
      <w:r>
        <w:rPr>
          <w:rFonts w:ascii="Arial Narrow" w:hAnsi="Arial Narrow"/>
        </w:rPr>
        <w:t>W związku z zauważeniem rozbieżności w SiWZ oraz formularzu ofertowym proszę o wyjaśnienie zaistniałej omyłki dotyczącej gwarancji jakości. Omyłka dot. podania błędnego okresu udzielonej gwarancji (w SiWZ jest to 36 miesięcy, natomiast w formularzu ofertowym 2 lata).</w:t>
      </w:r>
    </w:p>
    <w:p w:rsidR="00874EC0" w:rsidRDefault="00874EC0" w:rsidP="00A73AED">
      <w:pPr>
        <w:tabs>
          <w:tab w:val="left" w:pos="2713"/>
        </w:tabs>
        <w:jc w:val="both"/>
      </w:pPr>
    </w:p>
    <w:p w:rsidR="00956442" w:rsidRDefault="00956442" w:rsidP="00A73AED">
      <w:pPr>
        <w:tabs>
          <w:tab w:val="left" w:pos="2713"/>
        </w:tabs>
        <w:jc w:val="both"/>
      </w:pPr>
    </w:p>
    <w:p w:rsidR="00956442" w:rsidRDefault="0074590F" w:rsidP="00A73AED">
      <w:pPr>
        <w:tabs>
          <w:tab w:val="left" w:pos="2713"/>
        </w:tabs>
        <w:jc w:val="both"/>
      </w:pPr>
      <w:r>
        <w:t>Odpowiedź:</w:t>
      </w:r>
    </w:p>
    <w:p w:rsidR="0074590F" w:rsidRDefault="00F814B1" w:rsidP="00A73AED">
      <w:pPr>
        <w:tabs>
          <w:tab w:val="left" w:pos="2713"/>
        </w:tabs>
        <w:jc w:val="both"/>
      </w:pPr>
      <w:r>
        <w:t>W formularzu ofertowym została popełniona oczywista omyłka pisarska. Okres gwarancji wynosi 3 lata. Na stronie internetowej zamawiającego umieszczono skorygowaną ofertę.</w:t>
      </w:r>
    </w:p>
    <w:p w:rsidR="0074590F" w:rsidRDefault="0074590F" w:rsidP="00A73AED">
      <w:pPr>
        <w:tabs>
          <w:tab w:val="left" w:pos="2713"/>
        </w:tabs>
        <w:jc w:val="both"/>
      </w:pPr>
    </w:p>
    <w:p w:rsidR="0074590F" w:rsidRDefault="0074590F" w:rsidP="00A73AED">
      <w:pPr>
        <w:tabs>
          <w:tab w:val="left" w:pos="2713"/>
        </w:tabs>
        <w:jc w:val="both"/>
      </w:pPr>
      <w:r>
        <w:t xml:space="preserve"> </w:t>
      </w:r>
    </w:p>
    <w:p w:rsidR="00956442" w:rsidRPr="00956442" w:rsidRDefault="00956442" w:rsidP="00A73AED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6442">
        <w:rPr>
          <w:b/>
        </w:rPr>
        <w:t>Wójt Gminy Olszanica</w:t>
      </w:r>
    </w:p>
    <w:p w:rsidR="00956442" w:rsidRPr="00956442" w:rsidRDefault="00956442" w:rsidP="00A73AED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6442">
        <w:rPr>
          <w:b/>
        </w:rPr>
        <w:t>Krzysztof Zapała</w:t>
      </w:r>
    </w:p>
    <w:sectPr w:rsidR="00956442" w:rsidRPr="00956442" w:rsidSect="005A0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8F" w:rsidRDefault="0066518F" w:rsidP="0017496D">
      <w:r>
        <w:separator/>
      </w:r>
    </w:p>
  </w:endnote>
  <w:endnote w:type="continuationSeparator" w:id="1">
    <w:p w:rsidR="0066518F" w:rsidRDefault="0066518F" w:rsidP="0017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0960"/>
      <w:docPartObj>
        <w:docPartGallery w:val="Page Numbers (Bottom of Page)"/>
        <w:docPartUnique/>
      </w:docPartObj>
    </w:sdtPr>
    <w:sdtContent>
      <w:p w:rsidR="0017496D" w:rsidRDefault="00BD4497">
        <w:pPr>
          <w:pStyle w:val="Stopka"/>
          <w:jc w:val="right"/>
        </w:pPr>
        <w:fldSimple w:instr=" PAGE   \* MERGEFORMAT ">
          <w:r w:rsidR="00F814B1">
            <w:rPr>
              <w:noProof/>
            </w:rPr>
            <w:t>1</w:t>
          </w:r>
        </w:fldSimple>
      </w:p>
    </w:sdtContent>
  </w:sdt>
  <w:p w:rsidR="0017496D" w:rsidRDefault="001749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8F" w:rsidRDefault="0066518F" w:rsidP="0017496D">
      <w:r>
        <w:separator/>
      </w:r>
    </w:p>
  </w:footnote>
  <w:footnote w:type="continuationSeparator" w:id="1">
    <w:p w:rsidR="0066518F" w:rsidRDefault="0066518F" w:rsidP="0017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D" w:rsidRDefault="001749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3AE5"/>
    <w:multiLevelType w:val="hybridMultilevel"/>
    <w:tmpl w:val="A854308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6C7229B1"/>
    <w:multiLevelType w:val="hybridMultilevel"/>
    <w:tmpl w:val="579C6F5A"/>
    <w:lvl w:ilvl="0" w:tplc="1E96E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090"/>
    <w:rsid w:val="00007979"/>
    <w:rsid w:val="000176DA"/>
    <w:rsid w:val="0004179E"/>
    <w:rsid w:val="00051F02"/>
    <w:rsid w:val="00070096"/>
    <w:rsid w:val="000A2DAC"/>
    <w:rsid w:val="000B5FA3"/>
    <w:rsid w:val="000D497B"/>
    <w:rsid w:val="000E1C2D"/>
    <w:rsid w:val="00151DA9"/>
    <w:rsid w:val="00160835"/>
    <w:rsid w:val="0017496D"/>
    <w:rsid w:val="001E61DA"/>
    <w:rsid w:val="001F4173"/>
    <w:rsid w:val="001F6DEE"/>
    <w:rsid w:val="00257CBE"/>
    <w:rsid w:val="00270642"/>
    <w:rsid w:val="00296DEB"/>
    <w:rsid w:val="002B2E31"/>
    <w:rsid w:val="002C3CF0"/>
    <w:rsid w:val="003112E4"/>
    <w:rsid w:val="00327495"/>
    <w:rsid w:val="003E092E"/>
    <w:rsid w:val="003F5CF7"/>
    <w:rsid w:val="00414723"/>
    <w:rsid w:val="00446E07"/>
    <w:rsid w:val="004A25D0"/>
    <w:rsid w:val="004D017F"/>
    <w:rsid w:val="00503F71"/>
    <w:rsid w:val="005A057D"/>
    <w:rsid w:val="00612E1F"/>
    <w:rsid w:val="00616734"/>
    <w:rsid w:val="00630C2D"/>
    <w:rsid w:val="00650023"/>
    <w:rsid w:val="00655269"/>
    <w:rsid w:val="0066518F"/>
    <w:rsid w:val="006A2E9A"/>
    <w:rsid w:val="006B6BBD"/>
    <w:rsid w:val="006C33B4"/>
    <w:rsid w:val="00712916"/>
    <w:rsid w:val="00713DA8"/>
    <w:rsid w:val="0074590F"/>
    <w:rsid w:val="00750146"/>
    <w:rsid w:val="00751350"/>
    <w:rsid w:val="007F6D5B"/>
    <w:rsid w:val="00800BF2"/>
    <w:rsid w:val="00832EFB"/>
    <w:rsid w:val="00874EC0"/>
    <w:rsid w:val="008D2C30"/>
    <w:rsid w:val="009058F5"/>
    <w:rsid w:val="00907090"/>
    <w:rsid w:val="00910E63"/>
    <w:rsid w:val="009170D8"/>
    <w:rsid w:val="00952A8D"/>
    <w:rsid w:val="00956442"/>
    <w:rsid w:val="00981206"/>
    <w:rsid w:val="00A73AED"/>
    <w:rsid w:val="00A80FAF"/>
    <w:rsid w:val="00B87F54"/>
    <w:rsid w:val="00BD4497"/>
    <w:rsid w:val="00CE3237"/>
    <w:rsid w:val="00D04005"/>
    <w:rsid w:val="00D25406"/>
    <w:rsid w:val="00D27620"/>
    <w:rsid w:val="00D9021A"/>
    <w:rsid w:val="00D970F4"/>
    <w:rsid w:val="00DF0F36"/>
    <w:rsid w:val="00E177CF"/>
    <w:rsid w:val="00E278F5"/>
    <w:rsid w:val="00E65469"/>
    <w:rsid w:val="00E66061"/>
    <w:rsid w:val="00EA400F"/>
    <w:rsid w:val="00F63657"/>
    <w:rsid w:val="00F814B1"/>
    <w:rsid w:val="00F9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0096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B5FA3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709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10E63"/>
    <w:pPr>
      <w:ind w:left="720"/>
    </w:pPr>
    <w:rPr>
      <w:rFonts w:eastAsiaTheme="minorHAnsi"/>
    </w:rPr>
  </w:style>
  <w:style w:type="paragraph" w:styleId="Nagwek">
    <w:name w:val="header"/>
    <w:basedOn w:val="Normalny"/>
    <w:link w:val="NagwekZnak"/>
    <w:rsid w:val="00174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9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74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96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278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78F5"/>
  </w:style>
  <w:style w:type="character" w:styleId="Odwoanieprzypisukocowego">
    <w:name w:val="endnote reference"/>
    <w:basedOn w:val="Domylnaczcionkaakapitu"/>
    <w:rsid w:val="00E278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Cisna</dc:creator>
  <cp:lastModifiedBy>tlasyk</cp:lastModifiedBy>
  <cp:revision>44</cp:revision>
  <cp:lastPrinted>2011-04-26T08:57:00Z</cp:lastPrinted>
  <dcterms:created xsi:type="dcterms:W3CDTF">2011-04-15T05:57:00Z</dcterms:created>
  <dcterms:modified xsi:type="dcterms:W3CDTF">2011-05-05T12:44:00Z</dcterms:modified>
</cp:coreProperties>
</file>