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65B0D" w14:textId="77777777" w:rsidR="006A7C2B" w:rsidRDefault="006A7C2B" w:rsidP="006A7C2B">
      <w:pPr>
        <w:spacing w:line="276" w:lineRule="auto"/>
        <w:jc w:val="center"/>
        <w:rPr>
          <w:rFonts w:ascii="Cambria" w:hAnsi="Cambria" w:cs="Cambria"/>
          <w:b/>
        </w:rPr>
      </w:pPr>
    </w:p>
    <w:p w14:paraId="675BB8DE" w14:textId="202EDA39" w:rsidR="00E10BF0" w:rsidRDefault="00E10BF0" w:rsidP="006A7C2B">
      <w:pPr>
        <w:spacing w:line="276" w:lineRule="auto"/>
        <w:jc w:val="center"/>
        <w:rPr>
          <w:rFonts w:ascii="Cambria" w:hAnsi="Cambria" w:cs="Cambria"/>
          <w:b/>
        </w:rPr>
      </w:pPr>
    </w:p>
    <w:p w14:paraId="7A9D7AE0" w14:textId="77777777" w:rsidR="00B5119C" w:rsidRDefault="00B5119C" w:rsidP="006A7C2B">
      <w:pPr>
        <w:spacing w:line="276" w:lineRule="auto"/>
        <w:jc w:val="center"/>
        <w:rPr>
          <w:rFonts w:ascii="Cambria" w:hAnsi="Cambria" w:cs="Cambria"/>
          <w:b/>
        </w:rPr>
      </w:pPr>
    </w:p>
    <w:p w14:paraId="040345DE" w14:textId="77777777" w:rsidR="00B5119C" w:rsidRDefault="00B5119C" w:rsidP="006A7C2B">
      <w:pPr>
        <w:spacing w:line="276" w:lineRule="auto"/>
        <w:jc w:val="center"/>
        <w:rPr>
          <w:rFonts w:ascii="Cambria" w:hAnsi="Cambria" w:cs="Cambria"/>
          <w:b/>
        </w:rPr>
      </w:pPr>
    </w:p>
    <w:p w14:paraId="5A86D1BE" w14:textId="77777777" w:rsidR="00B5119C" w:rsidRDefault="00B5119C" w:rsidP="006A7C2B">
      <w:pPr>
        <w:spacing w:line="276" w:lineRule="auto"/>
        <w:jc w:val="center"/>
        <w:rPr>
          <w:rFonts w:ascii="Cambria" w:hAnsi="Cambria" w:cs="Cambria"/>
          <w:b/>
        </w:rPr>
      </w:pPr>
    </w:p>
    <w:p w14:paraId="27E2832E" w14:textId="77777777" w:rsidR="00B5119C" w:rsidRDefault="00B5119C" w:rsidP="006A7C2B">
      <w:pPr>
        <w:spacing w:line="276" w:lineRule="auto"/>
        <w:jc w:val="center"/>
        <w:rPr>
          <w:rFonts w:ascii="Cambria" w:hAnsi="Cambria" w:cs="Cambria"/>
          <w:b/>
        </w:rPr>
      </w:pPr>
    </w:p>
    <w:p w14:paraId="27656728" w14:textId="77777777" w:rsidR="00B5119C" w:rsidRDefault="00B5119C" w:rsidP="006A7C2B">
      <w:pPr>
        <w:spacing w:line="276" w:lineRule="auto"/>
        <w:jc w:val="center"/>
        <w:rPr>
          <w:rFonts w:ascii="Cambria" w:hAnsi="Cambria" w:cs="Cambria"/>
          <w:b/>
        </w:rPr>
      </w:pPr>
    </w:p>
    <w:p w14:paraId="4CD8F9F7" w14:textId="59FCEECE" w:rsidR="00E10BF0" w:rsidRPr="00234939" w:rsidRDefault="006B1A98" w:rsidP="002019A7">
      <w:pPr>
        <w:spacing w:line="276" w:lineRule="auto"/>
        <w:jc w:val="center"/>
        <w:rPr>
          <w:rFonts w:ascii="Cambria" w:hAnsi="Cambria" w:cs="Cambria"/>
          <w:b/>
        </w:rPr>
      </w:pPr>
      <w:bookmarkStart w:id="0" w:name="_Hlk147343147"/>
      <w:r w:rsidRPr="00234939">
        <w:rPr>
          <w:rFonts w:ascii="Cambria" w:hAnsi="Cambria" w:cs="Cambria"/>
          <w:b/>
          <w:bCs/>
        </w:rPr>
        <w:t xml:space="preserve">Parafia Rzymskokatolicka pod wezwaniem </w:t>
      </w:r>
      <w:r w:rsidR="0028658E">
        <w:rPr>
          <w:rFonts w:ascii="Cambria" w:hAnsi="Cambria" w:cs="Cambria"/>
          <w:b/>
          <w:bCs/>
        </w:rPr>
        <w:t>Matki Bożej Pocieszenia w Olszanicy</w:t>
      </w:r>
    </w:p>
    <w:bookmarkEnd w:id="0"/>
    <w:p w14:paraId="067CDAB6" w14:textId="4BA5E5B8" w:rsidR="006A7C2B" w:rsidRDefault="00A37881" w:rsidP="00E10BF0">
      <w:pPr>
        <w:spacing w:line="276" w:lineRule="auto"/>
        <w:jc w:val="center"/>
        <w:rPr>
          <w:rFonts w:ascii="Cambria" w:hAnsi="Cambria" w:cs="Cambria"/>
          <w:i/>
        </w:rPr>
      </w:pPr>
      <w:r>
        <w:rPr>
          <w:rFonts w:ascii="Cambria" w:hAnsi="Cambria" w:cs="Cambria"/>
          <w:b/>
        </w:rPr>
        <w:t>…………………………</w:t>
      </w:r>
    </w:p>
    <w:p w14:paraId="7EDF334F" w14:textId="31E7AEEF" w:rsidR="006A7C2B" w:rsidRPr="002019A7" w:rsidRDefault="006A7C2B" w:rsidP="006A7C2B">
      <w:pPr>
        <w:spacing w:line="276" w:lineRule="auto"/>
        <w:jc w:val="center"/>
        <w:rPr>
          <w:rFonts w:ascii="Cambria" w:hAnsi="Cambria" w:cs="Cambria"/>
          <w:b/>
          <w:sz w:val="18"/>
          <w:szCs w:val="18"/>
        </w:rPr>
      </w:pPr>
      <w:r w:rsidRPr="002019A7">
        <w:rPr>
          <w:rFonts w:ascii="Cambria" w:hAnsi="Cambria" w:cs="Cambria"/>
          <w:i/>
          <w:sz w:val="18"/>
          <w:szCs w:val="18"/>
        </w:rPr>
        <w:t>(Nazwa Zamawiającego)</w:t>
      </w:r>
    </w:p>
    <w:p w14:paraId="53C04A92" w14:textId="1BAEE1C2" w:rsidR="006A7C2B" w:rsidRDefault="006A7C2B" w:rsidP="006A7C2B">
      <w:pPr>
        <w:spacing w:line="276" w:lineRule="auto"/>
        <w:jc w:val="both"/>
        <w:rPr>
          <w:rFonts w:ascii="Cambria" w:hAnsi="Cambria" w:cs="Cambria"/>
          <w:b/>
          <w:bCs/>
          <w:sz w:val="26"/>
          <w:szCs w:val="26"/>
        </w:rPr>
      </w:pPr>
    </w:p>
    <w:p w14:paraId="1F177D7C" w14:textId="6335C5C0" w:rsidR="00E10BF0" w:rsidRDefault="00E10BF0" w:rsidP="006A7C2B">
      <w:pPr>
        <w:spacing w:line="276" w:lineRule="auto"/>
        <w:jc w:val="both"/>
        <w:rPr>
          <w:rFonts w:ascii="Cambria" w:hAnsi="Cambria" w:cs="Cambria"/>
          <w:b/>
          <w:bCs/>
          <w:sz w:val="26"/>
          <w:szCs w:val="26"/>
        </w:rPr>
      </w:pPr>
    </w:p>
    <w:p w14:paraId="20F05070" w14:textId="77777777" w:rsidR="00E10BF0" w:rsidRDefault="00E10BF0" w:rsidP="006A7C2B">
      <w:pPr>
        <w:spacing w:line="276" w:lineRule="auto"/>
        <w:jc w:val="both"/>
        <w:rPr>
          <w:rFonts w:ascii="Cambria" w:hAnsi="Cambria" w:cs="Cambria"/>
          <w:b/>
          <w:bCs/>
          <w:sz w:val="26"/>
          <w:szCs w:val="26"/>
        </w:rPr>
      </w:pPr>
    </w:p>
    <w:p w14:paraId="12F99A09" w14:textId="3EB91228" w:rsidR="006A7C2B" w:rsidRDefault="006A7C2B" w:rsidP="006A7C2B">
      <w:pPr>
        <w:spacing w:line="276" w:lineRule="auto"/>
        <w:jc w:val="both"/>
        <w:rPr>
          <w:rFonts w:ascii="Cambria" w:hAnsi="Cambria" w:cs="Cambria"/>
          <w:b/>
          <w:bCs/>
          <w:sz w:val="26"/>
          <w:szCs w:val="26"/>
        </w:rPr>
      </w:pPr>
    </w:p>
    <w:p w14:paraId="5CFA5063" w14:textId="77777777" w:rsidR="00E65FE1" w:rsidRDefault="00E65FE1" w:rsidP="006A7C2B">
      <w:pPr>
        <w:spacing w:line="276" w:lineRule="auto"/>
        <w:jc w:val="both"/>
        <w:rPr>
          <w:rFonts w:ascii="Cambria" w:hAnsi="Cambria" w:cs="Cambria"/>
          <w:b/>
          <w:bCs/>
          <w:sz w:val="26"/>
          <w:szCs w:val="26"/>
        </w:rPr>
      </w:pPr>
    </w:p>
    <w:tbl>
      <w:tblPr>
        <w:tblW w:w="0" w:type="auto"/>
        <w:tblLayout w:type="fixed"/>
        <w:tblLook w:val="0000" w:firstRow="0" w:lastRow="0" w:firstColumn="0" w:lastColumn="0" w:noHBand="0" w:noVBand="0"/>
      </w:tblPr>
      <w:tblGrid>
        <w:gridCol w:w="9062"/>
      </w:tblGrid>
      <w:tr w:rsidR="006A7C2B" w14:paraId="170E1EB1" w14:textId="77777777" w:rsidTr="006916AC">
        <w:tc>
          <w:tcPr>
            <w:tcW w:w="9062" w:type="dxa"/>
            <w:tcBorders>
              <w:top w:val="single" w:sz="4" w:space="0" w:color="000000"/>
              <w:bottom w:val="single" w:sz="4" w:space="0" w:color="000000"/>
            </w:tcBorders>
            <w:shd w:val="clear" w:color="auto" w:fill="auto"/>
          </w:tcPr>
          <w:p w14:paraId="0C96FA54" w14:textId="4F99F66E" w:rsidR="006A7C2B" w:rsidRDefault="006A7C2B" w:rsidP="006916AC">
            <w:pPr>
              <w:spacing w:line="276" w:lineRule="auto"/>
              <w:jc w:val="center"/>
            </w:pPr>
            <w:r w:rsidRPr="00E10BF0">
              <w:rPr>
                <w:rFonts w:ascii="Cambria" w:hAnsi="Cambria" w:cs="Cambria"/>
                <w:b/>
                <w:color w:val="000000" w:themeColor="text1"/>
                <w:sz w:val="40"/>
                <w:szCs w:val="40"/>
              </w:rPr>
              <w:t>ZAP</w:t>
            </w:r>
            <w:r w:rsidR="00E10BF0">
              <w:rPr>
                <w:rFonts w:ascii="Cambria" w:hAnsi="Cambria" w:cs="Cambria"/>
                <w:b/>
                <w:color w:val="000000" w:themeColor="text1"/>
                <w:sz w:val="40"/>
                <w:szCs w:val="40"/>
              </w:rPr>
              <w:t xml:space="preserve">YTANIE </w:t>
            </w:r>
            <w:r w:rsidRPr="00E10BF0">
              <w:rPr>
                <w:rFonts w:ascii="Cambria" w:hAnsi="Cambria" w:cs="Cambria"/>
                <w:b/>
                <w:color w:val="000000" w:themeColor="text1"/>
                <w:sz w:val="40"/>
                <w:szCs w:val="40"/>
              </w:rPr>
              <w:t>OFERT</w:t>
            </w:r>
            <w:r w:rsidR="00E10BF0">
              <w:rPr>
                <w:rFonts w:ascii="Cambria" w:hAnsi="Cambria" w:cs="Cambria"/>
                <w:b/>
                <w:color w:val="000000" w:themeColor="text1"/>
                <w:sz w:val="40"/>
                <w:szCs w:val="40"/>
              </w:rPr>
              <w:t>OWE</w:t>
            </w:r>
            <w:r>
              <w:rPr>
                <w:rFonts w:ascii="Cambria" w:hAnsi="Cambria" w:cs="Cambria"/>
                <w:b/>
                <w:color w:val="000000"/>
                <w:sz w:val="40"/>
                <w:szCs w:val="40"/>
              </w:rPr>
              <w:br/>
            </w:r>
          </w:p>
        </w:tc>
      </w:tr>
    </w:tbl>
    <w:p w14:paraId="13BC2C4B" w14:textId="77777777" w:rsidR="006A7C2B" w:rsidRDefault="006A7C2B" w:rsidP="006A7C2B">
      <w:pPr>
        <w:spacing w:line="276" w:lineRule="auto"/>
        <w:jc w:val="center"/>
        <w:rPr>
          <w:rFonts w:ascii="Cambria" w:hAnsi="Cambria" w:cs="Cambria"/>
          <w:b/>
          <w:color w:val="000000"/>
        </w:rPr>
      </w:pPr>
    </w:p>
    <w:p w14:paraId="34FBF15E" w14:textId="45E70E2A" w:rsidR="006A7C2B" w:rsidRDefault="006A7C2B" w:rsidP="006A7C2B">
      <w:pPr>
        <w:spacing w:line="276" w:lineRule="auto"/>
        <w:jc w:val="center"/>
        <w:rPr>
          <w:rFonts w:ascii="Cambria" w:hAnsi="Cambria" w:cs="Cambria"/>
          <w:b/>
        </w:rPr>
      </w:pPr>
      <w:r w:rsidRPr="006B787F">
        <w:rPr>
          <w:rFonts w:ascii="Cambria" w:hAnsi="Cambria" w:cs="Cambria"/>
          <w:b/>
          <w:color w:val="000000"/>
        </w:rPr>
        <w:t xml:space="preserve">(Znak sprawy: </w:t>
      </w:r>
      <w:r w:rsidR="00C341D8">
        <w:rPr>
          <w:rFonts w:ascii="Cambria" w:hAnsi="Cambria" w:cs="Cambria"/>
          <w:b/>
        </w:rPr>
        <w:t>2</w:t>
      </w:r>
      <w:r w:rsidR="00906EA2">
        <w:rPr>
          <w:rFonts w:ascii="Cambria" w:hAnsi="Cambria" w:cs="Cambria"/>
          <w:b/>
        </w:rPr>
        <w:t>/2024</w:t>
      </w:r>
      <w:r w:rsidRPr="006B787F">
        <w:rPr>
          <w:rFonts w:ascii="Cambria" w:hAnsi="Cambria" w:cs="Cambria"/>
          <w:b/>
        </w:rPr>
        <w:t>)</w:t>
      </w:r>
    </w:p>
    <w:p w14:paraId="4BCC0B65" w14:textId="77777777" w:rsidR="006A7C2B" w:rsidRDefault="006A7C2B" w:rsidP="006A7C2B">
      <w:pPr>
        <w:spacing w:line="276" w:lineRule="auto"/>
        <w:jc w:val="center"/>
        <w:rPr>
          <w:rFonts w:ascii="Cambria" w:hAnsi="Cambria" w:cs="Cambria"/>
          <w:b/>
        </w:rPr>
      </w:pPr>
    </w:p>
    <w:p w14:paraId="40677EDC" w14:textId="1D83A2BC" w:rsidR="006A7C2B" w:rsidRDefault="006A7C2B" w:rsidP="006A7C2B">
      <w:pPr>
        <w:spacing w:line="276" w:lineRule="auto"/>
        <w:jc w:val="center"/>
        <w:rPr>
          <w:rFonts w:ascii="Cambria" w:hAnsi="Cambria" w:cs="Cambria"/>
          <w:bCs/>
          <w:sz w:val="28"/>
          <w:szCs w:val="28"/>
        </w:rPr>
      </w:pPr>
      <w:r>
        <w:rPr>
          <w:rFonts w:ascii="Cambria" w:hAnsi="Cambria" w:cs="Cambria"/>
          <w:bCs/>
        </w:rPr>
        <w:t>o udzielenie zamówienia pn.</w:t>
      </w:r>
    </w:p>
    <w:p w14:paraId="2C40F5AF" w14:textId="1F25B9BB" w:rsidR="00B774BB" w:rsidRDefault="00B774BB" w:rsidP="006A7C2B">
      <w:pPr>
        <w:spacing w:line="276" w:lineRule="auto"/>
        <w:jc w:val="center"/>
        <w:rPr>
          <w:rFonts w:ascii="Cambria" w:eastAsia="Calibri" w:hAnsi="Cambria"/>
          <w:b/>
          <w:sz w:val="22"/>
          <w:szCs w:val="22"/>
          <w:lang w:eastAsia="en-US"/>
        </w:rPr>
      </w:pPr>
    </w:p>
    <w:p w14:paraId="4541B8B8" w14:textId="77777777" w:rsidR="0028658E" w:rsidRPr="0028658E" w:rsidRDefault="00786425" w:rsidP="0028658E">
      <w:pPr>
        <w:tabs>
          <w:tab w:val="left" w:pos="567"/>
        </w:tabs>
        <w:spacing w:line="276" w:lineRule="auto"/>
        <w:jc w:val="center"/>
        <w:rPr>
          <w:rFonts w:ascii="Cambria" w:hAnsi="Cambria"/>
          <w:b/>
          <w:bCs/>
          <w:i/>
          <w:iCs/>
          <w:sz w:val="28"/>
          <w:szCs w:val="28"/>
        </w:rPr>
      </w:pPr>
      <w:bookmarkStart w:id="1" w:name="_Hlk147314528"/>
      <w:r w:rsidRPr="0082531A">
        <w:rPr>
          <w:rFonts w:ascii="Cambria" w:hAnsi="Cambria"/>
          <w:b/>
          <w:bCs/>
          <w:i/>
          <w:iCs/>
          <w:sz w:val="28"/>
          <w:szCs w:val="28"/>
        </w:rPr>
        <w:t xml:space="preserve"> „</w:t>
      </w:r>
      <w:bookmarkStart w:id="2" w:name="_Hlk158294607"/>
      <w:r w:rsidR="0028658E" w:rsidRPr="0028658E">
        <w:rPr>
          <w:rFonts w:ascii="Cambria" w:hAnsi="Cambria"/>
          <w:b/>
          <w:bCs/>
          <w:i/>
          <w:iCs/>
          <w:sz w:val="28"/>
          <w:szCs w:val="28"/>
        </w:rPr>
        <w:t>Prace konserwatorskie w budynku zabytkowego Kościoła</w:t>
      </w:r>
    </w:p>
    <w:p w14:paraId="7E491901" w14:textId="05584284" w:rsidR="00B774BB" w:rsidRPr="0082531A" w:rsidRDefault="0028658E" w:rsidP="0028658E">
      <w:pPr>
        <w:tabs>
          <w:tab w:val="left" w:pos="567"/>
        </w:tabs>
        <w:spacing w:line="276" w:lineRule="auto"/>
        <w:jc w:val="center"/>
        <w:rPr>
          <w:rFonts w:ascii="Cambria" w:eastAsia="Calibri" w:hAnsi="Cambria"/>
          <w:b/>
          <w:i/>
          <w:iCs/>
          <w:sz w:val="28"/>
          <w:szCs w:val="28"/>
          <w:lang w:eastAsia="en-US"/>
        </w:rPr>
      </w:pPr>
      <w:r w:rsidRPr="0028658E">
        <w:rPr>
          <w:rFonts w:ascii="Cambria" w:hAnsi="Cambria"/>
          <w:b/>
          <w:bCs/>
          <w:i/>
          <w:iCs/>
          <w:sz w:val="28"/>
          <w:szCs w:val="28"/>
        </w:rPr>
        <w:t>filialnego w miejscowości Stefkowa – Gmina Olszanica</w:t>
      </w:r>
      <w:bookmarkEnd w:id="2"/>
      <w:r w:rsidR="00786425" w:rsidRPr="0082531A">
        <w:rPr>
          <w:rFonts w:ascii="Cambria" w:hAnsi="Cambria"/>
          <w:b/>
          <w:bCs/>
          <w:i/>
          <w:iCs/>
          <w:sz w:val="28"/>
          <w:szCs w:val="28"/>
        </w:rPr>
        <w:t>”</w:t>
      </w:r>
    </w:p>
    <w:bookmarkEnd w:id="1"/>
    <w:p w14:paraId="55512A55" w14:textId="77777777" w:rsidR="00B774BB" w:rsidRPr="00151213" w:rsidRDefault="00B774BB" w:rsidP="006A7C2B">
      <w:pPr>
        <w:spacing w:line="276" w:lineRule="auto"/>
        <w:jc w:val="center"/>
        <w:rPr>
          <w:rFonts w:ascii="Cambria" w:hAnsi="Cambria" w:cs="Arial"/>
          <w:b/>
          <w:color w:val="000000"/>
        </w:rPr>
      </w:pPr>
    </w:p>
    <w:p w14:paraId="54CF5D65" w14:textId="77777777" w:rsidR="000108FA" w:rsidRDefault="000108FA" w:rsidP="000C7C56">
      <w:pPr>
        <w:spacing w:line="276" w:lineRule="auto"/>
        <w:rPr>
          <w:rFonts w:ascii="Cambria" w:eastAsia="Calibri" w:hAnsi="Cambria"/>
          <w:bCs/>
          <w:lang w:eastAsia="en-US"/>
        </w:rPr>
      </w:pPr>
    </w:p>
    <w:p w14:paraId="2E1B5958" w14:textId="77777777" w:rsidR="000108FA" w:rsidRDefault="000108FA" w:rsidP="006A7C2B">
      <w:pPr>
        <w:spacing w:line="276" w:lineRule="auto"/>
        <w:jc w:val="center"/>
        <w:rPr>
          <w:rFonts w:ascii="Cambria" w:eastAsia="Calibri" w:hAnsi="Cambria"/>
          <w:bCs/>
          <w:lang w:eastAsia="en-US"/>
        </w:rPr>
      </w:pPr>
    </w:p>
    <w:p w14:paraId="1C8F5817" w14:textId="77777777" w:rsidR="000108FA" w:rsidRPr="006B58E0" w:rsidRDefault="000108FA" w:rsidP="006A7C2B">
      <w:pPr>
        <w:spacing w:line="276" w:lineRule="auto"/>
        <w:jc w:val="center"/>
        <w:rPr>
          <w:rFonts w:ascii="Cambria" w:eastAsia="Calibri" w:hAnsi="Cambria"/>
          <w:bCs/>
          <w:lang w:eastAsia="en-US"/>
        </w:rPr>
      </w:pPr>
    </w:p>
    <w:p w14:paraId="724A203D" w14:textId="77777777" w:rsidR="00786425" w:rsidRPr="00E91757" w:rsidRDefault="00786425" w:rsidP="006A7C2B">
      <w:pPr>
        <w:tabs>
          <w:tab w:val="left" w:pos="567"/>
        </w:tabs>
        <w:spacing w:line="276" w:lineRule="auto"/>
        <w:rPr>
          <w:rFonts w:ascii="Cambria" w:eastAsia="Calibri" w:hAnsi="Cambria"/>
          <w:b/>
          <w:sz w:val="22"/>
          <w:szCs w:val="22"/>
          <w:lang w:eastAsia="en-US"/>
        </w:rPr>
      </w:pPr>
    </w:p>
    <w:p w14:paraId="2184B2AE" w14:textId="3AFA4CBA" w:rsidR="00B774BB" w:rsidRPr="00E91757" w:rsidRDefault="00B774BB" w:rsidP="006A7C2B">
      <w:pPr>
        <w:spacing w:line="276" w:lineRule="auto"/>
        <w:jc w:val="center"/>
        <w:rPr>
          <w:rFonts w:ascii="Cambria" w:hAnsi="Cambria" w:cs="Arial"/>
          <w:b/>
          <w:sz w:val="22"/>
          <w:szCs w:val="22"/>
        </w:rPr>
      </w:pPr>
      <w:r w:rsidRPr="00E91757">
        <w:rPr>
          <w:rFonts w:ascii="Cambria" w:hAnsi="Cambria" w:cs="Arial"/>
          <w:b/>
          <w:sz w:val="22"/>
          <w:szCs w:val="22"/>
        </w:rPr>
        <w:t>ZATWIERDZ</w:t>
      </w:r>
      <w:r w:rsidR="00786425" w:rsidRPr="00E91757">
        <w:rPr>
          <w:rFonts w:ascii="Cambria" w:hAnsi="Cambria" w:cs="Arial"/>
          <w:b/>
          <w:sz w:val="22"/>
          <w:szCs w:val="22"/>
        </w:rPr>
        <w:t>AM</w:t>
      </w:r>
      <w:r w:rsidR="00B7154A" w:rsidRPr="00E91757">
        <w:rPr>
          <w:rFonts w:ascii="Cambria" w:hAnsi="Cambria" w:cs="Arial"/>
          <w:b/>
          <w:sz w:val="22"/>
          <w:szCs w:val="22"/>
        </w:rPr>
        <w:t>:</w:t>
      </w:r>
    </w:p>
    <w:p w14:paraId="0A545EDC" w14:textId="77777777" w:rsidR="00CE5851" w:rsidRPr="00E91757" w:rsidRDefault="00CE5851" w:rsidP="006A7C2B">
      <w:pPr>
        <w:spacing w:line="276" w:lineRule="auto"/>
        <w:jc w:val="center"/>
        <w:rPr>
          <w:rFonts w:ascii="Cambria" w:hAnsi="Cambria" w:cs="Arial"/>
          <w:b/>
          <w:sz w:val="22"/>
          <w:szCs w:val="22"/>
        </w:rPr>
      </w:pPr>
    </w:p>
    <w:p w14:paraId="4903EFE0" w14:textId="02361320" w:rsidR="00CE5851" w:rsidRPr="00E91757" w:rsidRDefault="000D3B8B" w:rsidP="00E91757">
      <w:pPr>
        <w:spacing w:line="276" w:lineRule="auto"/>
        <w:jc w:val="center"/>
        <w:rPr>
          <w:rFonts w:ascii="Cambria" w:hAnsi="Cambria" w:cs="Arial"/>
          <w:b/>
          <w:sz w:val="22"/>
          <w:szCs w:val="22"/>
        </w:rPr>
      </w:pPr>
      <w:r w:rsidRPr="00E91757">
        <w:rPr>
          <w:rFonts w:ascii="Cambria" w:hAnsi="Cambria" w:cs="Arial"/>
          <w:b/>
          <w:sz w:val="22"/>
          <w:szCs w:val="22"/>
        </w:rPr>
        <w:t xml:space="preserve">Proboszcz Parafii </w:t>
      </w:r>
      <w:r w:rsidR="00587F6B">
        <w:rPr>
          <w:rFonts w:ascii="Cambria" w:hAnsi="Cambria" w:cs="Cambria"/>
          <w:b/>
          <w:bCs/>
        </w:rPr>
        <w:t>Matki Bożej Pocieszenia w Olszanicy</w:t>
      </w:r>
    </w:p>
    <w:p w14:paraId="47762938" w14:textId="1531EA9A" w:rsidR="00CE5851" w:rsidRDefault="00CE5851" w:rsidP="00587F6B">
      <w:pPr>
        <w:spacing w:line="276" w:lineRule="auto"/>
        <w:jc w:val="center"/>
        <w:rPr>
          <w:rFonts w:ascii="Cambria" w:eastAsia="Calibri" w:hAnsi="Cambria"/>
          <w:lang w:eastAsia="en-US"/>
        </w:rPr>
      </w:pPr>
      <w:r w:rsidRPr="00E91757">
        <w:rPr>
          <w:rFonts w:ascii="Cambria" w:hAnsi="Cambria" w:cs="Arial"/>
          <w:b/>
          <w:sz w:val="22"/>
          <w:szCs w:val="22"/>
        </w:rPr>
        <w:t xml:space="preserve">/-/ Ks. </w:t>
      </w:r>
      <w:r w:rsidR="00906EA2">
        <w:rPr>
          <w:rFonts w:ascii="Cambria" w:hAnsi="Cambria" w:cs="Arial"/>
          <w:b/>
          <w:sz w:val="22"/>
          <w:szCs w:val="22"/>
        </w:rPr>
        <w:t>Adam Barański</w:t>
      </w:r>
    </w:p>
    <w:p w14:paraId="5B358641" w14:textId="77777777" w:rsidR="00CE5851" w:rsidRDefault="00CE5851" w:rsidP="000C7C56">
      <w:pPr>
        <w:spacing w:line="276" w:lineRule="auto"/>
        <w:rPr>
          <w:rFonts w:ascii="Cambria" w:eastAsia="Calibri" w:hAnsi="Cambria"/>
          <w:lang w:eastAsia="en-US"/>
        </w:rPr>
      </w:pPr>
    </w:p>
    <w:p w14:paraId="42FF6E09" w14:textId="77777777" w:rsidR="00786425" w:rsidRPr="00151213" w:rsidRDefault="00786425" w:rsidP="006A7C2B">
      <w:pPr>
        <w:spacing w:line="276" w:lineRule="auto"/>
        <w:jc w:val="center"/>
        <w:rPr>
          <w:rFonts w:ascii="Cambria" w:eastAsia="Calibri" w:hAnsi="Cambria"/>
          <w:lang w:eastAsia="en-US"/>
        </w:rPr>
      </w:pPr>
    </w:p>
    <w:p w14:paraId="30134654" w14:textId="4A6C99B0" w:rsidR="00A37881" w:rsidRDefault="00CE5851" w:rsidP="00931346">
      <w:pPr>
        <w:spacing w:line="276" w:lineRule="auto"/>
        <w:jc w:val="center"/>
        <w:rPr>
          <w:rFonts w:ascii="Cambria" w:hAnsi="Cambria"/>
          <w:bCs/>
        </w:rPr>
      </w:pPr>
      <w:r>
        <w:rPr>
          <w:rFonts w:ascii="Cambria" w:hAnsi="Cambria"/>
          <w:bCs/>
        </w:rPr>
        <w:t>O</w:t>
      </w:r>
      <w:r w:rsidR="00587F6B">
        <w:rPr>
          <w:rFonts w:ascii="Cambria" w:hAnsi="Cambria"/>
          <w:bCs/>
        </w:rPr>
        <w:t>lszanica</w:t>
      </w:r>
      <w:r w:rsidR="00B774BB" w:rsidRPr="006B58E0">
        <w:rPr>
          <w:rFonts w:ascii="Cambria" w:hAnsi="Cambria"/>
          <w:bCs/>
        </w:rPr>
        <w:t xml:space="preserve">, </w:t>
      </w:r>
      <w:r w:rsidR="006A7C2B">
        <w:rPr>
          <w:rFonts w:ascii="Cambria" w:hAnsi="Cambria"/>
          <w:bCs/>
        </w:rPr>
        <w:t>dnia</w:t>
      </w:r>
      <w:r>
        <w:rPr>
          <w:rFonts w:ascii="Cambria" w:hAnsi="Cambria"/>
          <w:bCs/>
        </w:rPr>
        <w:t xml:space="preserve"> </w:t>
      </w:r>
      <w:r w:rsidR="00424E20">
        <w:rPr>
          <w:rFonts w:ascii="Cambria" w:hAnsi="Cambria"/>
          <w:bCs/>
        </w:rPr>
        <w:t>25</w:t>
      </w:r>
      <w:r>
        <w:rPr>
          <w:rFonts w:ascii="Cambria" w:hAnsi="Cambria"/>
          <w:bCs/>
        </w:rPr>
        <w:t xml:space="preserve"> </w:t>
      </w:r>
      <w:r w:rsidR="00424E20">
        <w:rPr>
          <w:rFonts w:ascii="Cambria" w:hAnsi="Cambria"/>
          <w:bCs/>
        </w:rPr>
        <w:t>kwietnia</w:t>
      </w:r>
      <w:r>
        <w:rPr>
          <w:rFonts w:ascii="Cambria" w:hAnsi="Cambria"/>
          <w:bCs/>
        </w:rPr>
        <w:t xml:space="preserve"> 202</w:t>
      </w:r>
      <w:r w:rsidR="00587F6B">
        <w:rPr>
          <w:rFonts w:ascii="Cambria" w:hAnsi="Cambria"/>
          <w:bCs/>
        </w:rPr>
        <w:t>4</w:t>
      </w:r>
      <w:r>
        <w:rPr>
          <w:rFonts w:ascii="Cambria" w:hAnsi="Cambria"/>
          <w:bCs/>
        </w:rPr>
        <w:t xml:space="preserve"> r.</w:t>
      </w:r>
    </w:p>
    <w:p w14:paraId="43636EBF" w14:textId="77777777" w:rsidR="000108FA" w:rsidRDefault="000108FA" w:rsidP="00DA5ABA">
      <w:pPr>
        <w:spacing w:line="276" w:lineRule="auto"/>
        <w:rPr>
          <w:rFonts w:ascii="Cambria" w:hAnsi="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65E5144" w14:textId="77777777" w:rsidTr="00E10BF0">
        <w:trPr>
          <w:jc w:val="center"/>
        </w:trPr>
        <w:tc>
          <w:tcPr>
            <w:tcW w:w="9054" w:type="dxa"/>
            <w:tcBorders>
              <w:top w:val="nil"/>
              <w:left w:val="nil"/>
              <w:bottom w:val="single" w:sz="4" w:space="0" w:color="auto"/>
              <w:right w:val="nil"/>
            </w:tcBorders>
            <w:shd w:val="clear" w:color="auto" w:fill="D9D9D9" w:themeFill="background1" w:themeFillShade="D9"/>
          </w:tcPr>
          <w:p w14:paraId="43D269E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lastRenderedPageBreak/>
              <w:t>Rozdział 1</w:t>
            </w:r>
          </w:p>
          <w:p w14:paraId="7A360B5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POSTANOWIENIA OGÓLNE</w:t>
            </w:r>
          </w:p>
        </w:tc>
      </w:tr>
    </w:tbl>
    <w:p w14:paraId="6B6061F6"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6B9B0669" w14:textId="56FB422B" w:rsidR="00B774BB" w:rsidRPr="00151213" w:rsidRDefault="007B7E00" w:rsidP="006A7C2B">
      <w:pPr>
        <w:pStyle w:val="redniasiatka1akcent21"/>
        <w:numPr>
          <w:ilvl w:val="1"/>
          <w:numId w:val="3"/>
        </w:numPr>
        <w:spacing w:after="0" w:line="276" w:lineRule="auto"/>
        <w:ind w:left="567" w:hanging="567"/>
        <w:rPr>
          <w:rFonts w:ascii="Cambria" w:hAnsi="Cambria"/>
          <w:b/>
          <w:sz w:val="24"/>
          <w:szCs w:val="24"/>
          <w:lang w:val="pl-PL"/>
        </w:rPr>
      </w:pPr>
      <w:r>
        <w:rPr>
          <w:rFonts w:ascii="Cambria" w:hAnsi="Cambria"/>
          <w:b/>
          <w:sz w:val="24"/>
          <w:szCs w:val="24"/>
          <w:lang w:val="pl-PL"/>
        </w:rPr>
        <w:t>Nazwa oraz adres Zamawiającego:</w:t>
      </w:r>
    </w:p>
    <w:p w14:paraId="1A731F15" w14:textId="7379B764" w:rsidR="00587F6B" w:rsidRDefault="00587F6B" w:rsidP="007F0AE9">
      <w:pPr>
        <w:spacing w:line="276" w:lineRule="auto"/>
        <w:ind w:left="567"/>
        <w:jc w:val="both"/>
        <w:rPr>
          <w:rFonts w:ascii="Cambria" w:eastAsia="Calibri" w:hAnsi="Cambria" w:cs="Calibri"/>
          <w:b/>
          <w:szCs w:val="22"/>
        </w:rPr>
      </w:pPr>
      <w:bookmarkStart w:id="3" w:name="_Hlk158294537"/>
      <w:r w:rsidRPr="00587F6B">
        <w:rPr>
          <w:rFonts w:ascii="Cambria" w:eastAsia="Calibri" w:hAnsi="Cambria" w:cs="Calibri"/>
          <w:b/>
          <w:bCs/>
          <w:szCs w:val="22"/>
        </w:rPr>
        <w:t>Parafia Rzymskokatolicka pod wezwaniem Matki Bożej Pocieszenia w</w:t>
      </w:r>
      <w:r w:rsidR="00424E20">
        <w:rPr>
          <w:rFonts w:ascii="Cambria" w:eastAsia="Calibri" w:hAnsi="Cambria" w:cs="Calibri"/>
          <w:b/>
          <w:bCs/>
          <w:szCs w:val="22"/>
        </w:rPr>
        <w:t> </w:t>
      </w:r>
      <w:r w:rsidRPr="00587F6B">
        <w:rPr>
          <w:rFonts w:ascii="Cambria" w:eastAsia="Calibri" w:hAnsi="Cambria" w:cs="Calibri"/>
          <w:b/>
          <w:bCs/>
          <w:szCs w:val="22"/>
        </w:rPr>
        <w:t>Olszanicy</w:t>
      </w:r>
      <w:r w:rsidR="007F0AE9">
        <w:rPr>
          <w:rFonts w:ascii="Cambria" w:eastAsia="Calibri" w:hAnsi="Cambria" w:cs="Calibri"/>
          <w:b/>
          <w:szCs w:val="22"/>
        </w:rPr>
        <w:t>,</w:t>
      </w:r>
    </w:p>
    <w:p w14:paraId="7CF23C83" w14:textId="77777777" w:rsidR="004402DB" w:rsidRDefault="00587F6B" w:rsidP="00164B93">
      <w:pPr>
        <w:spacing w:line="276" w:lineRule="auto"/>
        <w:ind w:left="567"/>
        <w:jc w:val="both"/>
        <w:rPr>
          <w:rFonts w:ascii="Cambria" w:eastAsia="Calibri" w:hAnsi="Cambria" w:cs="Calibri"/>
          <w:b/>
          <w:szCs w:val="22"/>
        </w:rPr>
      </w:pPr>
      <w:r w:rsidRPr="00587F6B">
        <w:rPr>
          <w:rFonts w:ascii="Cambria" w:eastAsia="Calibri" w:hAnsi="Cambria" w:cs="Calibri"/>
          <w:b/>
          <w:szCs w:val="22"/>
        </w:rPr>
        <w:t xml:space="preserve">Olszanica 203; </w:t>
      </w:r>
    </w:p>
    <w:p w14:paraId="37DC6E4E" w14:textId="59EC8DAA" w:rsidR="00587F6B" w:rsidRDefault="00587F6B" w:rsidP="00164B93">
      <w:pPr>
        <w:spacing w:line="276" w:lineRule="auto"/>
        <w:ind w:left="567"/>
        <w:jc w:val="both"/>
        <w:rPr>
          <w:rFonts w:ascii="Cambria" w:eastAsia="Calibri" w:hAnsi="Cambria" w:cs="Calibri"/>
          <w:b/>
          <w:szCs w:val="22"/>
        </w:rPr>
      </w:pPr>
      <w:r w:rsidRPr="00587F6B">
        <w:rPr>
          <w:rFonts w:ascii="Cambria" w:eastAsia="Calibri" w:hAnsi="Cambria" w:cs="Calibri"/>
          <w:b/>
          <w:szCs w:val="22"/>
        </w:rPr>
        <w:t>38-</w:t>
      </w:r>
      <w:r w:rsidR="00906EA2">
        <w:rPr>
          <w:rFonts w:ascii="Cambria" w:eastAsia="Calibri" w:hAnsi="Cambria" w:cs="Calibri"/>
          <w:b/>
          <w:szCs w:val="22"/>
        </w:rPr>
        <w:t>7</w:t>
      </w:r>
      <w:r w:rsidRPr="00587F6B">
        <w:rPr>
          <w:rFonts w:ascii="Cambria" w:eastAsia="Calibri" w:hAnsi="Cambria" w:cs="Calibri"/>
          <w:b/>
          <w:szCs w:val="22"/>
        </w:rPr>
        <w:t>22 Olszanica</w:t>
      </w:r>
    </w:p>
    <w:bookmarkEnd w:id="3"/>
    <w:p w14:paraId="7763C55C" w14:textId="70D6ED53" w:rsidR="00164B93" w:rsidRDefault="00164B93" w:rsidP="00164B93">
      <w:pPr>
        <w:spacing w:line="276" w:lineRule="auto"/>
        <w:ind w:left="567"/>
        <w:jc w:val="both"/>
        <w:rPr>
          <w:rFonts w:ascii="Cambria" w:eastAsia="Calibri" w:hAnsi="Cambria" w:cs="Calibri"/>
          <w:b/>
          <w:szCs w:val="22"/>
        </w:rPr>
      </w:pPr>
      <w:r w:rsidRPr="00164B93">
        <w:rPr>
          <w:rFonts w:ascii="Cambria" w:eastAsia="Calibri" w:hAnsi="Cambria" w:cs="Calibri"/>
          <w:b/>
          <w:szCs w:val="22"/>
        </w:rPr>
        <w:t xml:space="preserve">NIP: </w:t>
      </w:r>
      <w:r w:rsidR="00906EA2">
        <w:rPr>
          <w:rFonts w:ascii="Cambria" w:eastAsia="Calibri" w:hAnsi="Cambria" w:cs="Calibri"/>
          <w:b/>
          <w:szCs w:val="22"/>
        </w:rPr>
        <w:t>694-158-02-34</w:t>
      </w:r>
    </w:p>
    <w:p w14:paraId="1C08B424" w14:textId="4EEF552E" w:rsidR="00403245" w:rsidRDefault="00E10BF0" w:rsidP="00E34B2C">
      <w:pPr>
        <w:spacing w:line="276" w:lineRule="auto"/>
        <w:ind w:left="567"/>
        <w:jc w:val="both"/>
        <w:rPr>
          <w:color w:val="0070C0"/>
        </w:rPr>
      </w:pPr>
      <w:r>
        <w:rPr>
          <w:rFonts w:ascii="Cambria" w:hAnsi="Cambria" w:cs="Arial"/>
          <w:bCs/>
        </w:rPr>
        <w:t>A</w:t>
      </w:r>
      <w:r w:rsidR="00403245" w:rsidRPr="00DC036E">
        <w:rPr>
          <w:rFonts w:ascii="Cambria" w:hAnsi="Cambria" w:cs="Arial"/>
          <w:bCs/>
        </w:rPr>
        <w:t>dres poczty elektronicznej:</w:t>
      </w:r>
      <w:r w:rsidR="00331638">
        <w:rPr>
          <w:rFonts w:ascii="Cambria" w:hAnsi="Cambria" w:cs="Arial"/>
          <w:bCs/>
        </w:rPr>
        <w:t xml:space="preserve"> </w:t>
      </w:r>
      <w:hyperlink r:id="rId8" w:history="1">
        <w:r w:rsidR="00906EA2" w:rsidRPr="004D59CA">
          <w:rPr>
            <w:rStyle w:val="Hipercze"/>
            <w:rFonts w:ascii="Cambria" w:hAnsi="Cambria" w:cs="Arial"/>
            <w:b/>
          </w:rPr>
          <w:t>parafia.olszanica@wp.pl</w:t>
        </w:r>
      </w:hyperlink>
      <w:r w:rsidR="00331638" w:rsidRPr="005D3671">
        <w:rPr>
          <w:rFonts w:ascii="Cambria" w:hAnsi="Cambria" w:cs="Arial"/>
          <w:bCs/>
          <w:color w:val="4472C4" w:themeColor="accent1"/>
        </w:rPr>
        <w:t xml:space="preserve"> </w:t>
      </w:r>
    </w:p>
    <w:p w14:paraId="14F3784A" w14:textId="77777777" w:rsidR="00B774BB" w:rsidRPr="00151213" w:rsidRDefault="00B774BB" w:rsidP="006A7C2B">
      <w:pPr>
        <w:pStyle w:val="redniasiatka1akcent21"/>
        <w:numPr>
          <w:ilvl w:val="1"/>
          <w:numId w:val="3"/>
        </w:numPr>
        <w:spacing w:after="0" w:line="276" w:lineRule="auto"/>
        <w:ind w:left="567" w:hanging="567"/>
        <w:rPr>
          <w:rFonts w:ascii="Cambria" w:hAnsi="Cambria"/>
          <w:b/>
          <w:sz w:val="24"/>
          <w:szCs w:val="24"/>
          <w:lang w:val="pl-PL"/>
        </w:rPr>
      </w:pPr>
      <w:r w:rsidRPr="00151213">
        <w:rPr>
          <w:rFonts w:ascii="Cambria" w:hAnsi="Cambria"/>
          <w:b/>
          <w:sz w:val="24"/>
          <w:szCs w:val="24"/>
          <w:lang w:val="pl-PL"/>
        </w:rPr>
        <w:t>Miejsce oraz sposób upublicznienia Zapytania ofertowego:</w:t>
      </w:r>
    </w:p>
    <w:p w14:paraId="007EBF17" w14:textId="2938DF8F" w:rsidR="00761727" w:rsidRDefault="008E34F4" w:rsidP="007F7C2A">
      <w:pPr>
        <w:pStyle w:val="redniasiatka1akcent21"/>
        <w:widowControl w:val="0"/>
        <w:tabs>
          <w:tab w:val="left" w:pos="567"/>
        </w:tabs>
        <w:spacing w:after="0" w:line="276" w:lineRule="auto"/>
        <w:ind w:left="567"/>
        <w:jc w:val="both"/>
        <w:outlineLvl w:val="3"/>
        <w:rPr>
          <w:rFonts w:ascii="Cambria" w:hAnsi="Cambria" w:cs="Arial"/>
          <w:bCs/>
          <w:color w:val="000000"/>
          <w:sz w:val="24"/>
          <w:szCs w:val="24"/>
          <w:lang w:val="pl-PL"/>
        </w:rPr>
      </w:pPr>
      <w:r w:rsidRPr="00761727">
        <w:rPr>
          <w:rFonts w:ascii="Cambria" w:hAnsi="Cambria" w:cs="Arial"/>
          <w:bCs/>
          <w:color w:val="000000"/>
          <w:sz w:val="24"/>
          <w:szCs w:val="24"/>
          <w:lang w:val="pl-PL"/>
        </w:rPr>
        <w:t xml:space="preserve">Strona internetowa </w:t>
      </w:r>
      <w:r w:rsidR="001B441A" w:rsidRPr="00761727">
        <w:rPr>
          <w:rFonts w:ascii="Cambria" w:hAnsi="Cambria" w:cs="Arial"/>
          <w:bCs/>
          <w:color w:val="000000"/>
          <w:sz w:val="24"/>
          <w:szCs w:val="24"/>
          <w:lang w:val="pl-PL"/>
        </w:rPr>
        <w:t xml:space="preserve">Gminy </w:t>
      </w:r>
      <w:r w:rsidR="00DA27AE">
        <w:rPr>
          <w:rFonts w:ascii="Cambria" w:hAnsi="Cambria" w:cs="Arial"/>
          <w:bCs/>
          <w:color w:val="000000"/>
          <w:sz w:val="24"/>
          <w:szCs w:val="24"/>
          <w:lang w:val="pl-PL"/>
        </w:rPr>
        <w:t>Olszanica</w:t>
      </w:r>
      <w:r w:rsidR="00DA7DFF" w:rsidRPr="00761727">
        <w:rPr>
          <w:rFonts w:ascii="Cambria" w:hAnsi="Cambria" w:cs="Arial"/>
          <w:bCs/>
          <w:color w:val="000000"/>
          <w:sz w:val="24"/>
          <w:szCs w:val="24"/>
          <w:lang w:val="pl-PL"/>
        </w:rPr>
        <w:t xml:space="preserve"> (Wnioskodawcy)</w:t>
      </w:r>
      <w:r w:rsidR="001B441A" w:rsidRPr="00761727">
        <w:rPr>
          <w:rFonts w:ascii="Cambria" w:hAnsi="Cambria" w:cs="Arial"/>
          <w:bCs/>
          <w:color w:val="000000"/>
          <w:sz w:val="24"/>
          <w:szCs w:val="24"/>
          <w:lang w:val="pl-PL"/>
        </w:rPr>
        <w:t>:</w:t>
      </w:r>
      <w:r w:rsidR="005D3671" w:rsidRPr="00761727">
        <w:rPr>
          <w:rFonts w:ascii="Cambria" w:hAnsi="Cambria" w:cs="Arial"/>
          <w:bCs/>
          <w:color w:val="000000"/>
          <w:sz w:val="24"/>
          <w:szCs w:val="24"/>
          <w:lang w:val="pl-PL"/>
        </w:rPr>
        <w:t xml:space="preserve"> </w:t>
      </w:r>
      <w:bookmarkStart w:id="4" w:name="_Hlk147790842"/>
      <w:bookmarkStart w:id="5" w:name="_Hlk159999343"/>
      <w:r w:rsidR="007F7C2A">
        <w:rPr>
          <w:rFonts w:ascii="Cambria" w:hAnsi="Cambria" w:cs="Arial"/>
          <w:b/>
          <w:color w:val="4472C4" w:themeColor="accent1"/>
          <w:sz w:val="24"/>
          <w:szCs w:val="24"/>
          <w:lang w:val="pl-PL"/>
        </w:rPr>
        <w:fldChar w:fldCharType="begin"/>
      </w:r>
      <w:r w:rsidR="007F7C2A">
        <w:rPr>
          <w:rFonts w:ascii="Cambria" w:hAnsi="Cambria" w:cs="Arial"/>
          <w:b/>
          <w:color w:val="4472C4" w:themeColor="accent1"/>
          <w:sz w:val="24"/>
          <w:szCs w:val="24"/>
          <w:lang w:val="pl-PL"/>
        </w:rPr>
        <w:instrText>HYPERLINK "http://</w:instrText>
      </w:r>
      <w:r w:rsidR="007F7C2A" w:rsidRPr="00063E32">
        <w:rPr>
          <w:rFonts w:ascii="Cambria" w:hAnsi="Cambria" w:cs="Arial"/>
          <w:b/>
          <w:color w:val="4472C4" w:themeColor="accent1"/>
          <w:sz w:val="24"/>
          <w:szCs w:val="24"/>
          <w:lang w:val="pl-PL"/>
        </w:rPr>
        <w:instrText>www.bip.olszanica.pl</w:instrText>
      </w:r>
      <w:r w:rsidR="007F7C2A">
        <w:rPr>
          <w:rFonts w:ascii="Cambria" w:hAnsi="Cambria" w:cs="Arial"/>
          <w:b/>
          <w:color w:val="4472C4" w:themeColor="accent1"/>
          <w:sz w:val="24"/>
          <w:szCs w:val="24"/>
          <w:lang w:val="pl-PL"/>
        </w:rPr>
        <w:instrText>"</w:instrText>
      </w:r>
      <w:r w:rsidR="007F7C2A">
        <w:rPr>
          <w:rFonts w:ascii="Cambria" w:hAnsi="Cambria" w:cs="Arial"/>
          <w:b/>
          <w:color w:val="4472C4" w:themeColor="accent1"/>
          <w:sz w:val="24"/>
          <w:szCs w:val="24"/>
          <w:lang w:val="pl-PL"/>
        </w:rPr>
      </w:r>
      <w:r w:rsidR="007F7C2A">
        <w:rPr>
          <w:rFonts w:ascii="Cambria" w:hAnsi="Cambria" w:cs="Arial"/>
          <w:b/>
          <w:color w:val="4472C4" w:themeColor="accent1"/>
          <w:sz w:val="24"/>
          <w:szCs w:val="24"/>
          <w:lang w:val="pl-PL"/>
        </w:rPr>
        <w:fldChar w:fldCharType="separate"/>
      </w:r>
      <w:r w:rsidR="007F7C2A" w:rsidRPr="004D59CA">
        <w:rPr>
          <w:rStyle w:val="Hipercze"/>
          <w:rFonts w:ascii="Cambria" w:hAnsi="Cambria" w:cs="Arial"/>
          <w:b/>
          <w:sz w:val="24"/>
          <w:szCs w:val="24"/>
          <w:lang w:val="pl-PL"/>
        </w:rPr>
        <w:t>www.bip.olszanica.pl</w:t>
      </w:r>
      <w:bookmarkEnd w:id="4"/>
      <w:r w:rsidR="007F7C2A">
        <w:rPr>
          <w:rFonts w:ascii="Cambria" w:hAnsi="Cambria" w:cs="Arial"/>
          <w:b/>
          <w:color w:val="4472C4" w:themeColor="accent1"/>
          <w:sz w:val="24"/>
          <w:szCs w:val="24"/>
          <w:lang w:val="pl-PL"/>
        </w:rPr>
        <w:fldChar w:fldCharType="end"/>
      </w:r>
      <w:bookmarkEnd w:id="5"/>
      <w:r w:rsidR="007F7C2A">
        <w:rPr>
          <w:rFonts w:ascii="Cambria" w:hAnsi="Cambria" w:cs="Arial"/>
          <w:b/>
          <w:color w:val="4472C4" w:themeColor="accent1"/>
          <w:sz w:val="24"/>
          <w:szCs w:val="24"/>
          <w:lang w:val="pl-PL"/>
        </w:rPr>
        <w:t xml:space="preserve">      </w:t>
      </w:r>
      <w:r w:rsidR="007F7C2A" w:rsidRPr="00761727">
        <w:rPr>
          <w:rFonts w:ascii="Cambria" w:hAnsi="Cambria" w:cs="Arial"/>
          <w:bCs/>
          <w:color w:val="4472C4" w:themeColor="accent1"/>
          <w:sz w:val="24"/>
          <w:szCs w:val="24"/>
          <w:lang w:val="pl-PL"/>
        </w:rPr>
        <w:t xml:space="preserve">  </w:t>
      </w:r>
    </w:p>
    <w:p w14:paraId="4BBABB40" w14:textId="77777777" w:rsidR="00B774BB" w:rsidRPr="00151213" w:rsidRDefault="00B774BB" w:rsidP="006A7C2B">
      <w:pPr>
        <w:widowControl w:val="0"/>
        <w:numPr>
          <w:ilvl w:val="1"/>
          <w:numId w:val="3"/>
        </w:numPr>
        <w:spacing w:line="276" w:lineRule="auto"/>
        <w:ind w:left="567" w:hanging="567"/>
        <w:jc w:val="both"/>
        <w:outlineLvl w:val="3"/>
        <w:rPr>
          <w:rFonts w:ascii="Cambria" w:eastAsia="MS Mincho" w:hAnsi="Cambria" w:cs="MS Mincho"/>
          <w:b/>
          <w:bCs/>
          <w:lang w:eastAsia="en-US"/>
        </w:rPr>
      </w:pPr>
      <w:r w:rsidRPr="00151213">
        <w:rPr>
          <w:rFonts w:ascii="Cambria" w:eastAsia="MS Mincho" w:hAnsi="Cambria" w:cs="MS Mincho"/>
          <w:b/>
          <w:bCs/>
        </w:rPr>
        <w:t>Słownik.</w:t>
      </w:r>
    </w:p>
    <w:p w14:paraId="55AE5AD8" w14:textId="77777777" w:rsidR="00B774BB" w:rsidRPr="00151213" w:rsidRDefault="00B774BB" w:rsidP="006A7C2B">
      <w:pPr>
        <w:widowControl w:val="0"/>
        <w:spacing w:line="276" w:lineRule="auto"/>
        <w:ind w:left="567"/>
        <w:jc w:val="both"/>
        <w:outlineLvl w:val="3"/>
        <w:rPr>
          <w:rFonts w:ascii="Cambria" w:eastAsia="MS Mincho" w:hAnsi="Cambria" w:cs="MS Mincho"/>
          <w:bCs/>
          <w:lang w:eastAsia="en-US"/>
        </w:rPr>
      </w:pPr>
      <w:r w:rsidRPr="00151213">
        <w:rPr>
          <w:rFonts w:ascii="Cambria" w:eastAsia="MS Mincho" w:hAnsi="Cambria" w:cs="MS Mincho"/>
          <w:bCs/>
        </w:rPr>
        <w:t>Użyte w niniejszym Zapytaniu ofertowym (oraz w załącznikach) terminy mają następujące znaczenie:</w:t>
      </w:r>
    </w:p>
    <w:p w14:paraId="1CDFED15" w14:textId="0025E9DD" w:rsidR="00B774BB" w:rsidRPr="00151213" w:rsidRDefault="00B774BB" w:rsidP="003D245F">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zamówienie</w:t>
      </w:r>
      <w:r w:rsidRPr="00151213">
        <w:rPr>
          <w:rFonts w:ascii="Cambria" w:eastAsia="MS Mincho" w:hAnsi="Cambria" w:cs="MS Mincho"/>
          <w:bCs/>
          <w:sz w:val="24"/>
          <w:szCs w:val="24"/>
          <w:lang w:val="pl-PL"/>
        </w:rPr>
        <w:t xml:space="preserve">” – zamówienie, którego przedmiot został opisany </w:t>
      </w:r>
      <w:r w:rsidRPr="00151213">
        <w:rPr>
          <w:rFonts w:ascii="Cambria" w:eastAsia="MS Mincho" w:hAnsi="Cambria" w:cs="MS Mincho"/>
          <w:bCs/>
          <w:sz w:val="24"/>
          <w:szCs w:val="24"/>
          <w:lang w:val="pl-PL"/>
        </w:rPr>
        <w:br/>
        <w:t>w Rozdziale 4 niniejszego Zapytania ofertowego,</w:t>
      </w:r>
    </w:p>
    <w:p w14:paraId="2B0A75F6" w14:textId="5F5FC564" w:rsidR="00E65FE1"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151213">
        <w:rPr>
          <w:rFonts w:ascii="Cambria" w:eastAsia="MS Mincho" w:hAnsi="Cambria" w:cs="MS Mincho"/>
          <w:bCs/>
          <w:sz w:val="24"/>
          <w:szCs w:val="24"/>
          <w:lang w:val="pl-PL"/>
        </w:rPr>
        <w:t>„</w:t>
      </w:r>
      <w:r w:rsidRPr="00151213">
        <w:rPr>
          <w:rFonts w:ascii="Cambria" w:eastAsia="MS Mincho" w:hAnsi="Cambria" w:cs="MS Mincho"/>
          <w:b/>
          <w:bCs/>
          <w:sz w:val="24"/>
          <w:szCs w:val="24"/>
          <w:lang w:val="pl-PL"/>
        </w:rPr>
        <w:t>postępowanie</w:t>
      </w:r>
      <w:r w:rsidRPr="00151213">
        <w:rPr>
          <w:rFonts w:ascii="Cambria" w:eastAsia="MS Mincho" w:hAnsi="Cambria" w:cs="MS Mincho"/>
          <w:bCs/>
          <w:sz w:val="24"/>
          <w:szCs w:val="24"/>
          <w:lang w:val="pl-PL"/>
        </w:rPr>
        <w:t>” – postępowanie o udzielenie zamówienia, którego dotyczy niniejsze Zapytanie ofertowe,</w:t>
      </w:r>
    </w:p>
    <w:p w14:paraId="2DA9FD4E" w14:textId="1F478512" w:rsidR="00361C55" w:rsidRPr="000E6DA3" w:rsidRDefault="00B774BB"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
          <w:bCs/>
          <w:sz w:val="24"/>
          <w:szCs w:val="24"/>
          <w:lang w:val="pl-PL"/>
        </w:rPr>
      </w:pPr>
      <w:r w:rsidRPr="00E65FE1">
        <w:rPr>
          <w:rFonts w:ascii="Cambria" w:eastAsia="MS Mincho" w:hAnsi="Cambria" w:cs="MS Mincho"/>
          <w:bCs/>
          <w:sz w:val="24"/>
          <w:szCs w:val="24"/>
          <w:lang w:val="pl-PL"/>
        </w:rPr>
        <w:t>„</w:t>
      </w:r>
      <w:r w:rsidRPr="00E65FE1">
        <w:rPr>
          <w:rFonts w:ascii="Cambria" w:eastAsia="MS Mincho" w:hAnsi="Cambria" w:cs="MS Mincho"/>
          <w:b/>
          <w:bCs/>
          <w:sz w:val="24"/>
          <w:szCs w:val="24"/>
          <w:lang w:val="pl-PL"/>
        </w:rPr>
        <w:t>Zamawiający</w:t>
      </w:r>
      <w:r w:rsidR="00E27131" w:rsidRPr="00E65FE1">
        <w:rPr>
          <w:rFonts w:ascii="Cambria" w:eastAsia="MS Mincho" w:hAnsi="Cambria" w:cs="MS Mincho"/>
          <w:b/>
          <w:bCs/>
          <w:sz w:val="24"/>
          <w:szCs w:val="24"/>
          <w:lang w:val="pl-PL"/>
        </w:rPr>
        <w:t>/</w:t>
      </w:r>
      <w:r w:rsidR="00E27131" w:rsidRPr="00CD4BE8">
        <w:rPr>
          <w:rFonts w:ascii="Cambria" w:eastAsia="MS Mincho" w:hAnsi="Cambria" w:cs="MS Mincho"/>
          <w:b/>
          <w:bCs/>
          <w:sz w:val="24"/>
          <w:szCs w:val="24"/>
          <w:lang w:val="pl-PL"/>
        </w:rPr>
        <w:t>Beneficjent</w:t>
      </w:r>
      <w:r w:rsidR="00361C55" w:rsidRPr="00CD4BE8">
        <w:rPr>
          <w:rFonts w:ascii="Cambria" w:eastAsia="MS Mincho" w:hAnsi="Cambria" w:cs="MS Mincho"/>
          <w:b/>
          <w:bCs/>
          <w:sz w:val="24"/>
          <w:szCs w:val="24"/>
          <w:lang w:val="pl-PL"/>
        </w:rPr>
        <w:t xml:space="preserve"> </w:t>
      </w:r>
      <w:r w:rsidR="00361C55" w:rsidRPr="00E16F5F">
        <w:rPr>
          <w:rFonts w:ascii="Cambria" w:eastAsia="MS Mincho" w:hAnsi="Cambria" w:cs="MS Mincho"/>
          <w:b/>
          <w:bCs/>
          <w:sz w:val="24"/>
          <w:szCs w:val="24"/>
          <w:lang w:val="pl-PL"/>
        </w:rPr>
        <w:t>dotacji</w:t>
      </w:r>
      <w:r w:rsidRPr="00CD4BE8">
        <w:rPr>
          <w:rFonts w:ascii="Cambria" w:eastAsia="MS Mincho" w:hAnsi="Cambria" w:cs="MS Mincho"/>
          <w:bCs/>
          <w:sz w:val="24"/>
          <w:szCs w:val="24"/>
          <w:lang w:val="pl-PL"/>
        </w:rPr>
        <w:t>”</w:t>
      </w:r>
      <w:r w:rsidRPr="00E65FE1">
        <w:rPr>
          <w:rFonts w:ascii="Cambria" w:eastAsia="MS Mincho" w:hAnsi="Cambria" w:cs="MS Mincho"/>
          <w:bCs/>
          <w:sz w:val="24"/>
          <w:szCs w:val="24"/>
          <w:lang w:val="pl-PL"/>
        </w:rPr>
        <w:t xml:space="preserve"> </w:t>
      </w:r>
      <w:r w:rsidRPr="000E6DA3">
        <w:rPr>
          <w:rFonts w:ascii="Cambria" w:eastAsia="MS Mincho" w:hAnsi="Cambria" w:cs="MS Mincho"/>
          <w:bCs/>
          <w:sz w:val="24"/>
          <w:szCs w:val="24"/>
          <w:lang w:val="pl-PL"/>
        </w:rPr>
        <w:t>–</w:t>
      </w:r>
      <w:r w:rsidR="00361C55" w:rsidRPr="000E6DA3">
        <w:rPr>
          <w:rFonts w:ascii="Cambria" w:eastAsia="MS Mincho" w:hAnsi="Cambria" w:cs="MS Mincho"/>
          <w:bCs/>
          <w:sz w:val="24"/>
          <w:szCs w:val="24"/>
          <w:lang w:val="pl-PL"/>
        </w:rPr>
        <w:t xml:space="preserve"> </w:t>
      </w:r>
      <w:r w:rsidR="00587F6B" w:rsidRPr="00587F6B">
        <w:rPr>
          <w:rFonts w:ascii="Cambria" w:eastAsia="MS Mincho" w:hAnsi="Cambria" w:cs="MS Mincho"/>
          <w:b/>
          <w:bCs/>
          <w:sz w:val="24"/>
          <w:szCs w:val="24"/>
          <w:lang w:val="pl-PL"/>
        </w:rPr>
        <w:t>Parafia Rzymskokatolicka pod wezwaniem Matki Bożej Pocieszenia w Olszanicy</w:t>
      </w:r>
      <w:r w:rsidR="000E6DA3" w:rsidRPr="000E6DA3">
        <w:rPr>
          <w:rFonts w:ascii="Cambria" w:eastAsia="MS Mincho" w:hAnsi="Cambria" w:cs="MS Mincho"/>
          <w:b/>
          <w:bCs/>
          <w:sz w:val="24"/>
          <w:szCs w:val="24"/>
          <w:lang w:val="pl-PL"/>
        </w:rPr>
        <w:t>;</w:t>
      </w:r>
    </w:p>
    <w:p w14:paraId="366F54D7" w14:textId="78246B36" w:rsidR="00E65FE1" w:rsidRPr="00E65FE1" w:rsidRDefault="00E65FE1" w:rsidP="000E6DA3">
      <w:pPr>
        <w:pStyle w:val="redniasiatka1akcent21"/>
        <w:widowControl w:val="0"/>
        <w:numPr>
          <w:ilvl w:val="0"/>
          <w:numId w:val="5"/>
        </w:numPr>
        <w:spacing w:after="0" w:line="276" w:lineRule="auto"/>
        <w:ind w:left="794" w:hanging="284"/>
        <w:jc w:val="both"/>
        <w:outlineLvl w:val="3"/>
        <w:rPr>
          <w:rFonts w:ascii="Cambria" w:eastAsia="MS Mincho" w:hAnsi="Cambria" w:cs="MS Mincho"/>
          <w:bCs/>
          <w:sz w:val="24"/>
          <w:szCs w:val="24"/>
          <w:lang w:val="pl-PL"/>
        </w:rPr>
      </w:pPr>
      <w:r w:rsidRPr="000E6DA3">
        <w:rPr>
          <w:rFonts w:ascii="Cambria" w:eastAsia="MS Mincho" w:hAnsi="Cambria" w:cs="MS Mincho"/>
          <w:b/>
          <w:bCs/>
          <w:sz w:val="24"/>
          <w:szCs w:val="24"/>
        </w:rPr>
        <w:t>„Wyk</w:t>
      </w:r>
      <w:r w:rsidR="000E6DA3" w:rsidRPr="000E6DA3">
        <w:rPr>
          <w:rFonts w:ascii="Cambria" w:eastAsia="MS Mincho" w:hAnsi="Cambria" w:cs="MS Mincho"/>
          <w:b/>
          <w:bCs/>
          <w:sz w:val="24"/>
          <w:szCs w:val="24"/>
          <w:lang w:val="pl-PL"/>
        </w:rPr>
        <w:t>on</w:t>
      </w:r>
      <w:r w:rsidR="000E6DA3">
        <w:rPr>
          <w:rFonts w:ascii="Cambria" w:eastAsia="MS Mincho" w:hAnsi="Cambria" w:cs="MS Mincho"/>
          <w:b/>
          <w:bCs/>
          <w:sz w:val="24"/>
          <w:szCs w:val="24"/>
          <w:lang w:val="pl-PL"/>
        </w:rPr>
        <w:t>awca</w:t>
      </w:r>
      <w:r w:rsidRPr="000E6DA3">
        <w:rPr>
          <w:rFonts w:ascii="Cambria" w:eastAsia="MS Mincho" w:hAnsi="Cambria" w:cs="MS Mincho"/>
          <w:b/>
          <w:bCs/>
          <w:sz w:val="24"/>
          <w:szCs w:val="24"/>
        </w:rPr>
        <w:t>”</w:t>
      </w:r>
      <w:r w:rsidRPr="000E6DA3">
        <w:rPr>
          <w:rFonts w:ascii="Cambria" w:eastAsia="MS Mincho" w:hAnsi="Cambria" w:cs="MS Mincho"/>
          <w:bCs/>
          <w:sz w:val="24"/>
          <w:szCs w:val="24"/>
        </w:rPr>
        <w:t xml:space="preserve"> – </w:t>
      </w:r>
      <w:r w:rsidRPr="000E6DA3">
        <w:rPr>
          <w:rFonts w:ascii="Cambria" w:hAnsi="Cambria"/>
          <w:color w:val="000000"/>
          <w:sz w:val="24"/>
          <w:szCs w:val="24"/>
          <w:shd w:val="clear" w:color="auto" w:fill="FFFFFF"/>
        </w:rPr>
        <w:t>należy przez to rozumieć</w:t>
      </w:r>
      <w:r w:rsidRPr="00E65FE1">
        <w:rPr>
          <w:rFonts w:ascii="Cambria" w:hAnsi="Cambria"/>
          <w:color w:val="000000"/>
          <w:sz w:val="24"/>
          <w:szCs w:val="24"/>
          <w:shd w:val="clear" w:color="auto" w:fill="FFFFFF"/>
        </w:rPr>
        <w:t xml:space="preserve">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w:t>
      </w:r>
      <w:r w:rsidRPr="00E65FE1">
        <w:rPr>
          <w:rFonts w:ascii="Cambria" w:eastAsia="MS Mincho" w:hAnsi="Cambria" w:cs="MS Mincho"/>
          <w:bCs/>
          <w:sz w:val="24"/>
          <w:szCs w:val="24"/>
        </w:rPr>
        <w:t>,</w:t>
      </w:r>
    </w:p>
    <w:p w14:paraId="190782D9" w14:textId="77777777" w:rsidR="00B774BB" w:rsidRPr="00E27131" w:rsidRDefault="00B774BB" w:rsidP="000E6DA3">
      <w:pPr>
        <w:widowControl w:val="0"/>
        <w:numPr>
          <w:ilvl w:val="1"/>
          <w:numId w:val="3"/>
        </w:numPr>
        <w:spacing w:line="276" w:lineRule="auto"/>
        <w:ind w:left="567" w:hanging="567"/>
        <w:jc w:val="both"/>
        <w:outlineLvl w:val="3"/>
        <w:rPr>
          <w:rFonts w:ascii="Cambria" w:eastAsia="Calibri" w:hAnsi="Cambria" w:cs="Arial"/>
          <w:bCs/>
          <w:lang w:eastAsia="en-US"/>
        </w:rPr>
      </w:pPr>
      <w:r w:rsidRPr="00151213">
        <w:rPr>
          <w:rFonts w:ascii="Cambria" w:hAnsi="Cambria" w:cs="Arial"/>
          <w:bCs/>
        </w:rPr>
        <w:t>Wykonawca powinien dokładnie zapoznać się z niniejszą treścią Zapytania ofertowego i złożyć ofertę zgodnie z jego wymaganiami.</w:t>
      </w:r>
    </w:p>
    <w:p w14:paraId="50338FAE" w14:textId="77777777" w:rsidR="00B774BB" w:rsidRPr="00151213" w:rsidRDefault="00B774BB" w:rsidP="006A7C2B">
      <w:pPr>
        <w:widowControl w:val="0"/>
        <w:spacing w:line="276" w:lineRule="auto"/>
        <w:ind w:left="567"/>
        <w:jc w:val="both"/>
        <w:outlineLvl w:val="3"/>
        <w:rPr>
          <w:rFonts w:ascii="Cambria" w:eastAsia="Calibri" w:hAnsi="Cambria" w:cs="Arial"/>
          <w:bCs/>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1073FEA1" w14:textId="77777777" w:rsidTr="00B42286">
        <w:trPr>
          <w:jc w:val="center"/>
        </w:trPr>
        <w:tc>
          <w:tcPr>
            <w:tcW w:w="9054" w:type="dxa"/>
            <w:tcBorders>
              <w:top w:val="nil"/>
              <w:left w:val="nil"/>
              <w:bottom w:val="single" w:sz="4" w:space="0" w:color="auto"/>
              <w:right w:val="nil"/>
            </w:tcBorders>
            <w:shd w:val="clear" w:color="auto" w:fill="D9D9D9" w:themeFill="background1" w:themeFillShade="D9"/>
          </w:tcPr>
          <w:p w14:paraId="651BDFA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2</w:t>
            </w:r>
          </w:p>
          <w:p w14:paraId="7960C50A"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TRYB UDZIELENIA ZAMÓWIENIA I RODZAJ ZAMÓWIENIA</w:t>
            </w:r>
          </w:p>
        </w:tc>
      </w:tr>
    </w:tbl>
    <w:p w14:paraId="4CFC32D7" w14:textId="77777777" w:rsidR="00B774BB" w:rsidRPr="00151213" w:rsidRDefault="00B774BB" w:rsidP="006A7C2B">
      <w:pPr>
        <w:pStyle w:val="redniasiatka1akcent21"/>
        <w:spacing w:after="0" w:line="276" w:lineRule="auto"/>
        <w:ind w:left="360"/>
        <w:jc w:val="both"/>
        <w:rPr>
          <w:rFonts w:ascii="Cambria" w:hAnsi="Cambria" w:cs="Arial"/>
          <w:b/>
          <w:bCs/>
          <w:sz w:val="16"/>
          <w:szCs w:val="16"/>
          <w:lang w:val="pl-PL"/>
        </w:rPr>
      </w:pPr>
    </w:p>
    <w:p w14:paraId="02373F78" w14:textId="77777777" w:rsidR="00B774BB" w:rsidRPr="00151213" w:rsidRDefault="00B774BB" w:rsidP="006A7C2B">
      <w:pPr>
        <w:pStyle w:val="redniasiatka1akcent21"/>
        <w:numPr>
          <w:ilvl w:val="1"/>
          <w:numId w:val="6"/>
        </w:numPr>
        <w:spacing w:after="0" w:line="276" w:lineRule="auto"/>
        <w:ind w:left="567" w:hanging="567"/>
        <w:rPr>
          <w:rFonts w:ascii="Cambria" w:hAnsi="Cambria"/>
          <w:b/>
          <w:sz w:val="24"/>
          <w:szCs w:val="24"/>
          <w:lang w:val="pl-PL"/>
        </w:rPr>
      </w:pPr>
      <w:r w:rsidRPr="00151213">
        <w:rPr>
          <w:rFonts w:ascii="Cambria" w:hAnsi="Cambria"/>
          <w:b/>
          <w:sz w:val="24"/>
          <w:szCs w:val="24"/>
          <w:lang w:val="pl-PL"/>
        </w:rPr>
        <w:t>Tryb udzielenia zamówienia:</w:t>
      </w:r>
    </w:p>
    <w:p w14:paraId="65500181" w14:textId="0F7A3309" w:rsidR="00E65FE1" w:rsidRPr="00E65FE1" w:rsidRDefault="00E65FE1" w:rsidP="00E65FE1">
      <w:pPr>
        <w:spacing w:line="276" w:lineRule="auto"/>
        <w:ind w:left="567"/>
        <w:jc w:val="both"/>
        <w:rPr>
          <w:rFonts w:ascii="Cambria" w:hAnsi="Cambria" w:cs="Cambria"/>
          <w:bCs/>
        </w:rPr>
      </w:pPr>
      <w:r w:rsidRPr="000D7692">
        <w:rPr>
          <w:rFonts w:ascii="Cambria" w:hAnsi="Cambria"/>
        </w:rPr>
        <w:t>Postępowanie prowadzone będzie w trybie zapytania ofertowego</w:t>
      </w:r>
      <w:r w:rsidR="00A37881">
        <w:rPr>
          <w:rFonts w:ascii="Cambria" w:hAnsi="Cambria"/>
        </w:rPr>
        <w:t>.</w:t>
      </w:r>
    </w:p>
    <w:p w14:paraId="0CEFB8C0" w14:textId="77777777" w:rsidR="00B774BB" w:rsidRPr="00151213" w:rsidRDefault="00B774BB" w:rsidP="006A7C2B">
      <w:pPr>
        <w:pStyle w:val="redniasiatka1akcent21"/>
        <w:numPr>
          <w:ilvl w:val="1"/>
          <w:numId w:val="6"/>
        </w:numPr>
        <w:spacing w:after="0" w:line="276" w:lineRule="auto"/>
        <w:ind w:left="567" w:hanging="567"/>
        <w:jc w:val="both"/>
        <w:rPr>
          <w:rFonts w:ascii="Cambria" w:hAnsi="Cambria" w:cs="Arial"/>
          <w:sz w:val="24"/>
          <w:szCs w:val="24"/>
          <w:lang w:val="pl-PL"/>
        </w:rPr>
      </w:pPr>
      <w:r w:rsidRPr="00151213">
        <w:rPr>
          <w:rFonts w:ascii="Cambria" w:hAnsi="Cambria"/>
          <w:b/>
          <w:sz w:val="24"/>
          <w:szCs w:val="24"/>
          <w:lang w:val="pl-PL"/>
        </w:rPr>
        <w:t xml:space="preserve">Rodzaj zamówienia: </w:t>
      </w:r>
      <w:r w:rsidRPr="00151213">
        <w:rPr>
          <w:rFonts w:ascii="Cambria" w:hAnsi="Cambria"/>
          <w:sz w:val="24"/>
          <w:szCs w:val="24"/>
          <w:lang w:val="pl-PL"/>
        </w:rPr>
        <w:t>robota budowlana.</w:t>
      </w:r>
    </w:p>
    <w:p w14:paraId="638F47DC" w14:textId="77777777" w:rsidR="00B774BB" w:rsidRPr="00151213" w:rsidRDefault="00B774BB" w:rsidP="006A7C2B">
      <w:pPr>
        <w:pStyle w:val="redniasiatka1akcent21"/>
        <w:spacing w:after="0" w:line="276" w:lineRule="auto"/>
        <w:ind w:left="0"/>
        <w:jc w:val="both"/>
        <w:rPr>
          <w:rFonts w:ascii="Cambria" w:hAnsi="Cambria" w:cs="Arial"/>
          <w:color w:val="FF0000"/>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DF9F863" w14:textId="77777777" w:rsidTr="00B42286">
        <w:trPr>
          <w:trHeight w:val="585"/>
          <w:jc w:val="center"/>
        </w:trPr>
        <w:tc>
          <w:tcPr>
            <w:tcW w:w="9054" w:type="dxa"/>
            <w:tcBorders>
              <w:top w:val="nil"/>
              <w:left w:val="nil"/>
              <w:bottom w:val="single" w:sz="4" w:space="0" w:color="auto"/>
              <w:right w:val="nil"/>
            </w:tcBorders>
            <w:shd w:val="clear" w:color="auto" w:fill="D9D9D9" w:themeFill="background1" w:themeFillShade="D9"/>
          </w:tcPr>
          <w:p w14:paraId="0AC49FE9"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3</w:t>
            </w:r>
          </w:p>
          <w:p w14:paraId="34377115"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FINANSOWANIE</w:t>
            </w:r>
          </w:p>
        </w:tc>
      </w:tr>
    </w:tbl>
    <w:p w14:paraId="09BACBEE" w14:textId="77777777" w:rsidR="00B774BB" w:rsidRPr="00151213" w:rsidRDefault="00B774BB" w:rsidP="006A7C2B">
      <w:pPr>
        <w:spacing w:line="276" w:lineRule="auto"/>
        <w:jc w:val="both"/>
        <w:rPr>
          <w:rFonts w:ascii="Cambria" w:hAnsi="Cambria"/>
          <w:b/>
          <w:sz w:val="16"/>
          <w:szCs w:val="16"/>
        </w:rPr>
      </w:pPr>
    </w:p>
    <w:p w14:paraId="4C241E35" w14:textId="0215CBF7" w:rsidR="00F33603" w:rsidRPr="0004770E" w:rsidRDefault="00F33603">
      <w:pPr>
        <w:pStyle w:val="Akapitzlist"/>
        <w:numPr>
          <w:ilvl w:val="0"/>
          <w:numId w:val="54"/>
        </w:numPr>
        <w:spacing w:line="276" w:lineRule="auto"/>
        <w:ind w:left="567" w:hanging="567"/>
        <w:outlineLvl w:val="3"/>
        <w:rPr>
          <w:rFonts w:ascii="Cambria" w:hAnsi="Cambria"/>
          <w:b/>
          <w:sz w:val="24"/>
          <w:szCs w:val="24"/>
        </w:rPr>
      </w:pPr>
      <w:r w:rsidRPr="007F0569">
        <w:rPr>
          <w:rFonts w:ascii="Cambria" w:hAnsi="Cambria" w:cs="Arial"/>
          <w:bCs/>
          <w:sz w:val="24"/>
          <w:szCs w:val="24"/>
        </w:rPr>
        <w:lastRenderedPageBreak/>
        <w:t>Zamawiający informuje, iż zamówienie jest dofinansowane ze środków</w:t>
      </w:r>
      <w:r w:rsidRPr="0004770E">
        <w:rPr>
          <w:rFonts w:ascii="Cambria" w:hAnsi="Cambria" w:cs="Arial"/>
          <w:b/>
          <w:sz w:val="24"/>
          <w:szCs w:val="24"/>
        </w:rPr>
        <w:t xml:space="preserve"> Rządowego </w:t>
      </w:r>
      <w:r w:rsidR="00EB02C1">
        <w:rPr>
          <w:rFonts w:ascii="Cambria" w:hAnsi="Cambria" w:cs="Arial"/>
          <w:b/>
          <w:sz w:val="24"/>
          <w:szCs w:val="24"/>
        </w:rPr>
        <w:t>Programu Odbudowy Zabytków</w:t>
      </w:r>
      <w:r w:rsidRPr="0004770E">
        <w:rPr>
          <w:rFonts w:ascii="Cambria" w:hAnsi="Cambria" w:cs="Arial"/>
          <w:b/>
          <w:sz w:val="24"/>
          <w:szCs w:val="24"/>
        </w:rPr>
        <w:t xml:space="preserve"> w wysokości </w:t>
      </w:r>
      <w:r w:rsidR="00136681">
        <w:rPr>
          <w:rFonts w:ascii="Cambria" w:hAnsi="Cambria" w:cs="Arial"/>
          <w:b/>
          <w:sz w:val="24"/>
          <w:szCs w:val="24"/>
        </w:rPr>
        <w:t>98</w:t>
      </w:r>
      <w:r w:rsidRPr="000021CB">
        <w:rPr>
          <w:rFonts w:ascii="Cambria" w:hAnsi="Cambria" w:cs="Arial"/>
          <w:b/>
          <w:sz w:val="24"/>
          <w:szCs w:val="24"/>
        </w:rPr>
        <w:t>%</w:t>
      </w:r>
      <w:r w:rsidRPr="0004770E">
        <w:rPr>
          <w:rFonts w:ascii="Cambria" w:hAnsi="Cambria" w:cs="Arial"/>
          <w:b/>
          <w:sz w:val="24"/>
          <w:szCs w:val="24"/>
        </w:rPr>
        <w:t xml:space="preserve"> wartości Inwestycji. </w:t>
      </w:r>
    </w:p>
    <w:p w14:paraId="20A7B91D" w14:textId="28A559B4" w:rsidR="00F33603" w:rsidRPr="00BB6B8E" w:rsidRDefault="00F33603">
      <w:pPr>
        <w:pStyle w:val="Akapitzlist"/>
        <w:numPr>
          <w:ilvl w:val="0"/>
          <w:numId w:val="54"/>
        </w:numPr>
        <w:spacing w:line="276" w:lineRule="auto"/>
        <w:ind w:left="567" w:hanging="567"/>
        <w:outlineLvl w:val="3"/>
        <w:rPr>
          <w:rFonts w:ascii="Cambria" w:hAnsi="Cambria"/>
          <w:b/>
          <w:sz w:val="24"/>
          <w:szCs w:val="24"/>
        </w:rPr>
      </w:pPr>
      <w:r w:rsidRPr="0004770E">
        <w:rPr>
          <w:rFonts w:ascii="Cambria" w:hAnsi="Cambria"/>
          <w:b/>
          <w:bCs/>
          <w:sz w:val="24"/>
          <w:szCs w:val="24"/>
        </w:rPr>
        <w:t>Numer wniosku o dofinansowanie</w:t>
      </w:r>
      <w:r w:rsidRPr="000021CB">
        <w:rPr>
          <w:rFonts w:ascii="Cambria" w:hAnsi="Cambria"/>
          <w:b/>
          <w:bCs/>
          <w:sz w:val="24"/>
          <w:szCs w:val="24"/>
        </w:rPr>
        <w:t>:</w:t>
      </w:r>
      <w:r w:rsidRPr="000021CB">
        <w:rPr>
          <w:rFonts w:ascii="Cambria" w:hAnsi="Cambria"/>
          <w:sz w:val="24"/>
          <w:szCs w:val="24"/>
        </w:rPr>
        <w:t xml:space="preserve"> </w:t>
      </w:r>
      <w:bookmarkStart w:id="6" w:name="_Hlk123923516"/>
      <w:bookmarkStart w:id="7" w:name="_Hlk123923484"/>
      <w:r w:rsidR="00704C6F">
        <w:rPr>
          <w:rFonts w:ascii="Cambria" w:hAnsi="Cambria"/>
          <w:sz w:val="24"/>
          <w:szCs w:val="24"/>
        </w:rPr>
        <w:t>RPOZ</w:t>
      </w:r>
      <w:r w:rsidR="009D15F5">
        <w:rPr>
          <w:rFonts w:ascii="Cambria" w:hAnsi="Cambria"/>
          <w:sz w:val="24"/>
          <w:szCs w:val="24"/>
        </w:rPr>
        <w:t>/2022/</w:t>
      </w:r>
      <w:r w:rsidR="00213A11">
        <w:rPr>
          <w:rFonts w:ascii="Cambria" w:hAnsi="Cambria"/>
          <w:sz w:val="24"/>
          <w:szCs w:val="24"/>
        </w:rPr>
        <w:t>13026</w:t>
      </w:r>
      <w:r w:rsidRPr="007F0569">
        <w:rPr>
          <w:rFonts w:ascii="Cambria" w:hAnsi="Cambria"/>
          <w:sz w:val="24"/>
          <w:szCs w:val="24"/>
        </w:rPr>
        <w:t>/</w:t>
      </w:r>
      <w:proofErr w:type="spellStart"/>
      <w:r w:rsidRPr="007F0569">
        <w:rPr>
          <w:rFonts w:ascii="Cambria" w:hAnsi="Cambria"/>
          <w:sz w:val="24"/>
          <w:szCs w:val="24"/>
        </w:rPr>
        <w:t>PolskiLad</w:t>
      </w:r>
      <w:proofErr w:type="spellEnd"/>
    </w:p>
    <w:p w14:paraId="10FD2499" w14:textId="77777777" w:rsidR="003B400B" w:rsidRPr="00605E03" w:rsidRDefault="00F33603">
      <w:pPr>
        <w:pStyle w:val="Akapitzlist"/>
        <w:numPr>
          <w:ilvl w:val="0"/>
          <w:numId w:val="54"/>
        </w:numPr>
        <w:spacing w:line="276" w:lineRule="auto"/>
        <w:ind w:left="567" w:hanging="567"/>
        <w:outlineLvl w:val="3"/>
        <w:rPr>
          <w:rFonts w:ascii="Cambria" w:hAnsi="Cambria"/>
          <w:sz w:val="24"/>
          <w:szCs w:val="24"/>
        </w:rPr>
      </w:pPr>
      <w:r w:rsidRPr="00AA61AB">
        <w:rPr>
          <w:rFonts w:ascii="Cambria" w:hAnsi="Cambria" w:cs="Calibri"/>
          <w:b/>
          <w:bCs/>
          <w:sz w:val="24"/>
          <w:szCs w:val="24"/>
        </w:rPr>
        <w:t>Opis inwestycji ujęty we wniosku dofinansowanie:</w:t>
      </w:r>
      <w:bookmarkEnd w:id="6"/>
      <w:bookmarkEnd w:id="7"/>
      <w:r w:rsidR="00210435">
        <w:rPr>
          <w:rFonts w:ascii="Cambria" w:hAnsi="Cambria" w:cs="Calibri"/>
          <w:b/>
          <w:bCs/>
          <w:sz w:val="24"/>
          <w:szCs w:val="24"/>
        </w:rPr>
        <w:t xml:space="preserve"> </w:t>
      </w:r>
    </w:p>
    <w:p w14:paraId="3063D90A" w14:textId="77777777" w:rsidR="003B400B" w:rsidRPr="00605E03" w:rsidRDefault="003B400B" w:rsidP="003B400B">
      <w:pPr>
        <w:pStyle w:val="Akapitzlist"/>
        <w:spacing w:line="276" w:lineRule="auto"/>
        <w:ind w:left="567"/>
        <w:outlineLvl w:val="3"/>
        <w:rPr>
          <w:rFonts w:ascii="Cambria" w:hAnsi="Cambria"/>
          <w:sz w:val="24"/>
          <w:szCs w:val="24"/>
        </w:rPr>
      </w:pPr>
      <w:r w:rsidRPr="00605E03">
        <w:rPr>
          <w:rFonts w:ascii="Cambria" w:hAnsi="Cambria"/>
          <w:sz w:val="24"/>
          <w:szCs w:val="24"/>
        </w:rPr>
        <w:t>Zakres prac konserwatorskich i restauratorskich obejmował będzie wykonanie remontu ścian bocznych (prawa i lewa) znajdujących się za ikonostasem oraz sufitu wewnątrz kościoła. Ze względu na złożoność przeprowadzanych prac konieczne może być rozebranie i odpowiednie zabezpieczenie ikonostasu wraz z możliwością bezpiecznego przechowywania w wyznaczonym miejscu.</w:t>
      </w:r>
    </w:p>
    <w:p w14:paraId="1AB09C46" w14:textId="2B8F308D" w:rsidR="0055161F" w:rsidRPr="00210435" w:rsidRDefault="0055161F" w:rsidP="003B400B">
      <w:pPr>
        <w:pStyle w:val="Akapitzlist"/>
        <w:spacing w:line="276" w:lineRule="auto"/>
        <w:ind w:left="567"/>
        <w:outlineLvl w:val="3"/>
        <w:rPr>
          <w:rFonts w:ascii="Cambria" w:hAnsi="Cambria"/>
          <w:b/>
          <w:sz w:val="24"/>
          <w:szCs w:val="24"/>
        </w:rPr>
      </w:pPr>
    </w:p>
    <w:p w14:paraId="13A8F699" w14:textId="77777777" w:rsidR="00210435" w:rsidRPr="00210435" w:rsidRDefault="00210435" w:rsidP="00210435">
      <w:pPr>
        <w:pStyle w:val="Akapitzlist"/>
        <w:spacing w:line="276" w:lineRule="auto"/>
        <w:ind w:left="567"/>
        <w:outlineLvl w:val="3"/>
        <w:rPr>
          <w:rFonts w:ascii="Cambria" w:hAnsi="Cambria"/>
          <w:b/>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3FE96B9" w14:textId="77777777" w:rsidTr="00B42286">
        <w:trPr>
          <w:trHeight w:val="596"/>
          <w:jc w:val="center"/>
        </w:trPr>
        <w:tc>
          <w:tcPr>
            <w:tcW w:w="9054" w:type="dxa"/>
            <w:tcBorders>
              <w:top w:val="nil"/>
              <w:left w:val="nil"/>
              <w:bottom w:val="single" w:sz="4" w:space="0" w:color="auto"/>
              <w:right w:val="nil"/>
            </w:tcBorders>
            <w:shd w:val="clear" w:color="auto" w:fill="D9D9D9" w:themeFill="background1" w:themeFillShade="D9"/>
          </w:tcPr>
          <w:p w14:paraId="7F1B4DC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4</w:t>
            </w:r>
          </w:p>
          <w:p w14:paraId="5583952C"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PRZEDMIOTU ZAMÓWIENIA</w:t>
            </w:r>
          </w:p>
        </w:tc>
      </w:tr>
    </w:tbl>
    <w:p w14:paraId="48E8F399" w14:textId="77777777" w:rsidR="00B774BB" w:rsidRPr="00151213" w:rsidRDefault="00B774BB" w:rsidP="006A7C2B">
      <w:pPr>
        <w:widowControl w:val="0"/>
        <w:spacing w:line="276" w:lineRule="auto"/>
        <w:jc w:val="both"/>
        <w:outlineLvl w:val="3"/>
        <w:rPr>
          <w:rFonts w:ascii="Cambria" w:eastAsia="Calibri" w:hAnsi="Cambria" w:cs="Arial"/>
          <w:b/>
          <w:bCs/>
          <w:sz w:val="16"/>
          <w:szCs w:val="16"/>
          <w:lang w:eastAsia="en-US"/>
        </w:rPr>
      </w:pPr>
    </w:p>
    <w:p w14:paraId="562F7BEE" w14:textId="7992BE0D" w:rsidR="00DC036E" w:rsidRPr="00213A11" w:rsidRDefault="00B774BB" w:rsidP="00213A11">
      <w:pPr>
        <w:pStyle w:val="redniasiatka1akcent21"/>
        <w:numPr>
          <w:ilvl w:val="1"/>
          <w:numId w:val="7"/>
        </w:numPr>
        <w:spacing w:line="276" w:lineRule="auto"/>
        <w:jc w:val="both"/>
        <w:rPr>
          <w:rFonts w:ascii="Cambria" w:hAnsi="Cambria"/>
          <w:b/>
          <w:bCs/>
          <w:i/>
          <w:iCs/>
          <w:sz w:val="24"/>
          <w:szCs w:val="24"/>
          <w:lang w:val="pl-PL" w:eastAsia="en-US"/>
        </w:rPr>
      </w:pPr>
      <w:r w:rsidRPr="00DC036E">
        <w:rPr>
          <w:rFonts w:ascii="Cambria" w:hAnsi="Cambria"/>
          <w:sz w:val="24"/>
          <w:szCs w:val="24"/>
          <w:lang w:val="pl-PL"/>
        </w:rPr>
        <w:t xml:space="preserve">Przedmiotem zamówienia są </w:t>
      </w:r>
      <w:r w:rsidR="00337511">
        <w:rPr>
          <w:rFonts w:ascii="Cambria" w:hAnsi="Cambria"/>
          <w:sz w:val="24"/>
          <w:szCs w:val="24"/>
          <w:lang w:val="pl-PL"/>
        </w:rPr>
        <w:t>„</w:t>
      </w:r>
      <w:r w:rsidR="00213A11" w:rsidRPr="00213A11">
        <w:rPr>
          <w:rFonts w:ascii="Cambria" w:hAnsi="Cambria"/>
          <w:b/>
          <w:bCs/>
          <w:i/>
          <w:iCs/>
          <w:sz w:val="24"/>
          <w:szCs w:val="24"/>
          <w:lang w:val="pl-PL" w:eastAsia="en-US"/>
        </w:rPr>
        <w:t>Prace konserwatorskie w budynku zabytkowego Kościoła</w:t>
      </w:r>
      <w:r w:rsidR="00213A11">
        <w:rPr>
          <w:rFonts w:ascii="Cambria" w:hAnsi="Cambria"/>
          <w:b/>
          <w:bCs/>
          <w:i/>
          <w:iCs/>
          <w:sz w:val="24"/>
          <w:szCs w:val="24"/>
          <w:lang w:val="pl-PL" w:eastAsia="en-US"/>
        </w:rPr>
        <w:t xml:space="preserve"> </w:t>
      </w:r>
      <w:r w:rsidR="00213A11" w:rsidRPr="00213A11">
        <w:rPr>
          <w:rFonts w:ascii="Cambria" w:hAnsi="Cambria"/>
          <w:b/>
          <w:bCs/>
          <w:i/>
          <w:iCs/>
          <w:sz w:val="24"/>
          <w:szCs w:val="24"/>
          <w:lang w:val="pl-PL" w:eastAsia="en-US"/>
        </w:rPr>
        <w:t>filialnego w miejscowości Stefkowa – Gmina Olszanica</w:t>
      </w:r>
      <w:r w:rsidR="00337511" w:rsidRPr="00213A11">
        <w:rPr>
          <w:rFonts w:ascii="Cambria" w:hAnsi="Cambria"/>
          <w:b/>
          <w:sz w:val="24"/>
          <w:szCs w:val="24"/>
          <w:lang w:val="pl-PL" w:eastAsia="en-US"/>
        </w:rPr>
        <w:t>”.</w:t>
      </w:r>
    </w:p>
    <w:p w14:paraId="198F2A61" w14:textId="357EA788" w:rsidR="009076B1" w:rsidRPr="009076B1" w:rsidRDefault="00B774BB" w:rsidP="009076B1">
      <w:pPr>
        <w:pStyle w:val="redniasiatka1akcent21"/>
        <w:numPr>
          <w:ilvl w:val="1"/>
          <w:numId w:val="7"/>
        </w:numPr>
        <w:autoSpaceDE w:val="0"/>
        <w:autoSpaceDN w:val="0"/>
        <w:adjustRightInd w:val="0"/>
        <w:spacing w:after="0" w:line="276" w:lineRule="auto"/>
        <w:ind w:left="567" w:hanging="567"/>
        <w:jc w:val="both"/>
        <w:rPr>
          <w:rFonts w:ascii="Cambria" w:hAnsi="Cambria" w:cs="Arial"/>
          <w:sz w:val="24"/>
          <w:szCs w:val="24"/>
        </w:rPr>
      </w:pPr>
      <w:r w:rsidRPr="00151213">
        <w:rPr>
          <w:rFonts w:ascii="Cambria" w:hAnsi="Cambria" w:cs="Arial"/>
          <w:sz w:val="24"/>
          <w:szCs w:val="24"/>
        </w:rPr>
        <w:t>Z</w:t>
      </w:r>
      <w:r w:rsidRPr="00151213">
        <w:rPr>
          <w:rFonts w:ascii="Cambria" w:hAnsi="Cambria"/>
          <w:bCs/>
          <w:sz w:val="24"/>
          <w:szCs w:val="24"/>
        </w:rPr>
        <w:t xml:space="preserve">akres prac obejmuje </w:t>
      </w:r>
      <w:bookmarkStart w:id="8" w:name="_Hlk158294643"/>
      <w:r w:rsidRPr="00151213">
        <w:rPr>
          <w:rFonts w:ascii="Cambria" w:hAnsi="Cambria"/>
          <w:bCs/>
          <w:sz w:val="24"/>
          <w:szCs w:val="24"/>
        </w:rPr>
        <w:t>w szczególności</w:t>
      </w:r>
      <w:r w:rsidR="00213A11">
        <w:rPr>
          <w:rFonts w:ascii="Cambria" w:hAnsi="Cambria"/>
          <w:bCs/>
          <w:sz w:val="24"/>
          <w:szCs w:val="24"/>
          <w:lang w:val="pl-PL"/>
        </w:rPr>
        <w:t xml:space="preserve"> </w:t>
      </w:r>
      <w:bookmarkStart w:id="9" w:name="_Hlk158295523"/>
      <w:r w:rsidR="00213A11">
        <w:rPr>
          <w:rFonts w:ascii="Cambria" w:hAnsi="Cambria"/>
          <w:bCs/>
          <w:sz w:val="24"/>
          <w:szCs w:val="24"/>
          <w:lang w:val="pl-PL"/>
        </w:rPr>
        <w:t>przeprowadzenie kompleksowych prac konserwatorsko-restauratorskich przy malowidłach ściennych we wnętrzu dawnej cerkwi grekokatolickiej w Stefkowej, w następującym zakresie</w:t>
      </w:r>
      <w:r w:rsidRPr="00151213">
        <w:rPr>
          <w:rFonts w:ascii="Cambria" w:hAnsi="Cambria"/>
          <w:bCs/>
          <w:sz w:val="24"/>
          <w:szCs w:val="24"/>
        </w:rPr>
        <w:t>:</w:t>
      </w:r>
    </w:p>
    <w:p w14:paraId="49B40924" w14:textId="33904F54" w:rsidR="009C21B4" w:rsidRDefault="009076B1" w:rsidP="00210E18">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hAnsi="Cambria" w:cs="Arial"/>
          <w:sz w:val="24"/>
          <w:szCs w:val="24"/>
          <w:lang w:val="pl-PL"/>
        </w:rPr>
        <w:t xml:space="preserve">- </w:t>
      </w:r>
      <w:r w:rsidR="0001593D">
        <w:rPr>
          <w:rFonts w:ascii="Cambria" w:hAnsi="Cambria" w:cs="Arial"/>
          <w:sz w:val="24"/>
          <w:szCs w:val="24"/>
          <w:lang w:val="pl-PL"/>
        </w:rPr>
        <w:tab/>
      </w:r>
      <w:r w:rsidR="009C21B4">
        <w:rPr>
          <w:rFonts w:ascii="Cambria" w:eastAsia="Times New Roman" w:hAnsi="Cambria" w:cs="Cambria"/>
          <w:sz w:val="24"/>
          <w:szCs w:val="24"/>
          <w:lang w:val="pl-PL" w:eastAsia="pl-PL"/>
        </w:rPr>
        <w:t>badania odkrywkowe i laboratoryjne oraz wstępne czyszczenie i</w:t>
      </w:r>
      <w:r w:rsidR="00424E20">
        <w:rPr>
          <w:rFonts w:ascii="Cambria" w:eastAsia="Times New Roman" w:hAnsi="Cambria" w:cs="Cambria"/>
          <w:sz w:val="24"/>
          <w:szCs w:val="24"/>
          <w:lang w:val="pl-PL" w:eastAsia="pl-PL"/>
        </w:rPr>
        <w:t> </w:t>
      </w:r>
      <w:r w:rsidR="009C21B4">
        <w:rPr>
          <w:rFonts w:ascii="Cambria" w:eastAsia="Times New Roman" w:hAnsi="Cambria" w:cs="Cambria"/>
          <w:sz w:val="24"/>
          <w:szCs w:val="24"/>
          <w:lang w:val="pl-PL" w:eastAsia="pl-PL"/>
        </w:rPr>
        <w:t xml:space="preserve">zabezpieczenie, </w:t>
      </w:r>
    </w:p>
    <w:p w14:paraId="7BD1A295" w14:textId="3DCD6EF5"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 xml:space="preserve">oczyszczenie istniejących polichromii </w:t>
      </w:r>
      <w:r w:rsidR="00210E18">
        <w:rPr>
          <w:rFonts w:ascii="Cambria" w:eastAsia="Times New Roman" w:hAnsi="Cambria" w:cs="Cambria"/>
          <w:sz w:val="24"/>
          <w:szCs w:val="24"/>
          <w:lang w:val="pl-PL" w:eastAsia="pl-PL"/>
        </w:rPr>
        <w:t xml:space="preserve">(remont ścian bocznych (prawa i lewa) znajdujących się za ikonostasem oraz sufitu nad Prezbiterium, wewnątrz kościoła) </w:t>
      </w:r>
      <w:r>
        <w:rPr>
          <w:rFonts w:ascii="Cambria" w:eastAsia="Times New Roman" w:hAnsi="Cambria" w:cs="Cambria"/>
          <w:sz w:val="24"/>
          <w:szCs w:val="24"/>
          <w:lang w:val="pl-PL" w:eastAsia="pl-PL"/>
        </w:rPr>
        <w:t xml:space="preserve">aut. Jakubczyka w całym wnętrzu wraz z usunięciem ewentualnych jej retuszy i </w:t>
      </w:r>
      <w:proofErr w:type="spellStart"/>
      <w:r>
        <w:rPr>
          <w:rFonts w:ascii="Cambria" w:eastAsia="Times New Roman" w:hAnsi="Cambria" w:cs="Cambria"/>
          <w:sz w:val="24"/>
          <w:szCs w:val="24"/>
          <w:lang w:val="pl-PL" w:eastAsia="pl-PL"/>
        </w:rPr>
        <w:t>zaplamień</w:t>
      </w:r>
      <w:proofErr w:type="spellEnd"/>
      <w:r>
        <w:rPr>
          <w:rFonts w:ascii="Cambria" w:eastAsia="Times New Roman" w:hAnsi="Cambria" w:cs="Cambria"/>
          <w:sz w:val="24"/>
          <w:szCs w:val="24"/>
          <w:lang w:val="pl-PL" w:eastAsia="pl-PL"/>
        </w:rPr>
        <w:t>,</w:t>
      </w:r>
    </w:p>
    <w:p w14:paraId="49D0EAF9" w14:textId="15CED8F6"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konsolidacja warstw technologicznych,</w:t>
      </w:r>
    </w:p>
    <w:p w14:paraId="62E0DAAB" w14:textId="607F5026"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zabiegi dezynsekcji, dezynfekcji oraz impregnacji owadobójczej i strukturalnej drewna,</w:t>
      </w:r>
    </w:p>
    <w:p w14:paraId="5ACB8BC6" w14:textId="08A5EF1E"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ewentualna wymiana najbardziej zdegradowanych partii drewna,</w:t>
      </w:r>
    </w:p>
    <w:p w14:paraId="01ACF4B1" w14:textId="7BF87B77"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flekowanie szczelin oraz kitowanie drobnych ubytków drewna,</w:t>
      </w:r>
    </w:p>
    <w:p w14:paraId="6096DE23" w14:textId="5CEACED0" w:rsidR="009C21B4"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 xml:space="preserve">podklejenie odspojonych pasów płótna wraz z ich </w:t>
      </w:r>
      <w:r w:rsidR="00754A15">
        <w:rPr>
          <w:rFonts w:ascii="Cambria" w:eastAsia="Times New Roman" w:hAnsi="Cambria" w:cs="Cambria"/>
          <w:sz w:val="24"/>
          <w:szCs w:val="24"/>
          <w:lang w:val="pl-PL" w:eastAsia="pl-PL"/>
        </w:rPr>
        <w:t>rekonstrukcją</w:t>
      </w:r>
      <w:r>
        <w:rPr>
          <w:rFonts w:ascii="Cambria" w:eastAsia="Times New Roman" w:hAnsi="Cambria" w:cs="Cambria"/>
          <w:sz w:val="24"/>
          <w:szCs w:val="24"/>
          <w:lang w:val="pl-PL" w:eastAsia="pl-PL"/>
        </w:rPr>
        <w:t>,</w:t>
      </w:r>
    </w:p>
    <w:p w14:paraId="74E7E460" w14:textId="2F9C275A" w:rsidR="000843AA" w:rsidRDefault="000843AA"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uzupełnienie ubytków gruntów wraz z ich opracowaniem,</w:t>
      </w:r>
    </w:p>
    <w:p w14:paraId="4B73BB74" w14:textId="6A3A2B04" w:rsidR="000843AA" w:rsidRPr="009076B1" w:rsidRDefault="009C21B4" w:rsidP="00961DB0">
      <w:pPr>
        <w:pStyle w:val="redniasiatka1akcent21"/>
        <w:autoSpaceDE w:val="0"/>
        <w:autoSpaceDN w:val="0"/>
        <w:adjustRightInd w:val="0"/>
        <w:spacing w:after="0" w:line="276" w:lineRule="auto"/>
        <w:ind w:left="1134" w:hanging="567"/>
        <w:jc w:val="both"/>
        <w:rPr>
          <w:rFonts w:ascii="Cambria" w:eastAsia="Times New Roman" w:hAnsi="Cambria" w:cs="Cambria"/>
          <w:sz w:val="24"/>
          <w:szCs w:val="24"/>
          <w:lang w:val="pl-PL" w:eastAsia="pl-PL"/>
        </w:rPr>
      </w:pPr>
      <w:r>
        <w:rPr>
          <w:rFonts w:ascii="Cambria" w:eastAsia="Times New Roman" w:hAnsi="Cambria" w:cs="Cambria"/>
          <w:sz w:val="24"/>
          <w:szCs w:val="24"/>
          <w:lang w:val="pl-PL" w:eastAsia="pl-PL"/>
        </w:rPr>
        <w:t xml:space="preserve">- </w:t>
      </w:r>
      <w:r w:rsidR="0001593D">
        <w:rPr>
          <w:rFonts w:ascii="Cambria" w:eastAsia="Times New Roman" w:hAnsi="Cambria" w:cs="Cambria"/>
          <w:sz w:val="24"/>
          <w:szCs w:val="24"/>
          <w:lang w:val="pl-PL" w:eastAsia="pl-PL"/>
        </w:rPr>
        <w:tab/>
      </w:r>
      <w:r>
        <w:rPr>
          <w:rFonts w:ascii="Cambria" w:eastAsia="Times New Roman" w:hAnsi="Cambria" w:cs="Cambria"/>
          <w:sz w:val="24"/>
          <w:szCs w:val="24"/>
          <w:lang w:val="pl-PL" w:eastAsia="pl-PL"/>
        </w:rPr>
        <w:t>werniksowanie pośrednie oraz scalenie polichromii i werniksowanie końcowe.</w:t>
      </w:r>
    </w:p>
    <w:bookmarkEnd w:id="8"/>
    <w:bookmarkEnd w:id="9"/>
    <w:p w14:paraId="70B629FC" w14:textId="58EE36C0" w:rsidR="009076B1" w:rsidRDefault="009076B1" w:rsidP="009076B1">
      <w:pPr>
        <w:pStyle w:val="redniasiatka1akcent21"/>
        <w:autoSpaceDE w:val="0"/>
        <w:autoSpaceDN w:val="0"/>
        <w:adjustRightInd w:val="0"/>
        <w:spacing w:after="0" w:line="276" w:lineRule="auto"/>
        <w:ind w:left="567"/>
        <w:jc w:val="both"/>
        <w:rPr>
          <w:rFonts w:ascii="Cambria" w:hAnsi="Cambria" w:cs="Arial"/>
          <w:sz w:val="24"/>
          <w:szCs w:val="24"/>
        </w:rPr>
      </w:pPr>
    </w:p>
    <w:p w14:paraId="1C0BD40B" w14:textId="77777777" w:rsidR="00DA5ABA" w:rsidRPr="00DA5ABA" w:rsidRDefault="00DA5ABA" w:rsidP="00DA5ABA">
      <w:pPr>
        <w:jc w:val="right"/>
        <w:rPr>
          <w:lang w:val="x-none" w:eastAsia="x-none"/>
        </w:rPr>
      </w:pPr>
    </w:p>
    <w:p w14:paraId="3818DAFB" w14:textId="15D392DF" w:rsidR="0076268F" w:rsidRPr="00BA1672" w:rsidRDefault="00192024" w:rsidP="009076B1">
      <w:pPr>
        <w:pStyle w:val="redniasiatka1akcent21"/>
        <w:numPr>
          <w:ilvl w:val="1"/>
          <w:numId w:val="7"/>
        </w:numPr>
        <w:autoSpaceDE w:val="0"/>
        <w:autoSpaceDN w:val="0"/>
        <w:adjustRightInd w:val="0"/>
        <w:spacing w:after="0" w:line="276" w:lineRule="auto"/>
        <w:ind w:left="567" w:hanging="567"/>
        <w:jc w:val="both"/>
        <w:rPr>
          <w:rFonts w:ascii="Cambria" w:hAnsi="Cambria" w:cs="Helvetica"/>
          <w:bCs/>
          <w:color w:val="000000"/>
          <w:sz w:val="24"/>
          <w:szCs w:val="24"/>
          <w:lang w:val="pl-PL"/>
        </w:rPr>
      </w:pPr>
      <w:r>
        <w:rPr>
          <w:rFonts w:ascii="Cambria" w:hAnsi="Cambria" w:cs="Helvetica"/>
          <w:bCs/>
          <w:color w:val="000000"/>
          <w:sz w:val="24"/>
          <w:szCs w:val="24"/>
          <w:lang w:val="pl-PL"/>
        </w:rPr>
        <w:lastRenderedPageBreak/>
        <w:t>S</w:t>
      </w:r>
      <w:r w:rsidR="00B774BB" w:rsidRPr="006B58E0">
        <w:rPr>
          <w:rFonts w:ascii="Cambria" w:hAnsi="Cambria" w:cs="Helvetica"/>
          <w:bCs/>
          <w:color w:val="000000"/>
          <w:sz w:val="24"/>
          <w:szCs w:val="24"/>
          <w:lang w:val="pl-PL"/>
        </w:rPr>
        <w:t>zczegółowy opis przedmiotu zamówienia</w:t>
      </w:r>
      <w:r>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 xml:space="preserve"> </w:t>
      </w:r>
      <w:r w:rsidR="00B774BB" w:rsidRPr="00047692">
        <w:rPr>
          <w:rFonts w:ascii="Cambria" w:hAnsi="Cambria" w:cs="Helvetica"/>
          <w:b/>
          <w:bCs/>
          <w:color w:val="0070C0"/>
          <w:sz w:val="24"/>
          <w:szCs w:val="24"/>
          <w:lang w:val="pl-PL"/>
        </w:rPr>
        <w:t>Załącznik Nr 1 do Zapytania ofertowego</w:t>
      </w:r>
      <w:r w:rsidR="00B774BB" w:rsidRPr="00047692">
        <w:rPr>
          <w:rFonts w:ascii="Cambria" w:hAnsi="Cambria" w:cs="Helvetica"/>
          <w:bCs/>
          <w:color w:val="000000" w:themeColor="text1"/>
          <w:sz w:val="24"/>
          <w:szCs w:val="24"/>
          <w:lang w:val="pl-PL"/>
        </w:rPr>
        <w:t xml:space="preserve"> </w:t>
      </w:r>
      <w:r w:rsidR="00A26C65" w:rsidRPr="006B58E0">
        <w:rPr>
          <w:rFonts w:ascii="Cambria" w:hAnsi="Cambria" w:cs="Helvetica"/>
          <w:bCs/>
          <w:color w:val="000000"/>
          <w:sz w:val="24"/>
          <w:szCs w:val="24"/>
          <w:lang w:val="pl-PL"/>
        </w:rPr>
        <w:t>stanowiąc</w:t>
      </w:r>
      <w:r>
        <w:rPr>
          <w:rFonts w:ascii="Cambria" w:hAnsi="Cambria" w:cs="Helvetica"/>
          <w:bCs/>
          <w:color w:val="000000"/>
          <w:sz w:val="24"/>
          <w:szCs w:val="24"/>
          <w:lang w:val="pl-PL"/>
        </w:rPr>
        <w:t>y</w:t>
      </w:r>
      <w:r w:rsidR="00A26C65" w:rsidRPr="006B58E0">
        <w:rPr>
          <w:rFonts w:ascii="Cambria" w:hAnsi="Cambria" w:cs="Helvetica"/>
          <w:bCs/>
          <w:color w:val="000000"/>
          <w:sz w:val="24"/>
          <w:szCs w:val="24"/>
          <w:lang w:val="pl-PL"/>
        </w:rPr>
        <w:t xml:space="preserve"> </w:t>
      </w:r>
      <w:r w:rsidR="00B774BB" w:rsidRPr="006B58E0">
        <w:rPr>
          <w:rFonts w:ascii="Cambria" w:hAnsi="Cambria" w:cs="Helvetica"/>
          <w:bCs/>
          <w:color w:val="000000"/>
          <w:sz w:val="24"/>
          <w:szCs w:val="24"/>
          <w:lang w:val="pl-PL"/>
        </w:rPr>
        <w:t>opis zakres</w:t>
      </w:r>
      <w:r w:rsidR="00464564" w:rsidRPr="006B58E0">
        <w:rPr>
          <w:rFonts w:ascii="Cambria" w:hAnsi="Cambria" w:cs="Helvetica"/>
          <w:bCs/>
          <w:color w:val="000000"/>
          <w:sz w:val="24"/>
          <w:szCs w:val="24"/>
          <w:lang w:val="pl-PL"/>
        </w:rPr>
        <w:t>u</w:t>
      </w:r>
      <w:r w:rsidR="00A26C65" w:rsidRPr="006B58E0">
        <w:rPr>
          <w:rFonts w:ascii="Cambria" w:hAnsi="Cambria" w:cs="Helvetica"/>
          <w:bCs/>
          <w:color w:val="000000"/>
          <w:sz w:val="24"/>
          <w:szCs w:val="24"/>
          <w:lang w:val="pl-PL"/>
        </w:rPr>
        <w:t xml:space="preserve"> robó</w:t>
      </w:r>
      <w:r w:rsidR="00B774BB" w:rsidRPr="006B58E0">
        <w:rPr>
          <w:rFonts w:ascii="Cambria" w:hAnsi="Cambria" w:cs="Helvetica"/>
          <w:bCs/>
          <w:color w:val="000000"/>
          <w:sz w:val="24"/>
          <w:szCs w:val="24"/>
          <w:lang w:val="pl-PL"/>
        </w:rPr>
        <w:t xml:space="preserve">t będących przedmiotem zamówienia </w:t>
      </w:r>
      <w:r w:rsidR="00B774BB" w:rsidRPr="00BA1672">
        <w:rPr>
          <w:rFonts w:ascii="Cambria" w:hAnsi="Cambria" w:cs="Helvetica"/>
          <w:bCs/>
          <w:color w:val="000000"/>
          <w:sz w:val="24"/>
          <w:szCs w:val="24"/>
          <w:lang w:val="pl-PL"/>
        </w:rPr>
        <w:t>składa się</w:t>
      </w:r>
      <w:r w:rsidR="00464564" w:rsidRPr="00BA1672">
        <w:rPr>
          <w:rFonts w:ascii="Cambria" w:hAnsi="Cambria" w:cs="Helvetica"/>
          <w:bCs/>
          <w:color w:val="000000"/>
          <w:sz w:val="24"/>
          <w:szCs w:val="24"/>
          <w:lang w:val="pl-PL"/>
        </w:rPr>
        <w:t xml:space="preserve"> z</w:t>
      </w:r>
      <w:r w:rsidR="00B774BB" w:rsidRPr="00BA1672">
        <w:rPr>
          <w:rFonts w:ascii="Cambria" w:hAnsi="Cambria" w:cs="Helvetica"/>
          <w:bCs/>
          <w:color w:val="000000"/>
          <w:sz w:val="24"/>
          <w:szCs w:val="24"/>
          <w:lang w:val="pl-PL"/>
        </w:rPr>
        <w:t>:</w:t>
      </w:r>
    </w:p>
    <w:p w14:paraId="40DB7921" w14:textId="29787E88" w:rsidR="00767D94" w:rsidRPr="00767D94"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0" w:name="_Hlk158294679"/>
      <w:r>
        <w:rPr>
          <w:rFonts w:ascii="Cambria" w:eastAsia="Calibri" w:hAnsi="Cambria" w:cs="Helvetica"/>
          <w:b/>
          <w:bCs/>
          <w:color w:val="000000"/>
          <w:sz w:val="24"/>
          <w:szCs w:val="24"/>
          <w:lang w:eastAsia="x-none"/>
        </w:rPr>
        <w:t>Program</w:t>
      </w:r>
      <w:r w:rsidR="0001593D">
        <w:rPr>
          <w:rFonts w:ascii="Cambria" w:eastAsia="Calibri" w:hAnsi="Cambria" w:cs="Helvetica"/>
          <w:b/>
          <w:bCs/>
          <w:color w:val="000000"/>
          <w:sz w:val="24"/>
          <w:szCs w:val="24"/>
          <w:lang w:eastAsia="x-none"/>
        </w:rPr>
        <w:t>u</w:t>
      </w:r>
      <w:r>
        <w:rPr>
          <w:rFonts w:ascii="Cambria" w:eastAsia="Calibri" w:hAnsi="Cambria" w:cs="Helvetica"/>
          <w:b/>
          <w:bCs/>
          <w:color w:val="000000"/>
          <w:sz w:val="24"/>
          <w:szCs w:val="24"/>
          <w:lang w:eastAsia="x-none"/>
        </w:rPr>
        <w:t xml:space="preserve"> Prac Konserwatorskich </w:t>
      </w:r>
    </w:p>
    <w:p w14:paraId="61EC6AF7" w14:textId="2A38CAF5" w:rsidR="0076268F" w:rsidRPr="00BA1672" w:rsidRDefault="00767D94">
      <w:pPr>
        <w:pStyle w:val="redniasiatka1akcent210"/>
        <w:numPr>
          <w:ilvl w:val="0"/>
          <w:numId w:val="48"/>
        </w:numPr>
        <w:autoSpaceDE w:val="0"/>
        <w:autoSpaceDN w:val="0"/>
        <w:adjustRightInd w:val="0"/>
        <w:spacing w:before="0" w:after="0" w:line="276" w:lineRule="auto"/>
        <w:ind w:left="993" w:hanging="426"/>
        <w:rPr>
          <w:rFonts w:ascii="Cambria" w:eastAsia="Calibri" w:hAnsi="Cambria" w:cs="Helvetica"/>
          <w:bCs/>
          <w:color w:val="000000"/>
          <w:sz w:val="24"/>
          <w:szCs w:val="24"/>
          <w:lang w:eastAsia="x-none"/>
        </w:rPr>
      </w:pPr>
      <w:bookmarkStart w:id="11" w:name="_Hlk158294714"/>
      <w:bookmarkEnd w:id="10"/>
      <w:r>
        <w:rPr>
          <w:rFonts w:ascii="Cambria" w:eastAsia="Calibri" w:hAnsi="Cambria" w:cs="Helvetica"/>
          <w:b/>
          <w:bCs/>
          <w:color w:val="000000"/>
          <w:sz w:val="24"/>
          <w:szCs w:val="24"/>
          <w:lang w:eastAsia="x-none"/>
        </w:rPr>
        <w:t>Decyzj</w:t>
      </w:r>
      <w:r w:rsidR="0001593D">
        <w:rPr>
          <w:rFonts w:ascii="Cambria" w:eastAsia="Calibri" w:hAnsi="Cambria" w:cs="Helvetica"/>
          <w:b/>
          <w:bCs/>
          <w:color w:val="000000"/>
          <w:sz w:val="24"/>
          <w:szCs w:val="24"/>
          <w:lang w:eastAsia="x-none"/>
        </w:rPr>
        <w:t>i</w:t>
      </w:r>
      <w:r>
        <w:rPr>
          <w:rFonts w:ascii="Cambria" w:eastAsia="Calibri" w:hAnsi="Cambria" w:cs="Helvetica"/>
          <w:b/>
          <w:bCs/>
          <w:color w:val="000000"/>
          <w:sz w:val="24"/>
          <w:szCs w:val="24"/>
          <w:lang w:eastAsia="x-none"/>
        </w:rPr>
        <w:t xml:space="preserve"> Podkarpackiego Wojewódzkiego Konserwatora Zabytków</w:t>
      </w:r>
      <w:bookmarkEnd w:id="11"/>
      <w:r w:rsidR="0076268F" w:rsidRPr="00BA1672">
        <w:rPr>
          <w:rFonts w:ascii="Cambria" w:eastAsia="Calibri" w:hAnsi="Cambria" w:cs="Helvetica"/>
          <w:bCs/>
          <w:color w:val="000000"/>
          <w:sz w:val="24"/>
          <w:szCs w:val="24"/>
          <w:lang w:eastAsia="x-none"/>
        </w:rPr>
        <w:t>.</w:t>
      </w:r>
    </w:p>
    <w:p w14:paraId="48AAD20E" w14:textId="218EE8B9" w:rsidR="000D241E" w:rsidRPr="00A37881" w:rsidRDefault="000D241E" w:rsidP="006A7C2B">
      <w:pPr>
        <w:autoSpaceDE w:val="0"/>
        <w:autoSpaceDN w:val="0"/>
        <w:adjustRightInd w:val="0"/>
        <w:spacing w:line="276" w:lineRule="auto"/>
        <w:ind w:left="567"/>
        <w:jc w:val="both"/>
        <w:rPr>
          <w:rFonts w:ascii="Cambria" w:hAnsi="Cambria" w:cs="Helvetica"/>
          <w:bCs/>
          <w:iCs/>
          <w:color w:val="000000"/>
        </w:rPr>
      </w:pPr>
      <w:r w:rsidRPr="00A37881">
        <w:rPr>
          <w:rFonts w:ascii="Cambria" w:hAnsi="Cambria" w:cs="Helvetica"/>
          <w:iCs/>
          <w:color w:val="000000"/>
        </w:rPr>
        <w:t xml:space="preserve">Z uwagi na to, </w:t>
      </w:r>
      <w:r w:rsidRPr="00A37881">
        <w:rPr>
          <w:rFonts w:ascii="Cambria" w:eastAsia="Calibri" w:hAnsi="Cambria" w:cs="Calibri"/>
          <w:iCs/>
          <w:color w:val="000000"/>
        </w:rPr>
        <w:t>ż</w:t>
      </w:r>
      <w:r w:rsidRPr="00A37881">
        <w:rPr>
          <w:rFonts w:ascii="Cambria" w:hAnsi="Cambria" w:cs="Helvetica"/>
          <w:iCs/>
          <w:color w:val="000000"/>
        </w:rPr>
        <w:t xml:space="preserve">e </w:t>
      </w:r>
      <w:r w:rsidRPr="00A37881">
        <w:rPr>
          <w:rFonts w:ascii="Cambria" w:hAnsi="Cambria" w:cs="Helvetica"/>
          <w:b/>
          <w:bCs/>
          <w:iCs/>
          <w:color w:val="000000"/>
        </w:rPr>
        <w:t>wynagrodzenie Wykonawcy wskazane w ofercie będzie m</w:t>
      </w:r>
      <w:r w:rsidR="00FB463F" w:rsidRPr="00A37881">
        <w:rPr>
          <w:rFonts w:ascii="Cambria" w:hAnsi="Cambria" w:cs="Helvetica"/>
          <w:b/>
          <w:bCs/>
          <w:iCs/>
          <w:color w:val="000000"/>
        </w:rPr>
        <w:t>iało</w:t>
      </w:r>
      <w:r w:rsidRPr="00A37881">
        <w:rPr>
          <w:rFonts w:ascii="Cambria" w:hAnsi="Cambria" w:cs="Helvetica"/>
          <w:b/>
          <w:bCs/>
          <w:iCs/>
          <w:color w:val="000000"/>
        </w:rPr>
        <w:t xml:space="preserve"> charakter ryczałtowy</w:t>
      </w:r>
      <w:r w:rsidRPr="00A37881">
        <w:rPr>
          <w:rFonts w:ascii="Cambria" w:hAnsi="Cambria" w:cs="Helvetica"/>
          <w:iCs/>
          <w:color w:val="000000"/>
        </w:rPr>
        <w:t xml:space="preserve">, Wykonawca przy wycenie oferty powinien opierać się na zakresie wskazanym w </w:t>
      </w:r>
      <w:r w:rsidR="00172DC6">
        <w:rPr>
          <w:rFonts w:ascii="Cambria" w:hAnsi="Cambria" w:cs="Helvetica"/>
          <w:iCs/>
          <w:color w:val="000000"/>
        </w:rPr>
        <w:t>dokumentacji</w:t>
      </w:r>
      <w:r w:rsidR="002C4564">
        <w:rPr>
          <w:rFonts w:ascii="Cambria" w:hAnsi="Cambria" w:cs="Helvetica"/>
          <w:iCs/>
          <w:color w:val="000000"/>
        </w:rPr>
        <w:t>,</w:t>
      </w:r>
      <w:r w:rsidRPr="00A37881">
        <w:rPr>
          <w:rFonts w:ascii="Cambria" w:hAnsi="Cambria" w:cs="Helvetica"/>
          <w:iCs/>
          <w:color w:val="000000"/>
        </w:rPr>
        <w:t xml:space="preserve"> o któr</w:t>
      </w:r>
      <w:r w:rsidR="0020780C">
        <w:rPr>
          <w:rFonts w:ascii="Cambria" w:hAnsi="Cambria" w:cs="Helvetica"/>
          <w:iCs/>
          <w:color w:val="000000"/>
        </w:rPr>
        <w:t>ej</w:t>
      </w:r>
      <w:r w:rsidRPr="00A37881">
        <w:rPr>
          <w:rFonts w:ascii="Cambria" w:hAnsi="Cambria" w:cs="Helvetica"/>
          <w:iCs/>
          <w:color w:val="000000"/>
        </w:rPr>
        <w:t xml:space="preserve"> mowa w </w:t>
      </w:r>
      <w:r w:rsidRPr="000261D3">
        <w:rPr>
          <w:rFonts w:ascii="Cambria" w:hAnsi="Cambria" w:cs="Helvetica"/>
          <w:iCs/>
          <w:color w:val="000000"/>
        </w:rPr>
        <w:t>pkt</w:t>
      </w:r>
      <w:r w:rsidR="00337511" w:rsidRPr="000261D3">
        <w:rPr>
          <w:rFonts w:ascii="Cambria" w:hAnsi="Cambria" w:cs="Helvetica"/>
          <w:iCs/>
          <w:color w:val="000000"/>
        </w:rPr>
        <w:t xml:space="preserve"> 4.3, </w:t>
      </w:r>
      <w:proofErr w:type="spellStart"/>
      <w:r w:rsidR="00337511" w:rsidRPr="000261D3">
        <w:rPr>
          <w:rFonts w:ascii="Cambria" w:hAnsi="Cambria" w:cs="Helvetica"/>
          <w:iCs/>
          <w:color w:val="000000"/>
        </w:rPr>
        <w:t>ppkt</w:t>
      </w:r>
      <w:proofErr w:type="spellEnd"/>
      <w:r w:rsidRPr="000261D3">
        <w:rPr>
          <w:rFonts w:ascii="Cambria" w:hAnsi="Cambria" w:cs="Helvetica"/>
          <w:iCs/>
          <w:color w:val="000000"/>
        </w:rPr>
        <w:t xml:space="preserve"> 1</w:t>
      </w:r>
      <w:r w:rsidR="00285CF1" w:rsidRPr="000261D3">
        <w:rPr>
          <w:rFonts w:ascii="Cambria" w:hAnsi="Cambria" w:cs="Helvetica"/>
          <w:iCs/>
          <w:color w:val="000000"/>
        </w:rPr>
        <w:t>)</w:t>
      </w:r>
      <w:r w:rsidR="00767D94">
        <w:rPr>
          <w:rFonts w:ascii="Cambria" w:hAnsi="Cambria" w:cs="Helvetica"/>
          <w:iCs/>
          <w:color w:val="000000"/>
        </w:rPr>
        <w:t xml:space="preserve"> oraz 2)</w:t>
      </w:r>
      <w:r w:rsidR="000261D3" w:rsidRPr="000261D3">
        <w:rPr>
          <w:rFonts w:ascii="Cambria" w:hAnsi="Cambria" w:cs="Helvetica"/>
          <w:iCs/>
          <w:color w:val="000000"/>
        </w:rPr>
        <w:t>.</w:t>
      </w:r>
      <w:r w:rsidRPr="00A37881">
        <w:rPr>
          <w:rFonts w:ascii="Cambria" w:hAnsi="Cambria" w:cs="Helvetica"/>
          <w:bCs/>
          <w:iCs/>
          <w:color w:val="000000"/>
        </w:rPr>
        <w:t xml:space="preserve"> </w:t>
      </w:r>
    </w:p>
    <w:p w14:paraId="4F11BD1A" w14:textId="3669671C" w:rsidR="00C67EFC" w:rsidRPr="00C67EFC" w:rsidRDefault="00CA655F" w:rsidP="00C67EFC">
      <w:pPr>
        <w:pStyle w:val="redniasiatka1akcent21"/>
        <w:numPr>
          <w:ilvl w:val="1"/>
          <w:numId w:val="7"/>
        </w:numPr>
        <w:spacing w:after="0" w:line="276" w:lineRule="auto"/>
        <w:ind w:left="567" w:hanging="567"/>
        <w:jc w:val="both"/>
        <w:rPr>
          <w:rFonts w:ascii="Cambria" w:hAnsi="Cambria"/>
          <w:b/>
          <w:sz w:val="24"/>
          <w:szCs w:val="24"/>
          <w:lang w:val="pl-PL"/>
        </w:rPr>
      </w:pPr>
      <w:r w:rsidRPr="001A7316">
        <w:rPr>
          <w:rFonts w:ascii="Cambria" w:hAnsi="Cambria"/>
          <w:b/>
          <w:sz w:val="24"/>
          <w:szCs w:val="24"/>
          <w:lang w:val="pl-PL"/>
        </w:rPr>
        <w:t>Kody i nazwy Wspólnego Słownika Zamówień: (CPV):</w:t>
      </w:r>
    </w:p>
    <w:p w14:paraId="043D7E4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 xml:space="preserve">45453000-7 Roboty remontowe i renowacyjne </w:t>
      </w:r>
    </w:p>
    <w:p w14:paraId="4621E3A6" w14:textId="77777777" w:rsidR="003B400B" w:rsidRPr="003B400B" w:rsidRDefault="003B400B"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3B400B">
        <w:rPr>
          <w:rFonts w:ascii="Cambria" w:hAnsi="Cambria" w:cs="Helvetica"/>
          <w:color w:val="000000"/>
          <w:sz w:val="24"/>
          <w:szCs w:val="24"/>
          <w:lang w:val="pl-PL"/>
        </w:rPr>
        <w:t>45212360 - Roboty budowlane w zakresie obiektów sakralnych</w:t>
      </w:r>
    </w:p>
    <w:p w14:paraId="5EDA241E" w14:textId="77777777" w:rsidR="00961DB0" w:rsidRPr="00961DB0" w:rsidRDefault="003B400B" w:rsidP="00961DB0">
      <w:pPr>
        <w:pStyle w:val="redniasiatka1akcent21"/>
        <w:autoSpaceDE w:val="0"/>
        <w:autoSpaceDN w:val="0"/>
        <w:adjustRightInd w:val="0"/>
        <w:spacing w:after="0" w:line="276" w:lineRule="auto"/>
        <w:ind w:left="567"/>
        <w:jc w:val="both"/>
        <w:rPr>
          <w:rFonts w:ascii="Cambria" w:hAnsi="Cambria" w:cs="Helvetica"/>
          <w:b/>
          <w:bCs/>
          <w:color w:val="000000"/>
          <w:sz w:val="24"/>
          <w:szCs w:val="24"/>
          <w:lang w:val="pl-PL"/>
        </w:rPr>
      </w:pPr>
      <w:r w:rsidRPr="003B400B">
        <w:rPr>
          <w:rFonts w:ascii="Cambria" w:hAnsi="Cambria" w:cs="Helvetica"/>
          <w:color w:val="000000"/>
          <w:sz w:val="24"/>
          <w:szCs w:val="24"/>
          <w:lang w:val="pl-PL"/>
        </w:rPr>
        <w:t>45453100 - Roboty renowacyjne</w:t>
      </w:r>
    </w:p>
    <w:p w14:paraId="200D5A81" w14:textId="2361D03D" w:rsidR="00961DB0" w:rsidRPr="00961DB0" w:rsidRDefault="00961DB0" w:rsidP="00961DB0">
      <w:pPr>
        <w:pStyle w:val="redniasiatka1akcent21"/>
        <w:autoSpaceDE w:val="0"/>
        <w:autoSpaceDN w:val="0"/>
        <w:adjustRightInd w:val="0"/>
        <w:spacing w:after="0" w:line="276" w:lineRule="auto"/>
        <w:ind w:left="567"/>
        <w:jc w:val="both"/>
        <w:rPr>
          <w:rFonts w:ascii="Cambria" w:hAnsi="Cambria" w:cs="Helvetica"/>
          <w:color w:val="000000"/>
          <w:sz w:val="24"/>
          <w:szCs w:val="24"/>
          <w:lang w:val="pl-PL"/>
        </w:rPr>
      </w:pPr>
      <w:r w:rsidRPr="00961DB0">
        <w:rPr>
          <w:rFonts w:ascii="Cambria" w:hAnsi="Cambria" w:cs="Helvetica"/>
          <w:color w:val="000000"/>
          <w:sz w:val="24"/>
          <w:szCs w:val="24"/>
          <w:lang w:val="pl-PL"/>
        </w:rPr>
        <w:t xml:space="preserve">50800000-3 - </w:t>
      </w:r>
      <w:r w:rsidR="00424E20">
        <w:rPr>
          <w:rFonts w:ascii="Cambria" w:hAnsi="Cambria" w:cs="Helvetica"/>
          <w:color w:val="000000"/>
          <w:sz w:val="24"/>
          <w:szCs w:val="24"/>
          <w:lang w:val="pl-PL"/>
        </w:rPr>
        <w:t>R</w:t>
      </w:r>
      <w:r w:rsidRPr="00961DB0">
        <w:rPr>
          <w:rFonts w:ascii="Cambria" w:hAnsi="Cambria" w:cs="Helvetica"/>
          <w:color w:val="000000"/>
          <w:sz w:val="24"/>
          <w:szCs w:val="24"/>
          <w:lang w:val="pl-PL"/>
        </w:rPr>
        <w:t>óżne usługi w zakresie napraw i konserwacji</w:t>
      </w:r>
    </w:p>
    <w:p w14:paraId="5C493235" w14:textId="62D9F6B3" w:rsidR="00B774BB" w:rsidRPr="00151213" w:rsidRDefault="00B774BB" w:rsidP="006A7C2B">
      <w:pPr>
        <w:pStyle w:val="redniasiatka1akcent21"/>
        <w:numPr>
          <w:ilvl w:val="1"/>
          <w:numId w:val="7"/>
        </w:numPr>
        <w:autoSpaceDE w:val="0"/>
        <w:autoSpaceDN w:val="0"/>
        <w:adjustRightInd w:val="0"/>
        <w:spacing w:after="0" w:line="276" w:lineRule="auto"/>
        <w:ind w:left="567" w:hanging="567"/>
        <w:jc w:val="both"/>
        <w:rPr>
          <w:rFonts w:ascii="Cambria" w:hAnsi="Cambria" w:cs="Helvetica"/>
          <w:b/>
          <w:bCs/>
          <w:color w:val="000000"/>
          <w:sz w:val="24"/>
          <w:szCs w:val="24"/>
          <w:lang w:val="pl-PL"/>
        </w:rPr>
      </w:pPr>
      <w:r w:rsidRPr="00151213">
        <w:rPr>
          <w:rFonts w:ascii="Cambria" w:hAnsi="Cambria" w:cs="Helvetica"/>
          <w:b/>
          <w:bCs/>
          <w:color w:val="000000"/>
          <w:sz w:val="24"/>
          <w:szCs w:val="24"/>
          <w:lang w:val="pl-PL"/>
        </w:rPr>
        <w:t>Rozwiązania równoważne.</w:t>
      </w:r>
    </w:p>
    <w:p w14:paraId="7F181442" w14:textId="37CEC2CE" w:rsidR="000D241E" w:rsidRPr="000D241E" w:rsidRDefault="000D241E" w:rsidP="006A7C2B">
      <w:pPr>
        <w:widowControl w:val="0"/>
        <w:spacing w:line="276" w:lineRule="auto"/>
        <w:ind w:left="567"/>
        <w:jc w:val="both"/>
        <w:outlineLvl w:val="3"/>
        <w:rPr>
          <w:rFonts w:ascii="Cambria" w:hAnsi="Cambria" w:cs="Arial"/>
        </w:rPr>
      </w:pPr>
      <w:r w:rsidRPr="000D241E">
        <w:rPr>
          <w:rFonts w:ascii="Cambria" w:hAnsi="Cambria" w:cs="Helvetica"/>
          <w:bCs/>
          <w:color w:val="000000"/>
        </w:rPr>
        <w:t xml:space="preserve">W każdym przypadku użycia w opisie przedmiotu zamówienia norm, ocen technicznych, specyfikacji technicznych i systemów referencji technicznych, </w:t>
      </w:r>
      <w:r w:rsidRPr="000D241E">
        <w:rPr>
          <w:rFonts w:ascii="Cambria" w:hAnsi="Cambria" w:cs="Helvetica"/>
          <w:bCs/>
          <w:color w:val="000000"/>
        </w:rPr>
        <w:br/>
        <w:t xml:space="preserve">Wykonawca powinien przyjąć, że odniesieniu takiemu towarzyszą wyrazy </w:t>
      </w:r>
      <w:r w:rsidRPr="000D241E">
        <w:rPr>
          <w:rFonts w:ascii="Cambria" w:hAnsi="Cambria" w:cs="Helvetica"/>
          <w:bCs/>
          <w:i/>
          <w:color w:val="000000"/>
        </w:rPr>
        <w:t>„lub równoważne”.</w:t>
      </w:r>
      <w:r w:rsidRPr="000D241E">
        <w:rPr>
          <w:rFonts w:ascii="Cambria" w:hAnsi="Cambria" w:cs="Arial"/>
        </w:rPr>
        <w:t xml:space="preserve"> </w:t>
      </w:r>
    </w:p>
    <w:p w14:paraId="59CE3597" w14:textId="023C7CA9"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użycia w </w:t>
      </w:r>
      <w:bookmarkStart w:id="12" w:name="_Hlk147755874"/>
      <w:r w:rsidR="00767D94">
        <w:rPr>
          <w:rFonts w:ascii="Cambria" w:hAnsi="Cambria"/>
          <w:color w:val="000000"/>
        </w:rPr>
        <w:t>opisie przedmiotu zamówienia</w:t>
      </w:r>
      <w:r w:rsidRPr="00E16F5F">
        <w:rPr>
          <w:rFonts w:ascii="Cambria" w:hAnsi="Cambria"/>
          <w:color w:val="000000"/>
        </w:rPr>
        <w:t xml:space="preserve"> </w:t>
      </w:r>
      <w:bookmarkEnd w:id="12"/>
      <w:r w:rsidRPr="00E16F5F">
        <w:rPr>
          <w:rFonts w:ascii="Cambria" w:hAnsi="Cambria"/>
          <w:color w:val="000000"/>
        </w:rPr>
        <w:t xml:space="preserve">odniesień do norm, europejskich ocen technicznych, aprobat, specyfikacji technicznych i systemów referencji technicznych Zamawiający dopuszcza rozwiązania równoważne opisywanym. Wykonawca analizując </w:t>
      </w:r>
      <w:r w:rsidR="00767D94">
        <w:rPr>
          <w:rFonts w:ascii="Cambria" w:hAnsi="Cambria"/>
          <w:color w:val="000000"/>
        </w:rPr>
        <w:t>opis przedmiotu zamówienia</w:t>
      </w:r>
      <w:r w:rsidRPr="00E16F5F">
        <w:rPr>
          <w:rFonts w:ascii="Cambria" w:hAnsi="Cambria"/>
          <w:color w:val="000000"/>
        </w:rPr>
        <w:t xml:space="preserve"> powinien założyć, że każdemu odniesieniu użytemu w </w:t>
      </w:r>
      <w:r w:rsidR="00E305D7" w:rsidRPr="00E16F5F">
        <w:rPr>
          <w:rFonts w:ascii="Cambria" w:hAnsi="Cambria"/>
          <w:color w:val="000000"/>
        </w:rPr>
        <w:t>przedmiarze</w:t>
      </w:r>
      <w:r w:rsidRPr="00E16F5F">
        <w:rPr>
          <w:rFonts w:ascii="Cambria" w:hAnsi="Cambria"/>
          <w:color w:val="000000"/>
        </w:rPr>
        <w:t xml:space="preserve"> towarzyszy wyraz</w:t>
      </w:r>
      <w:r w:rsidR="00FB463F" w:rsidRPr="00E16F5F">
        <w:rPr>
          <w:rFonts w:ascii="Cambria" w:hAnsi="Cambria"/>
          <w:color w:val="000000"/>
        </w:rPr>
        <w:t xml:space="preserve"> </w:t>
      </w:r>
      <w:r w:rsidRPr="00E16F5F">
        <w:rPr>
          <w:rFonts w:ascii="Cambria" w:hAnsi="Cambria"/>
          <w:i/>
          <w:iCs/>
          <w:color w:val="000000"/>
        </w:rPr>
        <w:t>„lub równoważne"</w:t>
      </w:r>
      <w:r w:rsidRPr="00E16F5F">
        <w:rPr>
          <w:rFonts w:ascii="Cambria" w:hAnsi="Cambria"/>
          <w:color w:val="000000"/>
        </w:rPr>
        <w:t>.</w:t>
      </w:r>
    </w:p>
    <w:p w14:paraId="56EAC762" w14:textId="5FED2173" w:rsidR="000D241E" w:rsidRPr="00E16F5F" w:rsidRDefault="000D241E" w:rsidP="006A7C2B">
      <w:pPr>
        <w:widowControl w:val="0"/>
        <w:spacing w:line="276" w:lineRule="auto"/>
        <w:ind w:left="567"/>
        <w:jc w:val="both"/>
        <w:outlineLvl w:val="3"/>
        <w:rPr>
          <w:rFonts w:ascii="Cambria" w:hAnsi="Cambria" w:cs="Arial"/>
        </w:rPr>
      </w:pPr>
      <w:r w:rsidRPr="00E16F5F">
        <w:rPr>
          <w:rFonts w:ascii="Cambria" w:hAnsi="Cambria"/>
          <w:color w:val="000000"/>
        </w:rPr>
        <w:t xml:space="preserve">W przypadku, gdy </w:t>
      </w:r>
      <w:r w:rsidR="007165F6" w:rsidRPr="00E16F5F">
        <w:rPr>
          <w:rFonts w:ascii="Cambria" w:hAnsi="Cambria"/>
          <w:color w:val="000000"/>
        </w:rPr>
        <w:t xml:space="preserve">w </w:t>
      </w:r>
      <w:r w:rsidR="00767D94">
        <w:rPr>
          <w:rFonts w:ascii="Cambria" w:hAnsi="Cambria"/>
          <w:color w:val="000000"/>
        </w:rPr>
        <w:t>opisie przedmiotu zamówienia</w:t>
      </w:r>
      <w:r w:rsidR="007165F6" w:rsidRPr="00E16F5F">
        <w:rPr>
          <w:rFonts w:ascii="Cambria" w:hAnsi="Cambria"/>
          <w:color w:val="000000"/>
        </w:rPr>
        <w:t xml:space="preserve"> </w:t>
      </w:r>
      <w:r w:rsidRPr="00E16F5F">
        <w:rPr>
          <w:rFonts w:ascii="Cambria" w:hAnsi="Cambria"/>
          <w:color w:val="000000"/>
        </w:rPr>
        <w:t xml:space="preserve">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767D94">
        <w:rPr>
          <w:rFonts w:ascii="Cambria" w:hAnsi="Cambria"/>
          <w:color w:val="000000"/>
        </w:rPr>
        <w:t>opisie przedmiotu zamówienia</w:t>
      </w:r>
      <w:r w:rsidRPr="00E16F5F">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14:paraId="07EFD92A" w14:textId="0368DA79" w:rsidR="000D241E" w:rsidRPr="00E16F5F" w:rsidRDefault="000D241E" w:rsidP="006A7C2B">
      <w:pPr>
        <w:widowControl w:val="0"/>
        <w:spacing w:line="276" w:lineRule="auto"/>
        <w:ind w:left="567"/>
        <w:jc w:val="both"/>
        <w:outlineLvl w:val="3"/>
        <w:rPr>
          <w:rFonts w:ascii="Cambria" w:hAnsi="Cambria"/>
          <w:color w:val="000000"/>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etykiety oznacza, że Zamawiający akceptuje wszystkie etykiety potwierdzające, że dane roboty budowlane, dostawy lub usługi spełniają równowa</w:t>
      </w:r>
      <w:r w:rsidR="009518CC" w:rsidRPr="00E16F5F">
        <w:rPr>
          <w:rFonts w:ascii="Cambria" w:hAnsi="Cambria"/>
          <w:color w:val="000000"/>
        </w:rPr>
        <w:t>żne wymagania określonej przez Z</w:t>
      </w:r>
      <w:r w:rsidRPr="00E16F5F">
        <w:rPr>
          <w:rFonts w:ascii="Cambria" w:hAnsi="Cambria"/>
          <w:color w:val="000000"/>
        </w:rPr>
        <w:t>amawiają</w:t>
      </w:r>
      <w:r w:rsidR="00EA12F9" w:rsidRPr="00E16F5F">
        <w:rPr>
          <w:rFonts w:ascii="Cambria" w:hAnsi="Cambria"/>
          <w:color w:val="000000"/>
        </w:rPr>
        <w:t>cego etykiety. W</w:t>
      </w:r>
      <w:r w:rsidR="001A7316" w:rsidRPr="00E16F5F">
        <w:rPr>
          <w:rFonts w:ascii="Cambria" w:hAnsi="Cambria"/>
          <w:color w:val="000000"/>
        </w:rPr>
        <w:t> </w:t>
      </w:r>
      <w:r w:rsidR="00EA12F9" w:rsidRPr="00E16F5F">
        <w:rPr>
          <w:rFonts w:ascii="Cambria" w:hAnsi="Cambria"/>
          <w:color w:val="000000"/>
        </w:rPr>
        <w:t>przypadku gdy W</w:t>
      </w:r>
      <w:r w:rsidRPr="00E16F5F">
        <w:rPr>
          <w:rFonts w:ascii="Cambria" w:hAnsi="Cambria"/>
          <w:color w:val="000000"/>
        </w:rPr>
        <w:t>ykonawca z przyczyn od niego niezależnych nie</w:t>
      </w:r>
      <w:r w:rsidR="009518CC" w:rsidRPr="00E16F5F">
        <w:rPr>
          <w:rFonts w:ascii="Cambria" w:hAnsi="Cambria"/>
          <w:color w:val="000000"/>
        </w:rPr>
        <w:t xml:space="preserve"> może </w:t>
      </w:r>
      <w:r w:rsidR="009518CC" w:rsidRPr="00E16F5F">
        <w:rPr>
          <w:rFonts w:ascii="Cambria" w:hAnsi="Cambria"/>
          <w:color w:val="000000"/>
        </w:rPr>
        <w:lastRenderedPageBreak/>
        <w:t>uzyskać określonej przez Z</w:t>
      </w:r>
      <w:r w:rsidRPr="00E16F5F">
        <w:rPr>
          <w:rFonts w:ascii="Cambria" w:hAnsi="Cambria"/>
          <w:color w:val="000000"/>
        </w:rPr>
        <w:t>amawiającego etyk</w:t>
      </w:r>
      <w:r w:rsidR="009518CC" w:rsidRPr="00E16F5F">
        <w:rPr>
          <w:rFonts w:ascii="Cambria" w:hAnsi="Cambria"/>
          <w:color w:val="000000"/>
        </w:rPr>
        <w:t>iety lub równoważnej etykiety, Z</w:t>
      </w:r>
      <w:r w:rsidRPr="00E16F5F">
        <w:rPr>
          <w:rFonts w:ascii="Cambria" w:hAnsi="Cambria"/>
          <w:color w:val="000000"/>
        </w:rPr>
        <w:t>amawiający, w terminie, przez siebie wyznaczonym akceptuje inne odpowiednie przedmiotowe środki dowodowe, w szczególności dokumentację techniczn</w:t>
      </w:r>
      <w:r w:rsidR="00EA12F9" w:rsidRPr="00E16F5F">
        <w:rPr>
          <w:rFonts w:ascii="Cambria" w:hAnsi="Cambria"/>
          <w:color w:val="000000"/>
        </w:rPr>
        <w:t>ą producenta, o ile dany W</w:t>
      </w:r>
      <w:r w:rsidRPr="00E16F5F">
        <w:rPr>
          <w:rFonts w:ascii="Cambria" w:hAnsi="Cambria"/>
          <w:color w:val="000000"/>
        </w:rPr>
        <w:t>ykonawca udowodni, że roboty budowlane, dostawy lub usługi, które mają zostać przez niego wykonane, spełniają wymagania określonej etykiety lub okre</w:t>
      </w:r>
      <w:r w:rsidR="009518CC" w:rsidRPr="00E16F5F">
        <w:rPr>
          <w:rFonts w:ascii="Cambria" w:hAnsi="Cambria"/>
          <w:color w:val="000000"/>
        </w:rPr>
        <w:t>ślone wymagania wskazane przez Z</w:t>
      </w:r>
      <w:r w:rsidRPr="00E16F5F">
        <w:rPr>
          <w:rFonts w:ascii="Cambria" w:hAnsi="Cambria"/>
          <w:color w:val="000000"/>
        </w:rPr>
        <w:t>amawiającego.</w:t>
      </w:r>
    </w:p>
    <w:p w14:paraId="176ADC94" w14:textId="1B2F351B" w:rsidR="000D241E" w:rsidRPr="00E305D7" w:rsidRDefault="000D241E" w:rsidP="006A7C2B">
      <w:pPr>
        <w:widowControl w:val="0"/>
        <w:spacing w:line="276" w:lineRule="auto"/>
        <w:ind w:left="567"/>
        <w:jc w:val="both"/>
        <w:outlineLvl w:val="3"/>
        <w:rPr>
          <w:rFonts w:ascii="Cambria" w:hAnsi="Cambria"/>
          <w:color w:val="222222"/>
        </w:rPr>
      </w:pPr>
      <w:r w:rsidRPr="00E16F5F">
        <w:rPr>
          <w:rFonts w:ascii="Cambria" w:hAnsi="Cambria"/>
          <w:color w:val="000000"/>
        </w:rPr>
        <w:t xml:space="preserve">Użycie w </w:t>
      </w:r>
      <w:r w:rsidR="00767D94">
        <w:rPr>
          <w:rFonts w:ascii="Cambria" w:hAnsi="Cambria"/>
          <w:color w:val="000000"/>
        </w:rPr>
        <w:t>opisie przedmiotu zamówienia</w:t>
      </w:r>
      <w:r w:rsidRPr="00E16F5F">
        <w:rPr>
          <w:rFonts w:ascii="Cambria" w:hAnsi="Cambria"/>
          <w:color w:val="000000"/>
        </w:rPr>
        <w:t xml:space="preserve"> wymog</w:t>
      </w:r>
      <w:r w:rsidR="00E305D7" w:rsidRPr="00E16F5F">
        <w:rPr>
          <w:rFonts w:ascii="Cambria" w:hAnsi="Cambria"/>
          <w:color w:val="000000"/>
        </w:rPr>
        <w:t>i</w:t>
      </w:r>
      <w:r w:rsidRPr="00E16F5F">
        <w:rPr>
          <w:rFonts w:ascii="Cambria" w:hAnsi="Cambria"/>
          <w:color w:val="000000"/>
        </w:rPr>
        <w:t xml:space="preserve">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w:t>
      </w:r>
      <w:r w:rsidR="009518CC" w:rsidRPr="00E16F5F">
        <w:rPr>
          <w:rFonts w:ascii="Cambria" w:hAnsi="Cambria"/>
          <w:color w:val="000000"/>
        </w:rPr>
        <w:t>lizacji zamówienia oznacza, że Z</w:t>
      </w:r>
      <w:r w:rsidRPr="00E16F5F">
        <w:rPr>
          <w:rFonts w:ascii="Cambria" w:hAnsi="Cambria"/>
          <w:color w:val="000000"/>
        </w:rPr>
        <w:t>amawiający akceptuje również certyfikaty wydane przez inne równoważne jednostki oceniające zgodność. Zamawiający akceptuje także inne odpowiednie środki dowodowe, w szczególności dokumentację techniczną producenta, w</w:t>
      </w:r>
      <w:r w:rsidR="001A7316" w:rsidRPr="00E16F5F">
        <w:rPr>
          <w:rFonts w:ascii="Cambria" w:hAnsi="Cambria"/>
          <w:color w:val="000000"/>
        </w:rPr>
        <w:t> </w:t>
      </w:r>
      <w:r w:rsidRPr="00E16F5F">
        <w:rPr>
          <w:rFonts w:ascii="Cambria" w:hAnsi="Cambria"/>
          <w:color w:val="000000"/>
        </w:rPr>
        <w:t>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w:t>
      </w:r>
      <w:r w:rsidR="001A7316" w:rsidRPr="00E16F5F">
        <w:rPr>
          <w:rFonts w:ascii="Cambria" w:hAnsi="Cambria"/>
          <w:color w:val="000000"/>
        </w:rPr>
        <w:t> </w:t>
      </w:r>
      <w:r w:rsidRPr="00E16F5F">
        <w:rPr>
          <w:rFonts w:ascii="Cambria" w:hAnsi="Cambria"/>
          <w:color w:val="000000"/>
        </w:rPr>
        <w:t>realizacją zamówienia</w:t>
      </w:r>
      <w:r w:rsidRPr="00E305D7">
        <w:rPr>
          <w:rFonts w:ascii="Cambria" w:hAnsi="Cambria"/>
          <w:color w:val="000000"/>
        </w:rPr>
        <w:t>.</w:t>
      </w:r>
    </w:p>
    <w:p w14:paraId="799CD5B4" w14:textId="715C643F" w:rsidR="000D241E" w:rsidRDefault="000D241E" w:rsidP="006A7C2B">
      <w:pPr>
        <w:widowControl w:val="0"/>
        <w:spacing w:line="276" w:lineRule="auto"/>
        <w:ind w:left="567"/>
        <w:jc w:val="both"/>
        <w:outlineLvl w:val="3"/>
        <w:rPr>
          <w:rFonts w:ascii="Cambria" w:hAnsi="Cambria"/>
          <w:color w:val="000000"/>
        </w:rPr>
      </w:pPr>
      <w:r w:rsidRPr="000D241E">
        <w:rPr>
          <w:rFonts w:ascii="Cambria" w:hAnsi="Cambria"/>
          <w:color w:val="000000"/>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w:t>
      </w:r>
      <w:r w:rsidR="001A7316">
        <w:rPr>
          <w:rFonts w:ascii="Cambria" w:hAnsi="Cambria"/>
          <w:color w:val="000000"/>
        </w:rPr>
        <w:t> </w:t>
      </w:r>
      <w:r w:rsidRPr="000D241E">
        <w:rPr>
          <w:rFonts w:ascii="Cambria" w:hAnsi="Cambria"/>
          <w:color w:val="000000"/>
        </w:rPr>
        <w:t>dokumentacją techniczną.</w:t>
      </w:r>
    </w:p>
    <w:p w14:paraId="7E8316FE" w14:textId="06161A05" w:rsidR="00742274" w:rsidRDefault="00742274" w:rsidP="005843C2">
      <w:pPr>
        <w:pStyle w:val="redniasiatka1akcent21"/>
        <w:autoSpaceDE w:val="0"/>
        <w:autoSpaceDN w:val="0"/>
        <w:adjustRightInd w:val="0"/>
        <w:spacing w:after="0" w:line="276" w:lineRule="auto"/>
        <w:ind w:left="567"/>
        <w:jc w:val="both"/>
        <w:rPr>
          <w:rFonts w:ascii="Cambria" w:hAnsi="Cambria" w:cs="Helvetica"/>
          <w:bCs/>
          <w:color w:val="000000"/>
          <w:sz w:val="24"/>
          <w:szCs w:val="24"/>
          <w:highlight w:val="magenta"/>
          <w:lang w:val="pl-PL"/>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7A0C56C" w14:textId="77777777" w:rsidTr="005843C2">
        <w:trPr>
          <w:jc w:val="center"/>
        </w:trPr>
        <w:tc>
          <w:tcPr>
            <w:tcW w:w="9054" w:type="dxa"/>
            <w:tcBorders>
              <w:top w:val="nil"/>
              <w:left w:val="nil"/>
              <w:bottom w:val="single" w:sz="4" w:space="0" w:color="auto"/>
              <w:right w:val="nil"/>
            </w:tcBorders>
            <w:shd w:val="clear" w:color="auto" w:fill="D9D9D9" w:themeFill="background1" w:themeFillShade="D9"/>
          </w:tcPr>
          <w:p w14:paraId="7B26C867" w14:textId="45D62171"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5</w:t>
            </w:r>
          </w:p>
          <w:p w14:paraId="19E314C7"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TERMIN WYKONANIA ZAMÓWIENIA</w:t>
            </w:r>
          </w:p>
        </w:tc>
      </w:tr>
    </w:tbl>
    <w:p w14:paraId="2DC2A3BE" w14:textId="77777777" w:rsidR="00B774BB" w:rsidRPr="00151213" w:rsidRDefault="00B774BB" w:rsidP="006A7C2B">
      <w:pPr>
        <w:tabs>
          <w:tab w:val="left" w:pos="993"/>
          <w:tab w:val="left" w:pos="1134"/>
        </w:tabs>
        <w:spacing w:line="276" w:lineRule="auto"/>
        <w:ind w:left="1134"/>
        <w:jc w:val="both"/>
        <w:rPr>
          <w:rFonts w:ascii="Cambria" w:eastAsia="Calibri" w:hAnsi="Cambria"/>
          <w:bCs/>
          <w:color w:val="000000"/>
          <w:sz w:val="16"/>
          <w:szCs w:val="16"/>
          <w:lang w:eastAsia="en-US"/>
        </w:rPr>
      </w:pPr>
    </w:p>
    <w:p w14:paraId="4F1444AC" w14:textId="1D25BB65" w:rsidR="006B58E0" w:rsidRPr="005905BE" w:rsidRDefault="00414CB0" w:rsidP="009653CC">
      <w:pPr>
        <w:pStyle w:val="redniasiatka1akcent210"/>
        <w:widowControl w:val="0"/>
        <w:numPr>
          <w:ilvl w:val="1"/>
          <w:numId w:val="28"/>
        </w:numPr>
        <w:spacing w:before="0" w:after="0" w:line="276" w:lineRule="auto"/>
        <w:ind w:left="567" w:hanging="567"/>
        <w:rPr>
          <w:rFonts w:ascii="Cambria" w:hAnsi="Cambria" w:cs="Cambria"/>
          <w:b/>
          <w:sz w:val="24"/>
          <w:szCs w:val="24"/>
          <w:u w:val="single"/>
        </w:rPr>
      </w:pPr>
      <w:r w:rsidRPr="005905BE">
        <w:rPr>
          <w:rFonts w:ascii="Cambria" w:hAnsi="Cambria" w:cs="Cambria"/>
          <w:bCs/>
          <w:color w:val="000000"/>
          <w:sz w:val="24"/>
          <w:szCs w:val="24"/>
        </w:rPr>
        <w:t>Wykonawca zobowiązany jest wykonać zamówienie w terminie</w:t>
      </w:r>
      <w:r w:rsidRPr="005905BE">
        <w:rPr>
          <w:rFonts w:ascii="Cambria" w:hAnsi="Cambria" w:cs="Cambria"/>
          <w:b/>
          <w:bCs/>
          <w:color w:val="000000"/>
          <w:sz w:val="24"/>
          <w:szCs w:val="24"/>
        </w:rPr>
        <w:t xml:space="preserve"> </w:t>
      </w:r>
      <w:r w:rsidR="00533F86">
        <w:rPr>
          <w:rFonts w:ascii="Cambria" w:hAnsi="Cambria" w:cs="Cambria"/>
          <w:b/>
          <w:bCs/>
          <w:color w:val="000000"/>
          <w:sz w:val="24"/>
          <w:szCs w:val="24"/>
        </w:rPr>
        <w:t>12</w:t>
      </w:r>
      <w:r w:rsidR="005905BE" w:rsidRPr="004B7896">
        <w:rPr>
          <w:rFonts w:ascii="Cambria" w:hAnsi="Cambria" w:cs="Cambria"/>
          <w:b/>
          <w:bCs/>
          <w:color w:val="000000"/>
          <w:sz w:val="24"/>
          <w:szCs w:val="24"/>
        </w:rPr>
        <w:t xml:space="preserve"> miesięcy od dnia zawarcia umowy.</w:t>
      </w:r>
    </w:p>
    <w:p w14:paraId="301FE222" w14:textId="77777777" w:rsidR="005905BE" w:rsidRPr="005905BE" w:rsidRDefault="005905BE" w:rsidP="005905BE">
      <w:pPr>
        <w:pStyle w:val="redniasiatka1akcent210"/>
        <w:widowControl w:val="0"/>
        <w:spacing w:before="0" w:after="0" w:line="276" w:lineRule="auto"/>
        <w:ind w:left="567"/>
        <w:rPr>
          <w:rFonts w:ascii="Cambria" w:hAnsi="Cambria" w:cs="Cambria"/>
          <w:b/>
          <w:sz w:val="24"/>
          <w:szCs w:val="24"/>
          <w:u w:val="single"/>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0FD8D10C" w14:textId="77777777" w:rsidTr="00BA0A21">
        <w:trPr>
          <w:jc w:val="center"/>
        </w:trPr>
        <w:tc>
          <w:tcPr>
            <w:tcW w:w="9054" w:type="dxa"/>
            <w:tcBorders>
              <w:top w:val="nil"/>
              <w:left w:val="nil"/>
              <w:bottom w:val="single" w:sz="4" w:space="0" w:color="auto"/>
              <w:right w:val="nil"/>
            </w:tcBorders>
            <w:shd w:val="clear" w:color="auto" w:fill="D9D9D9" w:themeFill="background1" w:themeFillShade="D9"/>
          </w:tcPr>
          <w:p w14:paraId="331E43D0"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6</w:t>
            </w:r>
          </w:p>
          <w:p w14:paraId="2B1C4387" w14:textId="77777777" w:rsidR="00B774BB" w:rsidRPr="00151213" w:rsidRDefault="00B774BB" w:rsidP="006A7C2B">
            <w:pPr>
              <w:spacing w:line="276" w:lineRule="auto"/>
              <w:jc w:val="center"/>
              <w:rPr>
                <w:rFonts w:ascii="Cambria" w:eastAsia="Calibri" w:hAnsi="Cambria" w:cs="Calibri"/>
                <w:b/>
              </w:rPr>
            </w:pPr>
            <w:r w:rsidRPr="00151213">
              <w:rPr>
                <w:rFonts w:ascii="Cambria" w:hAnsi="Cambria" w:cs="Calibri"/>
                <w:b/>
              </w:rPr>
              <w:t xml:space="preserve">WARUNKI UDZIAŁU W POSTĘPOWANIU I PODSTAWY WYKLUCZENIA </w:t>
            </w:r>
          </w:p>
          <w:p w14:paraId="76575806"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Z UDZIAŁU W POSTĘPOWANIU</w:t>
            </w:r>
          </w:p>
        </w:tc>
      </w:tr>
    </w:tbl>
    <w:p w14:paraId="0BD87E5F" w14:textId="77777777" w:rsidR="00B774BB" w:rsidRPr="00151213" w:rsidRDefault="00B774BB" w:rsidP="006A7C2B">
      <w:pPr>
        <w:tabs>
          <w:tab w:val="left" w:pos="993"/>
          <w:tab w:val="left" w:pos="1134"/>
        </w:tabs>
        <w:spacing w:line="276" w:lineRule="auto"/>
        <w:jc w:val="center"/>
        <w:rPr>
          <w:rFonts w:ascii="Cambria" w:eastAsia="Calibri" w:hAnsi="Cambria"/>
          <w:b/>
          <w:bCs/>
          <w:color w:val="000000"/>
          <w:sz w:val="16"/>
          <w:szCs w:val="16"/>
          <w:u w:val="single"/>
          <w:lang w:eastAsia="en-US"/>
        </w:rPr>
      </w:pPr>
    </w:p>
    <w:p w14:paraId="0B74C128" w14:textId="77777777" w:rsidR="00B774BB" w:rsidRPr="00151213" w:rsidRDefault="00B774BB" w:rsidP="006A7C2B">
      <w:pPr>
        <w:pStyle w:val="redniasiatka1akcent21"/>
        <w:numPr>
          <w:ilvl w:val="1"/>
          <w:numId w:val="8"/>
        </w:numPr>
        <w:shd w:val="clear" w:color="auto" w:fill="FFFFFF"/>
        <w:spacing w:after="0" w:line="276" w:lineRule="auto"/>
        <w:jc w:val="both"/>
        <w:rPr>
          <w:rFonts w:ascii="Cambria" w:hAnsi="Cambria"/>
          <w:b/>
          <w:sz w:val="24"/>
          <w:szCs w:val="24"/>
          <w:lang w:val="pl-PL"/>
        </w:rPr>
      </w:pPr>
      <w:r w:rsidRPr="00151213">
        <w:rPr>
          <w:rFonts w:ascii="Cambria" w:hAnsi="Cambria"/>
          <w:b/>
          <w:sz w:val="24"/>
          <w:szCs w:val="24"/>
          <w:lang w:val="pl-PL"/>
        </w:rPr>
        <w:lastRenderedPageBreak/>
        <w:t>O udzielenie zamówienia mogą ubiegać się Wykonawcy, którzy spełniają następujące warunki udziału w postępowaniu, a mianowicie</w:t>
      </w:r>
      <w:r w:rsidRPr="00151213">
        <w:rPr>
          <w:rFonts w:ascii="Cambria" w:hAnsi="Cambria" w:cs="Arial"/>
          <w:b/>
          <w:sz w:val="24"/>
          <w:szCs w:val="24"/>
          <w:lang w:val="pl-PL"/>
        </w:rPr>
        <w:t>:</w:t>
      </w:r>
    </w:p>
    <w:p w14:paraId="1922C951" w14:textId="77777777" w:rsidR="00B774BB" w:rsidRPr="00151213" w:rsidRDefault="00B774BB" w:rsidP="006A7C2B">
      <w:pPr>
        <w:pStyle w:val="redniasiatka1akcent21"/>
        <w:numPr>
          <w:ilvl w:val="2"/>
          <w:numId w:val="9"/>
        </w:numPr>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b/>
          <w:sz w:val="24"/>
          <w:szCs w:val="24"/>
          <w:lang w:val="pl-PL"/>
        </w:rPr>
        <w:t>posiadają odpowiednie doświadczenie:</w:t>
      </w:r>
    </w:p>
    <w:p w14:paraId="6691DB3A" w14:textId="77777777" w:rsidR="00B774BB" w:rsidRPr="00151213" w:rsidRDefault="00B774BB" w:rsidP="006A7C2B">
      <w:pPr>
        <w:pStyle w:val="redniasiatka1akcent21"/>
        <w:autoSpaceDE w:val="0"/>
        <w:autoSpaceDN w:val="0"/>
        <w:adjustRightInd w:val="0"/>
        <w:spacing w:after="0" w:line="276" w:lineRule="auto"/>
        <w:ind w:left="709"/>
        <w:jc w:val="both"/>
        <w:rPr>
          <w:rFonts w:ascii="Cambria" w:hAnsi="Cambria" w:cs="Helvetica"/>
          <w:bCs/>
          <w:sz w:val="24"/>
          <w:szCs w:val="24"/>
          <w:u w:val="single"/>
          <w:lang w:val="pl-PL"/>
        </w:rPr>
      </w:pPr>
      <w:r w:rsidRPr="00151213">
        <w:rPr>
          <w:rFonts w:ascii="Cambria" w:hAnsi="Cambria" w:cs="Helvetica"/>
          <w:bCs/>
          <w:i/>
          <w:sz w:val="24"/>
          <w:szCs w:val="24"/>
          <w:u w:val="single"/>
          <w:lang w:val="pl-PL"/>
        </w:rPr>
        <w:t>Opis sposobu dokonywania oceny spełniania tego warunku:</w:t>
      </w:r>
    </w:p>
    <w:p w14:paraId="09D102A0" w14:textId="19F60893" w:rsidR="005843C2" w:rsidRPr="005843C2" w:rsidRDefault="00B774BB" w:rsidP="005843C2">
      <w:pPr>
        <w:pStyle w:val="redniasiatka1akcent21"/>
        <w:autoSpaceDE w:val="0"/>
        <w:autoSpaceDN w:val="0"/>
        <w:adjustRightInd w:val="0"/>
        <w:spacing w:after="0" w:line="276" w:lineRule="auto"/>
        <w:ind w:left="709"/>
        <w:jc w:val="both"/>
        <w:rPr>
          <w:rFonts w:ascii="Cambria" w:hAnsi="Cambria" w:cs="Arial"/>
          <w:b/>
          <w:sz w:val="24"/>
          <w:szCs w:val="24"/>
        </w:rPr>
      </w:pPr>
      <w:r w:rsidRPr="00151213">
        <w:rPr>
          <w:rStyle w:val="size"/>
          <w:rFonts w:ascii="Cambria" w:hAnsi="Cambria"/>
          <w:sz w:val="24"/>
          <w:szCs w:val="24"/>
          <w:lang w:val="pl-PL"/>
        </w:rPr>
        <w:t>Wykonawca winien wykazać, że wykonał należycie nie wcześniej niż</w:t>
      </w:r>
      <w:r w:rsidRPr="00151213">
        <w:rPr>
          <w:rStyle w:val="apple-converted-space"/>
          <w:rFonts w:ascii="Cambria" w:hAnsi="Cambria"/>
          <w:sz w:val="24"/>
          <w:szCs w:val="24"/>
          <w:lang w:val="pl-PL"/>
        </w:rPr>
        <w:t> </w:t>
      </w:r>
      <w:r w:rsidRPr="00151213">
        <w:rPr>
          <w:rStyle w:val="size"/>
          <w:rFonts w:ascii="Cambria" w:hAnsi="Cambria"/>
          <w:b/>
          <w:bCs/>
          <w:sz w:val="24"/>
          <w:szCs w:val="24"/>
          <w:lang w:val="pl-PL"/>
        </w:rPr>
        <w:t>w okresie ostatnich 5 lat przed upływem terminu składania ofert</w:t>
      </w:r>
      <w:r w:rsidRPr="00151213">
        <w:rPr>
          <w:rStyle w:val="size"/>
          <w:rFonts w:ascii="Cambria" w:hAnsi="Cambria"/>
          <w:sz w:val="24"/>
          <w:szCs w:val="24"/>
          <w:lang w:val="pl-PL"/>
        </w:rPr>
        <w:t xml:space="preserve">, a jeżeli okres prowadzenia </w:t>
      </w:r>
      <w:r w:rsidRPr="006B58E0">
        <w:rPr>
          <w:rStyle w:val="size"/>
          <w:rFonts w:ascii="Cambria" w:hAnsi="Cambria"/>
          <w:sz w:val="24"/>
          <w:szCs w:val="24"/>
          <w:lang w:val="pl-PL"/>
        </w:rPr>
        <w:t>działalności jest krótszy - w tym okresie</w:t>
      </w:r>
      <w:r w:rsidRPr="006B58E0">
        <w:rPr>
          <w:rStyle w:val="apple-converted-space"/>
          <w:rFonts w:ascii="Cambria" w:hAnsi="Cambria"/>
          <w:sz w:val="24"/>
          <w:szCs w:val="24"/>
          <w:lang w:val="pl-PL"/>
        </w:rPr>
        <w:t> </w:t>
      </w:r>
      <w:r w:rsidR="005843C2" w:rsidRPr="005843C2">
        <w:rPr>
          <w:rFonts w:ascii="Cambria" w:hAnsi="Cambria" w:cs="Arial"/>
          <w:b/>
          <w:sz w:val="24"/>
          <w:szCs w:val="24"/>
        </w:rPr>
        <w:t xml:space="preserve">co najmniej </w:t>
      </w:r>
      <w:r w:rsidR="000261D3">
        <w:rPr>
          <w:rFonts w:ascii="Cambria" w:hAnsi="Cambria" w:cs="Arial"/>
          <w:b/>
          <w:sz w:val="24"/>
          <w:szCs w:val="24"/>
          <w:lang w:val="pl-PL"/>
        </w:rPr>
        <w:t>dw</w:t>
      </w:r>
      <w:r w:rsidR="00A17211">
        <w:rPr>
          <w:rFonts w:ascii="Cambria" w:hAnsi="Cambria" w:cs="Arial"/>
          <w:b/>
          <w:sz w:val="24"/>
          <w:szCs w:val="24"/>
          <w:lang w:val="pl-PL"/>
        </w:rPr>
        <w:t xml:space="preserve">a </w:t>
      </w:r>
      <w:r w:rsidR="00961DB0">
        <w:rPr>
          <w:rFonts w:ascii="Cambria" w:hAnsi="Cambria" w:cs="Arial"/>
          <w:b/>
          <w:sz w:val="24"/>
          <w:szCs w:val="24"/>
          <w:lang w:val="pl-PL"/>
        </w:rPr>
        <w:t>zamówienia</w:t>
      </w:r>
      <w:r w:rsidR="00A17211">
        <w:rPr>
          <w:rFonts w:ascii="Cambria" w:hAnsi="Cambria" w:cs="Arial"/>
          <w:b/>
          <w:sz w:val="24"/>
          <w:szCs w:val="24"/>
          <w:lang w:val="pl-PL"/>
        </w:rPr>
        <w:t xml:space="preserve"> z których każde</w:t>
      </w:r>
      <w:r w:rsidR="005843C2" w:rsidRPr="005843C2">
        <w:rPr>
          <w:rFonts w:ascii="Cambria" w:hAnsi="Cambria" w:cs="Arial"/>
          <w:b/>
          <w:sz w:val="24"/>
          <w:szCs w:val="24"/>
        </w:rPr>
        <w:t>:</w:t>
      </w:r>
    </w:p>
    <w:p w14:paraId="6282145D" w14:textId="07410097" w:rsidR="004A2B8E" w:rsidRPr="004A2B8E" w:rsidRDefault="00E75276">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Pr>
          <w:rFonts w:ascii="Cambria" w:hAnsi="Cambria" w:cs="Arial"/>
          <w:b/>
          <w:sz w:val="24"/>
          <w:szCs w:val="24"/>
        </w:rPr>
        <w:t>polegał</w:t>
      </w:r>
      <w:r w:rsidR="00A17211">
        <w:rPr>
          <w:rFonts w:ascii="Cambria" w:hAnsi="Cambria" w:cs="Arial"/>
          <w:b/>
          <w:sz w:val="24"/>
          <w:szCs w:val="24"/>
        </w:rPr>
        <w:t>o</w:t>
      </w:r>
      <w:r>
        <w:rPr>
          <w:rFonts w:ascii="Cambria" w:hAnsi="Cambria" w:cs="Arial"/>
          <w:b/>
          <w:sz w:val="24"/>
          <w:szCs w:val="24"/>
        </w:rPr>
        <w:t xml:space="preserve"> na </w:t>
      </w:r>
      <w:r w:rsidR="004A2B8E">
        <w:rPr>
          <w:rFonts w:ascii="Cambria" w:hAnsi="Cambria" w:cs="Arial"/>
          <w:b/>
          <w:sz w:val="24"/>
          <w:szCs w:val="24"/>
        </w:rPr>
        <w:t>przeprowadzeniu prac konserwatorsk</w:t>
      </w:r>
      <w:r w:rsidR="00A17211">
        <w:rPr>
          <w:rFonts w:ascii="Cambria" w:hAnsi="Cambria" w:cs="Arial"/>
          <w:b/>
          <w:sz w:val="24"/>
          <w:szCs w:val="24"/>
        </w:rPr>
        <w:t xml:space="preserve">ich lub </w:t>
      </w:r>
      <w:r w:rsidR="004A2B8E">
        <w:rPr>
          <w:rFonts w:ascii="Cambria" w:hAnsi="Cambria" w:cs="Arial"/>
          <w:b/>
          <w:sz w:val="24"/>
          <w:szCs w:val="24"/>
        </w:rPr>
        <w:t>restauratorskich przy malowidłach ściennych</w:t>
      </w:r>
      <w:r w:rsidR="000261D3">
        <w:rPr>
          <w:rFonts w:ascii="Cambria" w:hAnsi="Cambria" w:cs="Arial"/>
          <w:b/>
          <w:sz w:val="24"/>
          <w:szCs w:val="24"/>
        </w:rPr>
        <w:t xml:space="preserve"> </w:t>
      </w:r>
      <w:r w:rsidR="00635D47">
        <w:rPr>
          <w:rFonts w:ascii="Cambria" w:hAnsi="Cambria" w:cs="Arial"/>
          <w:b/>
          <w:sz w:val="24"/>
          <w:szCs w:val="24"/>
        </w:rPr>
        <w:t xml:space="preserve">w obiekcie wpisanym </w:t>
      </w:r>
      <w:r w:rsidR="00635D47" w:rsidRPr="00E977FB">
        <w:rPr>
          <w:rFonts w:ascii="Cambria" w:hAnsi="Cambria" w:cs="Arial"/>
          <w:b/>
          <w:sz w:val="24"/>
          <w:szCs w:val="24"/>
        </w:rPr>
        <w:t>do rejestru zabytków lub inwentarza muzeum będącego instytucją kultury</w:t>
      </w:r>
      <w:r w:rsidR="00635D47">
        <w:rPr>
          <w:rFonts w:ascii="Cambria" w:hAnsi="Cambria" w:cs="Arial"/>
          <w:b/>
          <w:sz w:val="24"/>
          <w:szCs w:val="24"/>
        </w:rPr>
        <w:t xml:space="preserve"> lub </w:t>
      </w:r>
      <w:r w:rsidR="00635D47" w:rsidRPr="00992B10">
        <w:rPr>
          <w:rFonts w:ascii="Cambria" w:hAnsi="Cambria" w:cs="Arial"/>
          <w:b/>
          <w:sz w:val="24"/>
          <w:szCs w:val="24"/>
        </w:rPr>
        <w:t>ujętych w ewidencji zabytków</w:t>
      </w:r>
    </w:p>
    <w:p w14:paraId="325E5CE3" w14:textId="6FF846F3" w:rsidR="005843C2" w:rsidRPr="00635D47" w:rsidRDefault="00A45321">
      <w:pPr>
        <w:pStyle w:val="Akapitzlist"/>
        <w:numPr>
          <w:ilvl w:val="0"/>
          <w:numId w:val="50"/>
        </w:numPr>
        <w:autoSpaceDE w:val="0"/>
        <w:autoSpaceDN w:val="0"/>
        <w:adjustRightInd w:val="0"/>
        <w:spacing w:before="0" w:after="0" w:line="276" w:lineRule="auto"/>
        <w:ind w:left="993" w:hanging="284"/>
        <w:contextualSpacing w:val="0"/>
        <w:rPr>
          <w:rFonts w:ascii="Cambria" w:hAnsi="Cambria"/>
          <w:sz w:val="24"/>
          <w:szCs w:val="24"/>
        </w:rPr>
      </w:pPr>
      <w:r w:rsidRPr="00EC2BC6">
        <w:rPr>
          <w:rFonts w:ascii="Cambria" w:hAnsi="Cambria" w:cs="Arial"/>
          <w:b/>
          <w:sz w:val="24"/>
          <w:szCs w:val="24"/>
        </w:rPr>
        <w:t>o wartości robót minimum</w:t>
      </w:r>
      <w:r w:rsidR="00EC2BC6" w:rsidRPr="00EC2BC6">
        <w:rPr>
          <w:rFonts w:ascii="Cambria" w:hAnsi="Cambria" w:cs="Arial"/>
          <w:b/>
          <w:sz w:val="24"/>
          <w:szCs w:val="24"/>
        </w:rPr>
        <w:t xml:space="preserve"> </w:t>
      </w:r>
      <w:r w:rsidR="00FA2E7E">
        <w:rPr>
          <w:rFonts w:ascii="Cambria" w:hAnsi="Cambria" w:cs="Arial"/>
          <w:b/>
          <w:sz w:val="24"/>
          <w:szCs w:val="24"/>
        </w:rPr>
        <w:t>200 000,00</w:t>
      </w:r>
      <w:r w:rsidR="00EC2BC6" w:rsidRPr="00EC2BC6">
        <w:rPr>
          <w:rFonts w:ascii="Cambria" w:hAnsi="Cambria" w:cs="Arial"/>
          <w:b/>
          <w:sz w:val="24"/>
          <w:szCs w:val="24"/>
        </w:rPr>
        <w:t xml:space="preserve"> zł brutto</w:t>
      </w:r>
    </w:p>
    <w:p w14:paraId="7E1CB91F" w14:textId="77777777" w:rsidR="00635D47" w:rsidRPr="00635D47" w:rsidRDefault="00635D47" w:rsidP="00635D47">
      <w:pPr>
        <w:pStyle w:val="Akapitzlist"/>
        <w:autoSpaceDE w:val="0"/>
        <w:autoSpaceDN w:val="0"/>
        <w:adjustRightInd w:val="0"/>
        <w:spacing w:before="0" w:after="0" w:line="276" w:lineRule="auto"/>
        <w:ind w:left="993"/>
        <w:contextualSpacing w:val="0"/>
        <w:rPr>
          <w:rFonts w:ascii="Cambria" w:hAnsi="Cambria"/>
          <w:sz w:val="24"/>
          <w:szCs w:val="24"/>
        </w:rPr>
      </w:pPr>
    </w:p>
    <w:p w14:paraId="4306E271" w14:textId="2EF6E5EE" w:rsidR="00F5768A" w:rsidRPr="00635D47" w:rsidRDefault="00635D47" w:rsidP="00635D47">
      <w:pPr>
        <w:autoSpaceDE w:val="0"/>
        <w:autoSpaceDN w:val="0"/>
        <w:adjustRightInd w:val="0"/>
        <w:spacing w:line="276" w:lineRule="auto"/>
        <w:jc w:val="center"/>
        <w:rPr>
          <w:rFonts w:ascii="Cambria" w:hAnsi="Cambria"/>
        </w:rPr>
      </w:pPr>
      <w:r w:rsidRPr="00E977FB">
        <w:rPr>
          <w:rFonts w:ascii="Cambria" w:hAnsi="Cambria" w:cs="Cambria"/>
          <w:b/>
          <w:bCs/>
        </w:rPr>
        <w:t xml:space="preserve">DODATKOWE INFORMACJE DOTYCZĄCE WARUNKÓW </w:t>
      </w:r>
      <w:r w:rsidRPr="00E977FB">
        <w:rPr>
          <w:rFonts w:ascii="Cambria" w:hAnsi="Cambria" w:cs="Cambria"/>
          <w:b/>
          <w:bCs/>
        </w:rPr>
        <w:br/>
        <w:t>UDZIAŁU</w:t>
      </w:r>
    </w:p>
    <w:p w14:paraId="6DCD247C" w14:textId="77777777" w:rsidR="00414CB0" w:rsidRPr="00665B6E" w:rsidRDefault="00414CB0" w:rsidP="006A7C2B">
      <w:pPr>
        <w:spacing w:line="276" w:lineRule="auto"/>
        <w:ind w:left="709"/>
        <w:jc w:val="both"/>
        <w:rPr>
          <w:rFonts w:ascii="Cambria" w:hAnsi="Cambria" w:cs="Cambria"/>
          <w:sz w:val="10"/>
          <w:szCs w:val="10"/>
        </w:rPr>
      </w:pPr>
    </w:p>
    <w:p w14:paraId="4328B1DA" w14:textId="77777777" w:rsidR="00635D47"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24"/>
          <w:szCs w:val="24"/>
        </w:rPr>
      </w:pPr>
      <w:r w:rsidRPr="00FC0C01">
        <w:rPr>
          <w:rFonts w:ascii="Cambria" w:hAnsi="Cambria" w:cs="Helvetica"/>
          <w:bCs/>
          <w:i/>
          <w:color w:val="000000"/>
          <w:sz w:val="24"/>
          <w:szCs w:val="24"/>
        </w:rPr>
        <w:t xml:space="preserve">Wartości podane w dokumentach potwierdzających spełnianie warunku </w:t>
      </w:r>
      <w:r w:rsidRPr="00FC0C01">
        <w:rPr>
          <w:rFonts w:ascii="Cambria" w:hAnsi="Cambria" w:cs="Helvetica"/>
          <w:bCs/>
          <w:i/>
          <w:color w:val="000000"/>
          <w:sz w:val="24"/>
          <w:szCs w:val="24"/>
        </w:rPr>
        <w:br/>
        <w:t>w walutach innych niż wskazane przez Zamawiającego Wykonawca przeliczy wg średniego kursu NBP na dzień zawarcia umów o ich wykonanie.</w:t>
      </w:r>
    </w:p>
    <w:p w14:paraId="4DC5756A" w14:textId="0431A59D" w:rsidR="00635D47" w:rsidRPr="00961DB0" w:rsidRDefault="00635D47">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635D47">
        <w:rPr>
          <w:rFonts w:ascii="Cambria" w:hAnsi="Cambria" w:cs="Helvetica"/>
          <w:bCs/>
          <w:i/>
          <w:color w:val="000000"/>
          <w:sz w:val="24"/>
          <w:szCs w:val="24"/>
        </w:rPr>
        <w:t>Sformułowanie „</w:t>
      </w:r>
      <w:r w:rsidRPr="00635D47">
        <w:rPr>
          <w:rFonts w:ascii="Cambria" w:hAnsi="Cambria" w:cs="Helvetica"/>
          <w:b/>
          <w:i/>
          <w:color w:val="000000"/>
          <w:sz w:val="24"/>
          <w:szCs w:val="24"/>
        </w:rPr>
        <w:t>zabytek</w:t>
      </w:r>
      <w:r w:rsidRPr="00635D47">
        <w:rPr>
          <w:rFonts w:ascii="Cambria" w:hAnsi="Cambria" w:cs="Helvetica"/>
          <w:bCs/>
          <w:i/>
          <w:color w:val="000000"/>
          <w:sz w:val="24"/>
          <w:szCs w:val="24"/>
        </w:rPr>
        <w:t xml:space="preserve">” użyte w opisie warunku udziału w postępowaniu oznacza zabytek w rozumieniu art. 3 pkt 1 ustawy z dnia z dnia 23 lipca 2003 r. o ochronie zabytków i opiece nad zabytkami (Dz. U. z 2022 r. poz. 840 z późn. zm.) wpisany do </w:t>
      </w:r>
      <w:r w:rsidRPr="00635D47">
        <w:rPr>
          <w:rFonts w:ascii="Cambria" w:hAnsi="Cambria" w:cs="Helvetica"/>
          <w:b/>
          <w:i/>
          <w:color w:val="000000"/>
          <w:sz w:val="24"/>
          <w:szCs w:val="24"/>
        </w:rPr>
        <w:t>rejestru zabytków</w:t>
      </w:r>
      <w:r w:rsidRPr="00635D47">
        <w:rPr>
          <w:rFonts w:ascii="Cambria" w:hAnsi="Cambria" w:cs="Helvetica"/>
          <w:bCs/>
          <w:i/>
          <w:color w:val="000000"/>
          <w:sz w:val="24"/>
          <w:szCs w:val="24"/>
        </w:rPr>
        <w:t xml:space="preserve"> o którym mowa w art. 8 ww. ustawy lub </w:t>
      </w:r>
      <w:r w:rsidRPr="00635D47">
        <w:rPr>
          <w:rFonts w:ascii="Cambria" w:hAnsi="Cambria" w:cs="Helvetica"/>
          <w:b/>
          <w:i/>
          <w:color w:val="000000"/>
          <w:sz w:val="24"/>
          <w:szCs w:val="24"/>
        </w:rPr>
        <w:t>ewidencji zabytków</w:t>
      </w:r>
      <w:r w:rsidRPr="00635D47">
        <w:rPr>
          <w:rFonts w:ascii="Cambria" w:hAnsi="Cambria" w:cs="Helvetica"/>
          <w:bCs/>
          <w:i/>
          <w:color w:val="000000"/>
          <w:sz w:val="24"/>
          <w:szCs w:val="24"/>
        </w:rPr>
        <w:t xml:space="preserve"> o której mowa w art. 21 ww. ustawy "</w:t>
      </w:r>
    </w:p>
    <w:p w14:paraId="3F88D4D8" w14:textId="3F9423A0" w:rsidR="0029727A" w:rsidRPr="00961DB0" w:rsidRDefault="0029727A">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„rejestr zabytków”</w:t>
      </w:r>
      <w:r w:rsidRPr="0029727A">
        <w:rPr>
          <w:rFonts w:ascii="Cambria" w:eastAsia="Cambria" w:hAnsi="Cambria" w:cs="Cambria"/>
          <w:i/>
          <w:iCs/>
          <w:color w:val="000000"/>
          <w:sz w:val="24"/>
          <w:szCs w:val="24"/>
          <w:lang w:eastAsia="pl-PL"/>
        </w:rPr>
        <w:t xml:space="preserve"> użyte w opisie warunku udziału w postępowaniu </w:t>
      </w:r>
      <w:r w:rsidR="00961DB0" w:rsidRPr="0029727A">
        <w:rPr>
          <w:rFonts w:ascii="Cambria" w:eastAsia="Cambria" w:hAnsi="Cambria" w:cs="Cambria"/>
          <w:i/>
          <w:iCs/>
          <w:color w:val="000000"/>
          <w:sz w:val="24"/>
          <w:szCs w:val="24"/>
          <w:lang w:eastAsia="pl-PL"/>
        </w:rPr>
        <w:t>oznacza rejestr</w:t>
      </w:r>
      <w:r w:rsidRPr="0029727A">
        <w:rPr>
          <w:rFonts w:ascii="Cambria" w:eastAsia="Cambria" w:hAnsi="Cambria" w:cs="Cambria"/>
          <w:i/>
          <w:iCs/>
          <w:color w:val="000000"/>
          <w:sz w:val="24"/>
          <w:szCs w:val="24"/>
          <w:lang w:eastAsia="pl-PL"/>
        </w:rPr>
        <w:t xml:space="preserve"> zabytków rozumiany zgodnie z </w:t>
      </w:r>
      <w:r w:rsidRPr="0029727A">
        <w:rPr>
          <w:rFonts w:ascii="Cambria" w:eastAsia="Times New Roman" w:hAnsi="Cambria"/>
          <w:i/>
          <w:iCs/>
          <w:sz w:val="24"/>
          <w:szCs w:val="24"/>
          <w:lang w:eastAsia="pl-PL"/>
        </w:rPr>
        <w:t xml:space="preserve">art. 8 ustawy z dnia 23 lipca 2003 r. o ochronie </w:t>
      </w:r>
      <w:r w:rsidR="00961DB0" w:rsidRPr="0029727A">
        <w:rPr>
          <w:rFonts w:ascii="Cambria" w:eastAsia="Times New Roman" w:hAnsi="Cambria"/>
          <w:i/>
          <w:iCs/>
          <w:sz w:val="24"/>
          <w:szCs w:val="24"/>
          <w:lang w:eastAsia="pl-PL"/>
        </w:rPr>
        <w:t>zabytków i</w:t>
      </w:r>
      <w:r w:rsidRPr="0029727A">
        <w:rPr>
          <w:rFonts w:ascii="Cambria" w:eastAsia="Times New Roman" w:hAnsi="Cambria"/>
          <w:i/>
          <w:iCs/>
          <w:sz w:val="24"/>
          <w:szCs w:val="24"/>
          <w:lang w:eastAsia="pl-PL"/>
        </w:rPr>
        <w:t xml:space="preserve"> opiece nad zabytkami (t.j. Dz. U. z 2022 r. poz. 840 z późn. zm.),</w:t>
      </w:r>
    </w:p>
    <w:p w14:paraId="416E0B5F" w14:textId="597054D6" w:rsidR="00961DB0" w:rsidRPr="00961DB0" w:rsidRDefault="00961DB0">
      <w:pPr>
        <w:pStyle w:val="Akapitzlist"/>
        <w:widowControl w:val="0"/>
        <w:numPr>
          <w:ilvl w:val="0"/>
          <w:numId w:val="56"/>
        </w:numPr>
        <w:pBdr>
          <w:top w:val="single" w:sz="4" w:space="1" w:color="auto"/>
          <w:left w:val="single" w:sz="4" w:space="4" w:color="auto"/>
          <w:bottom w:val="single" w:sz="4" w:space="1" w:color="auto"/>
          <w:right w:val="single" w:sz="4" w:space="4" w:color="auto"/>
        </w:pBdr>
        <w:suppressAutoHyphens/>
        <w:spacing w:before="0" w:after="0" w:line="276" w:lineRule="auto"/>
        <w:rPr>
          <w:rFonts w:ascii="Cambria" w:hAnsi="Cambria" w:cs="Helvetica"/>
          <w:bCs/>
          <w:i/>
          <w:color w:val="000000"/>
          <w:sz w:val="32"/>
          <w:szCs w:val="28"/>
        </w:rPr>
      </w:pPr>
      <w:r w:rsidRPr="0029727A">
        <w:rPr>
          <w:rFonts w:ascii="Cambria" w:eastAsia="Cambria" w:hAnsi="Cambria" w:cs="Cambria"/>
          <w:i/>
          <w:iCs/>
          <w:color w:val="000000"/>
          <w:sz w:val="24"/>
          <w:szCs w:val="24"/>
          <w:lang w:eastAsia="pl-PL"/>
        </w:rPr>
        <w:t xml:space="preserve">Sformułowanie </w:t>
      </w:r>
      <w:r w:rsidRPr="0029727A">
        <w:rPr>
          <w:rFonts w:ascii="Cambria" w:eastAsia="Cambria" w:hAnsi="Cambria" w:cs="Cambria"/>
          <w:b/>
          <w:bCs/>
          <w:i/>
          <w:iCs/>
          <w:color w:val="000000"/>
          <w:sz w:val="24"/>
          <w:szCs w:val="24"/>
          <w:lang w:eastAsia="pl-PL"/>
        </w:rPr>
        <w:t>„</w:t>
      </w:r>
      <w:r w:rsidRPr="00961DB0">
        <w:rPr>
          <w:rFonts w:ascii="Cambria" w:eastAsia="Cambria" w:hAnsi="Cambria" w:cs="Cambria"/>
          <w:b/>
          <w:bCs/>
          <w:i/>
          <w:iCs/>
          <w:color w:val="000000"/>
          <w:sz w:val="24"/>
          <w:szCs w:val="24"/>
          <w:lang w:eastAsia="pl-PL"/>
        </w:rPr>
        <w:t>ewidencji zabytków</w:t>
      </w:r>
      <w:r w:rsidRPr="0029727A">
        <w:rPr>
          <w:rFonts w:ascii="Cambria" w:eastAsia="Cambria" w:hAnsi="Cambria" w:cs="Cambria"/>
          <w:b/>
          <w:bCs/>
          <w:i/>
          <w:iCs/>
          <w:color w:val="000000"/>
          <w:sz w:val="24"/>
          <w:szCs w:val="24"/>
          <w:lang w:eastAsia="pl-PL"/>
        </w:rPr>
        <w:t>”</w:t>
      </w:r>
      <w:r w:rsidRPr="0029727A">
        <w:rPr>
          <w:rFonts w:ascii="Cambria" w:eastAsia="Cambria" w:hAnsi="Cambria" w:cs="Cambria"/>
          <w:i/>
          <w:iCs/>
          <w:color w:val="000000"/>
          <w:sz w:val="24"/>
          <w:szCs w:val="24"/>
          <w:lang w:eastAsia="pl-PL"/>
        </w:rPr>
        <w:t xml:space="preserve"> użyte w opisie warunku udziału w postępowaniu oznacza rejestr zabytków rozumiany zgodnie z </w:t>
      </w:r>
      <w:r w:rsidRPr="0029727A">
        <w:rPr>
          <w:rFonts w:ascii="Cambria" w:eastAsia="Times New Roman" w:hAnsi="Cambria"/>
          <w:i/>
          <w:iCs/>
          <w:sz w:val="24"/>
          <w:szCs w:val="24"/>
          <w:lang w:eastAsia="pl-PL"/>
        </w:rPr>
        <w:t xml:space="preserve">art. </w:t>
      </w:r>
      <w:r>
        <w:rPr>
          <w:rFonts w:ascii="Cambria" w:eastAsia="Times New Roman" w:hAnsi="Cambria"/>
          <w:i/>
          <w:iCs/>
          <w:sz w:val="24"/>
          <w:szCs w:val="24"/>
          <w:lang w:eastAsia="pl-PL"/>
        </w:rPr>
        <w:t>21</w:t>
      </w:r>
      <w:r w:rsidRPr="0029727A">
        <w:rPr>
          <w:rFonts w:ascii="Cambria" w:eastAsia="Times New Roman" w:hAnsi="Cambria"/>
          <w:i/>
          <w:iCs/>
          <w:sz w:val="24"/>
          <w:szCs w:val="24"/>
          <w:lang w:eastAsia="pl-PL"/>
        </w:rPr>
        <w:t xml:space="preserve"> ustawy z dnia 23 lipca 2003 r. o ochronie zabytków i opiece nad zabytkami (t.j. Dz. U. z 2022 r. poz. 840 z późn. zm.)</w:t>
      </w:r>
      <w:r>
        <w:rPr>
          <w:rFonts w:ascii="Cambria" w:eastAsia="Times New Roman" w:hAnsi="Cambria"/>
          <w:i/>
          <w:iCs/>
          <w:sz w:val="24"/>
          <w:szCs w:val="24"/>
          <w:lang w:eastAsia="pl-PL"/>
        </w:rPr>
        <w:t>.</w:t>
      </w:r>
    </w:p>
    <w:p w14:paraId="73D2D937" w14:textId="77777777" w:rsidR="00A17211" w:rsidRDefault="00A17211" w:rsidP="006A7C2B">
      <w:pPr>
        <w:spacing w:line="276" w:lineRule="auto"/>
        <w:ind w:left="709"/>
        <w:jc w:val="both"/>
        <w:rPr>
          <w:rFonts w:ascii="Cambria" w:hAnsi="Cambria"/>
          <w:b/>
          <w:color w:val="000000"/>
        </w:rPr>
      </w:pPr>
    </w:p>
    <w:p w14:paraId="71FD9CF5" w14:textId="584F4339" w:rsidR="00B774BB" w:rsidRPr="00151213" w:rsidRDefault="00B774BB" w:rsidP="006A7C2B">
      <w:pPr>
        <w:spacing w:line="276" w:lineRule="auto"/>
        <w:ind w:left="709"/>
        <w:jc w:val="both"/>
        <w:rPr>
          <w:rFonts w:ascii="Cambria" w:eastAsia="Calibri" w:hAnsi="Cambria"/>
          <w:lang w:eastAsia="en-US"/>
        </w:rPr>
      </w:pPr>
      <w:r w:rsidRPr="00151213">
        <w:rPr>
          <w:rFonts w:ascii="Cambria" w:hAnsi="Cambria"/>
          <w:b/>
          <w:color w:val="000000"/>
        </w:rPr>
        <w:t>Sposób oceny warunku:</w:t>
      </w:r>
    </w:p>
    <w:p w14:paraId="297B6335" w14:textId="639D23AA" w:rsidR="00B774BB" w:rsidRDefault="00B774BB" w:rsidP="006A7C2B">
      <w:pPr>
        <w:spacing w:line="276" w:lineRule="auto"/>
        <w:ind w:left="709"/>
        <w:jc w:val="both"/>
        <w:rPr>
          <w:rFonts w:ascii="Cambria" w:hAnsi="Cambria"/>
        </w:rPr>
      </w:pPr>
      <w:r w:rsidRPr="00151213">
        <w:rPr>
          <w:rFonts w:ascii="Cambria" w:hAnsi="Cambria"/>
        </w:rPr>
        <w:t xml:space="preserve">Weryfikacja nastąpi w oparciu o </w:t>
      </w:r>
      <w:r w:rsidRPr="00B36423">
        <w:rPr>
          <w:rFonts w:ascii="Cambria" w:hAnsi="Cambria"/>
          <w:b/>
          <w:bCs/>
          <w:color w:val="4472C4" w:themeColor="accent1"/>
        </w:rPr>
        <w:t xml:space="preserve">wykaz zrealizowanych </w:t>
      </w:r>
      <w:r w:rsidR="008853BC">
        <w:rPr>
          <w:rFonts w:ascii="Cambria" w:hAnsi="Cambria"/>
          <w:b/>
          <w:bCs/>
          <w:color w:val="4472C4" w:themeColor="accent1"/>
        </w:rPr>
        <w:t>zamówień</w:t>
      </w:r>
      <w:r w:rsidRPr="00B36423">
        <w:rPr>
          <w:rFonts w:ascii="Cambria" w:hAnsi="Cambria"/>
          <w:color w:val="4472C4" w:themeColor="accent1"/>
        </w:rPr>
        <w:t xml:space="preserve"> </w:t>
      </w:r>
      <w:r w:rsidRPr="00151213">
        <w:rPr>
          <w:rFonts w:ascii="Cambria" w:hAnsi="Cambria"/>
        </w:rPr>
        <w:t xml:space="preserve">wraz z dowodami określającymi czy te </w:t>
      </w:r>
      <w:r w:rsidR="008853BC">
        <w:rPr>
          <w:rFonts w:ascii="Cambria" w:hAnsi="Cambria"/>
        </w:rPr>
        <w:t>zamówienia</w:t>
      </w:r>
      <w:r w:rsidRPr="00151213">
        <w:rPr>
          <w:rFonts w:ascii="Cambria" w:hAnsi="Cambria"/>
        </w:rPr>
        <w:t xml:space="preserve"> zostały wykonane należycie, przy czym dowodami, o których mowa, są referencje bądź inne dokumenty wys</w:t>
      </w:r>
      <w:r w:rsidR="001D0048" w:rsidRPr="00151213">
        <w:rPr>
          <w:rFonts w:ascii="Cambria" w:hAnsi="Cambria"/>
        </w:rPr>
        <w:t xml:space="preserve">tawione </w:t>
      </w:r>
      <w:r w:rsidR="001D0048" w:rsidRPr="00151213">
        <w:rPr>
          <w:rFonts w:ascii="Cambria" w:hAnsi="Cambria"/>
        </w:rPr>
        <w:lastRenderedPageBreak/>
        <w:t>przez podmiot, na rzecz</w:t>
      </w:r>
      <w:r w:rsidRPr="00151213">
        <w:rPr>
          <w:rFonts w:ascii="Cambria" w:hAnsi="Cambria"/>
        </w:rPr>
        <w:t xml:space="preserve"> którego </w:t>
      </w:r>
      <w:r w:rsidR="008853BC">
        <w:rPr>
          <w:rFonts w:ascii="Cambria" w:hAnsi="Cambria"/>
        </w:rPr>
        <w:t>zamówienia</w:t>
      </w:r>
      <w:r w:rsidRPr="00151213">
        <w:rPr>
          <w:rFonts w:ascii="Cambria" w:hAnsi="Cambria"/>
        </w:rPr>
        <w:t xml:space="preserve"> były wykonywane, a jeżeli z uzasadnionej przyczyny o obiektywnym charakterze Wykonawca nie jest w stanie uzyskać tych dokumentów - inne dokumenty – wg wzoru stanowiącego </w:t>
      </w:r>
      <w:r w:rsidRPr="00047692">
        <w:rPr>
          <w:rFonts w:ascii="Cambria" w:hAnsi="Cambria"/>
          <w:b/>
          <w:color w:val="0070C0"/>
        </w:rPr>
        <w:t>Załącznik Nr 4 do Zapytania ofertowego</w:t>
      </w:r>
      <w:r w:rsidRPr="00047692">
        <w:rPr>
          <w:rFonts w:ascii="Cambria" w:hAnsi="Cambria"/>
        </w:rPr>
        <w:t>.</w:t>
      </w:r>
    </w:p>
    <w:p w14:paraId="375D9A9C" w14:textId="77777777" w:rsidR="00635D47" w:rsidRDefault="00635D47" w:rsidP="006A7C2B">
      <w:pPr>
        <w:spacing w:line="276" w:lineRule="auto"/>
        <w:ind w:left="709"/>
        <w:jc w:val="both"/>
        <w:rPr>
          <w:rFonts w:ascii="Cambria" w:hAnsi="Cambria"/>
        </w:rPr>
      </w:pPr>
    </w:p>
    <w:p w14:paraId="7D99B9FF" w14:textId="77777777" w:rsidR="00B74477" w:rsidRPr="00B74477" w:rsidRDefault="00B74477" w:rsidP="006A7C2B">
      <w:pPr>
        <w:spacing w:line="276" w:lineRule="auto"/>
        <w:ind w:left="709"/>
        <w:jc w:val="both"/>
        <w:rPr>
          <w:rFonts w:ascii="Cambria" w:hAnsi="Cambria"/>
          <w:sz w:val="10"/>
          <w:szCs w:val="10"/>
        </w:rPr>
      </w:pPr>
    </w:p>
    <w:p w14:paraId="7112B477" w14:textId="77777777" w:rsidR="00E75276" w:rsidRPr="00E75276" w:rsidRDefault="00B74477" w:rsidP="00A45321">
      <w:pPr>
        <w:numPr>
          <w:ilvl w:val="2"/>
          <w:numId w:val="9"/>
        </w:numPr>
        <w:autoSpaceDE w:val="0"/>
        <w:autoSpaceDN w:val="0"/>
        <w:adjustRightInd w:val="0"/>
        <w:spacing w:line="276" w:lineRule="auto"/>
        <w:jc w:val="both"/>
        <w:rPr>
          <w:rFonts w:ascii="Cambria" w:hAnsi="Cambria" w:cs="Arial"/>
          <w:b/>
        </w:rPr>
      </w:pPr>
      <w:r w:rsidRPr="00B74477">
        <w:rPr>
          <w:rFonts w:ascii="Cambria" w:hAnsi="Cambria" w:cs="Cambria"/>
          <w:b/>
        </w:rPr>
        <w:t>dysponują lub będą dysponować podczas realizacji zamówienia</w:t>
      </w:r>
      <w:r w:rsidR="00E75276">
        <w:rPr>
          <w:rFonts w:ascii="Cambria" w:hAnsi="Cambria" w:cs="Cambria"/>
          <w:b/>
        </w:rPr>
        <w:t>:</w:t>
      </w:r>
    </w:p>
    <w:p w14:paraId="323A395F" w14:textId="2BBC01EA" w:rsidR="00A17211" w:rsidRPr="00961DB0" w:rsidRDefault="00BA1672">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sidRPr="004A2B8E">
        <w:rPr>
          <w:rFonts w:ascii="Cambria" w:hAnsi="Cambria" w:cs="Arial"/>
          <w:bCs/>
          <w:sz w:val="24"/>
          <w:szCs w:val="24"/>
        </w:rPr>
        <w:t xml:space="preserve"> (która będzie pełnić funkcję </w:t>
      </w:r>
      <w:r w:rsidRPr="000E719F">
        <w:rPr>
          <w:rFonts w:ascii="Cambria" w:hAnsi="Cambria" w:cs="Arial"/>
          <w:b/>
          <w:sz w:val="24"/>
          <w:szCs w:val="24"/>
        </w:rPr>
        <w:t xml:space="preserve">Kierownika </w:t>
      </w:r>
      <w:r w:rsidR="004A2B8E" w:rsidRPr="000E719F">
        <w:rPr>
          <w:rFonts w:ascii="Cambria" w:hAnsi="Cambria" w:cs="Arial"/>
          <w:b/>
          <w:sz w:val="24"/>
          <w:szCs w:val="24"/>
        </w:rPr>
        <w:t>prac konserwatorskich</w:t>
      </w:r>
      <w:r w:rsidR="00E45A57" w:rsidRPr="000E719F">
        <w:rPr>
          <w:rFonts w:ascii="Cambria" w:hAnsi="Cambria" w:cs="Arial"/>
          <w:b/>
          <w:sz w:val="24"/>
          <w:szCs w:val="24"/>
        </w:rPr>
        <w:t xml:space="preserve"> </w:t>
      </w:r>
      <w:r w:rsidR="000E719F">
        <w:rPr>
          <w:rFonts w:ascii="Cambria" w:hAnsi="Cambria" w:cs="Arial"/>
          <w:b/>
          <w:sz w:val="24"/>
          <w:szCs w:val="24"/>
        </w:rPr>
        <w:t>lub</w:t>
      </w:r>
      <w:r w:rsidR="00E45A57" w:rsidRPr="000E719F">
        <w:rPr>
          <w:rFonts w:ascii="Cambria" w:hAnsi="Cambria" w:cs="Arial"/>
          <w:b/>
          <w:sz w:val="24"/>
          <w:szCs w:val="24"/>
        </w:rPr>
        <w:t xml:space="preserve"> restauracyjnych</w:t>
      </w:r>
      <w:r w:rsidRPr="004A2B8E">
        <w:rPr>
          <w:rFonts w:ascii="Cambria" w:hAnsi="Cambria" w:cs="Arial"/>
          <w:bCs/>
          <w:sz w:val="24"/>
          <w:szCs w:val="24"/>
        </w:rPr>
        <w:t>)</w:t>
      </w:r>
      <w:r w:rsidR="00A17211">
        <w:rPr>
          <w:rFonts w:ascii="Cambria" w:hAnsi="Cambria" w:cs="Arial"/>
          <w:bCs/>
          <w:sz w:val="24"/>
          <w:szCs w:val="24"/>
        </w:rPr>
        <w:t>:</w:t>
      </w:r>
    </w:p>
    <w:p w14:paraId="534B0172" w14:textId="22A592D4" w:rsidR="00BA1672" w:rsidRPr="00533F86" w:rsidRDefault="00A17211" w:rsidP="00961DB0">
      <w:pPr>
        <w:pStyle w:val="Akapitzlist"/>
        <w:autoSpaceDE w:val="0"/>
        <w:autoSpaceDN w:val="0"/>
        <w:adjustRightInd w:val="0"/>
        <w:spacing w:line="276" w:lineRule="auto"/>
        <w:ind w:left="709"/>
        <w:rPr>
          <w:rFonts w:ascii="Cambria" w:hAnsi="Cambria" w:cs="Arial"/>
          <w:b/>
          <w:sz w:val="24"/>
          <w:szCs w:val="24"/>
        </w:rPr>
      </w:pPr>
      <w:r w:rsidRPr="00961DB0">
        <w:rPr>
          <w:rFonts w:ascii="Cambria" w:hAnsi="Cambria" w:cs="Arial"/>
          <w:bCs/>
          <w:sz w:val="24"/>
          <w:szCs w:val="24"/>
        </w:rPr>
        <w:t>-</w:t>
      </w:r>
      <w:r>
        <w:rPr>
          <w:rFonts w:ascii="Cambria" w:hAnsi="Cambria" w:cs="Arial"/>
          <w:bCs/>
          <w:sz w:val="24"/>
          <w:szCs w:val="24"/>
        </w:rPr>
        <w:t xml:space="preserve"> </w:t>
      </w:r>
      <w:r w:rsidR="00BA1672" w:rsidRPr="004A2B8E">
        <w:rPr>
          <w:rFonts w:ascii="Cambria" w:hAnsi="Cambria" w:cs="Arial"/>
          <w:bCs/>
          <w:sz w:val="24"/>
          <w:szCs w:val="24"/>
        </w:rPr>
        <w:t xml:space="preserve"> </w:t>
      </w:r>
      <w:r w:rsidR="00A37881" w:rsidRPr="004A2B8E">
        <w:rPr>
          <w:rFonts w:ascii="Cambria" w:hAnsi="Cambria"/>
          <w:sz w:val="24"/>
          <w:szCs w:val="24"/>
        </w:rPr>
        <w:t>spełniającą wymagania wskazane w art. 37</w:t>
      </w:r>
      <w:r w:rsidR="004A2B8E">
        <w:rPr>
          <w:rFonts w:ascii="Cambria" w:hAnsi="Cambria"/>
          <w:sz w:val="24"/>
          <w:szCs w:val="24"/>
        </w:rPr>
        <w:t>a</w:t>
      </w:r>
      <w:r w:rsidR="00A37881" w:rsidRPr="004A2B8E">
        <w:rPr>
          <w:rFonts w:ascii="Cambria" w:hAnsi="Cambria"/>
          <w:sz w:val="24"/>
          <w:szCs w:val="24"/>
        </w:rPr>
        <w:t xml:space="preserve"> ustawy o ochronie zabytków i opiece nad zabytkami</w:t>
      </w:r>
      <w:r w:rsidR="00A45321" w:rsidRPr="004A2B8E">
        <w:rPr>
          <w:rFonts w:ascii="Cambria" w:hAnsi="Cambria"/>
          <w:sz w:val="24"/>
          <w:szCs w:val="24"/>
        </w:rPr>
        <w:t>.</w:t>
      </w:r>
    </w:p>
    <w:p w14:paraId="1646ED83" w14:textId="1007D47F" w:rsidR="00533F86" w:rsidRPr="004A2B8E" w:rsidRDefault="00533F86" w:rsidP="00533F86">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sidR="00E752F6">
        <w:rPr>
          <w:rFonts w:ascii="Cambria" w:hAnsi="Cambria" w:cs="Arial"/>
          <w:b/>
          <w:sz w:val="24"/>
          <w:szCs w:val="24"/>
        </w:rPr>
        <w:t>10</w:t>
      </w:r>
      <w:r w:rsidRPr="00533F86">
        <w:rPr>
          <w:rFonts w:ascii="Cambria" w:hAnsi="Cambria" w:cs="Arial"/>
          <w:b/>
          <w:sz w:val="24"/>
          <w:szCs w:val="24"/>
        </w:rPr>
        <w:t xml:space="preserve"> lat przed upływem terminu składania ofert </w:t>
      </w:r>
      <w:r w:rsidR="00A17211">
        <w:rPr>
          <w:rFonts w:ascii="Cambria" w:hAnsi="Cambria" w:cs="Arial"/>
          <w:b/>
          <w:sz w:val="24"/>
          <w:szCs w:val="24"/>
        </w:rPr>
        <w:t xml:space="preserve">minimum pięciokrotnie </w:t>
      </w:r>
      <w:r w:rsidRPr="00533F86">
        <w:rPr>
          <w:rFonts w:ascii="Cambria" w:hAnsi="Cambria" w:cs="Arial"/>
          <w:b/>
          <w:sz w:val="24"/>
          <w:szCs w:val="24"/>
        </w:rPr>
        <w:t>pełniła funkcję</w:t>
      </w:r>
      <w:r>
        <w:rPr>
          <w:rFonts w:ascii="Cambria" w:hAnsi="Cambria" w:cs="Arial"/>
          <w:b/>
          <w:sz w:val="24"/>
          <w:szCs w:val="24"/>
        </w:rPr>
        <w:t xml:space="preserve"> </w:t>
      </w:r>
      <w:r w:rsidRPr="004A2B8E">
        <w:rPr>
          <w:rFonts w:ascii="Cambria" w:hAnsi="Cambria" w:cs="Arial"/>
          <w:bCs/>
          <w:sz w:val="24"/>
          <w:szCs w:val="24"/>
        </w:rPr>
        <w:t xml:space="preserve">Kierownika </w:t>
      </w:r>
      <w:r>
        <w:rPr>
          <w:rFonts w:ascii="Cambria" w:hAnsi="Cambria" w:cs="Arial"/>
          <w:bCs/>
          <w:sz w:val="24"/>
          <w:szCs w:val="24"/>
        </w:rPr>
        <w:t>prac konserwatorskich</w:t>
      </w:r>
      <w:r w:rsidR="00E45A57">
        <w:rPr>
          <w:rFonts w:ascii="Cambria" w:hAnsi="Cambria" w:cs="Arial"/>
          <w:bCs/>
          <w:sz w:val="24"/>
          <w:szCs w:val="24"/>
        </w:rPr>
        <w:t xml:space="preserve"> lub restauracyjnych</w:t>
      </w:r>
      <w:r>
        <w:rPr>
          <w:rFonts w:ascii="Cambria" w:hAnsi="Cambria" w:cs="Arial"/>
          <w:bCs/>
          <w:sz w:val="24"/>
          <w:szCs w:val="24"/>
        </w:rPr>
        <w:t xml:space="preserve"> </w:t>
      </w:r>
      <w:r w:rsidR="00A17211">
        <w:rPr>
          <w:rFonts w:ascii="Cambria" w:hAnsi="Cambria" w:cs="Arial"/>
          <w:b/>
          <w:sz w:val="24"/>
          <w:szCs w:val="24"/>
        </w:rPr>
        <w:t xml:space="preserve">obejmujących </w:t>
      </w:r>
      <w:r>
        <w:rPr>
          <w:rFonts w:ascii="Cambria" w:hAnsi="Cambria" w:cs="Arial"/>
          <w:b/>
          <w:sz w:val="24"/>
          <w:szCs w:val="24"/>
        </w:rPr>
        <w:t>malowidła ścienn</w:t>
      </w:r>
      <w:r w:rsidR="00A17211">
        <w:rPr>
          <w:rFonts w:ascii="Cambria" w:hAnsi="Cambria" w:cs="Arial"/>
          <w:b/>
          <w:sz w:val="24"/>
          <w:szCs w:val="24"/>
        </w:rPr>
        <w:t>e</w:t>
      </w:r>
      <w:r>
        <w:rPr>
          <w:rFonts w:ascii="Cambria" w:hAnsi="Cambria" w:cs="Arial"/>
          <w:b/>
          <w:sz w:val="24"/>
          <w:szCs w:val="24"/>
        </w:rPr>
        <w:t xml:space="preserve"> w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05E79212" w14:textId="1477C9B9" w:rsidR="004A2B8E"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3" w:name="_Hlk158297858"/>
      <w:r w:rsidRPr="0066336F">
        <w:rPr>
          <w:rFonts w:ascii="Cambria" w:hAnsi="Cambria" w:cs="Arial"/>
          <w:b/>
          <w:sz w:val="24"/>
          <w:szCs w:val="24"/>
        </w:rPr>
        <w:t>konserwatora dzieł sztuki ze specjalizacją w konserwacji malarstwa</w:t>
      </w:r>
      <w:bookmarkEnd w:id="13"/>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malarstwa</w:t>
      </w:r>
    </w:p>
    <w:p w14:paraId="3F1C86B9" w14:textId="7BE828F2" w:rsidR="00E752F6" w:rsidRPr="00E752F6"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bookmarkStart w:id="14" w:name="_Hlk158297884"/>
      <w:r w:rsidRPr="0066336F">
        <w:rPr>
          <w:rFonts w:ascii="Cambria" w:hAnsi="Cambria" w:cs="Arial"/>
          <w:b/>
          <w:sz w:val="24"/>
          <w:szCs w:val="24"/>
        </w:rPr>
        <w:t>konserwatora dzieł sztuki ze specjalizacją w konserwacji rzeźby</w:t>
      </w:r>
      <w:bookmarkEnd w:id="14"/>
      <w:r w:rsidRPr="004A2B8E">
        <w:rPr>
          <w:rFonts w:ascii="Cambria" w:hAnsi="Cambria" w:cs="Arial"/>
          <w:bCs/>
          <w:sz w:val="24"/>
          <w:szCs w:val="24"/>
        </w:rPr>
        <w:t>)</w:t>
      </w:r>
      <w:r>
        <w:rPr>
          <w:rFonts w:ascii="Cambria" w:hAnsi="Cambria" w:cs="Arial"/>
          <w:bCs/>
          <w:sz w:val="24"/>
          <w:szCs w:val="24"/>
        </w:rPr>
        <w:t>, która ukończyła studia wyższe konserwator dzieł sztuki ze specjalizacją w konserwacji rzeźby</w:t>
      </w:r>
    </w:p>
    <w:p w14:paraId="6E1377CF" w14:textId="2DA33735" w:rsidR="00E752F6" w:rsidRPr="008670C4" w:rsidRDefault="00E752F6">
      <w:pPr>
        <w:pStyle w:val="Akapitzlist"/>
        <w:numPr>
          <w:ilvl w:val="0"/>
          <w:numId w:val="55"/>
        </w:numPr>
        <w:autoSpaceDE w:val="0"/>
        <w:autoSpaceDN w:val="0"/>
        <w:adjustRightInd w:val="0"/>
        <w:spacing w:line="276" w:lineRule="auto"/>
        <w:ind w:left="709"/>
        <w:rPr>
          <w:rFonts w:ascii="Cambria" w:hAnsi="Cambria" w:cs="Arial"/>
          <w:b/>
          <w:sz w:val="24"/>
          <w:szCs w:val="24"/>
        </w:rPr>
      </w:pPr>
      <w:r w:rsidRPr="00E752F6">
        <w:rPr>
          <w:rFonts w:ascii="Cambria" w:hAnsi="Cambria" w:cs="Arial"/>
          <w:b/>
          <w:sz w:val="24"/>
          <w:szCs w:val="24"/>
        </w:rPr>
        <w:t xml:space="preserve">min. jedną osobą </w:t>
      </w:r>
      <w:r w:rsidRPr="00E752F6">
        <w:rPr>
          <w:rFonts w:ascii="Cambria" w:hAnsi="Cambria" w:cs="Arial"/>
          <w:bCs/>
          <w:sz w:val="24"/>
          <w:szCs w:val="24"/>
        </w:rPr>
        <w:t xml:space="preserve">(która będzie pełnić funkcję </w:t>
      </w:r>
      <w:bookmarkStart w:id="15" w:name="_Hlk158297930"/>
      <w:r w:rsidRPr="0066336F">
        <w:rPr>
          <w:rFonts w:ascii="Cambria" w:hAnsi="Cambria" w:cs="Arial"/>
          <w:b/>
          <w:sz w:val="24"/>
          <w:szCs w:val="24"/>
        </w:rPr>
        <w:t>historyk</w:t>
      </w:r>
      <w:r w:rsidR="0066336F" w:rsidRPr="0066336F">
        <w:rPr>
          <w:rFonts w:ascii="Cambria" w:hAnsi="Cambria" w:cs="Arial"/>
          <w:b/>
          <w:sz w:val="24"/>
          <w:szCs w:val="24"/>
        </w:rPr>
        <w:t>a</w:t>
      </w:r>
      <w:r w:rsidRPr="0066336F">
        <w:rPr>
          <w:rFonts w:ascii="Cambria" w:hAnsi="Cambria" w:cs="Arial"/>
          <w:b/>
          <w:sz w:val="24"/>
          <w:szCs w:val="24"/>
        </w:rPr>
        <w:t xml:space="preserve"> sztuki</w:t>
      </w:r>
      <w:bookmarkEnd w:id="15"/>
      <w:r w:rsidRPr="00E752F6">
        <w:rPr>
          <w:rFonts w:ascii="Cambria" w:hAnsi="Cambria" w:cs="Arial"/>
          <w:bCs/>
          <w:sz w:val="24"/>
          <w:szCs w:val="24"/>
        </w:rPr>
        <w:t xml:space="preserve">), która ukończyła studia wyższe na kierunku historia sztuki </w:t>
      </w:r>
    </w:p>
    <w:p w14:paraId="678BA54D" w14:textId="33E013FF" w:rsidR="008670C4" w:rsidRDefault="008670C4" w:rsidP="008670C4">
      <w:pPr>
        <w:pStyle w:val="Akapitzlist"/>
        <w:autoSpaceDE w:val="0"/>
        <w:autoSpaceDN w:val="0"/>
        <w:adjustRightInd w:val="0"/>
        <w:spacing w:line="276" w:lineRule="auto"/>
        <w:ind w:left="709"/>
        <w:rPr>
          <w:rFonts w:ascii="Cambria" w:hAnsi="Cambria" w:cs="Arial"/>
          <w:b/>
          <w:sz w:val="24"/>
          <w:szCs w:val="24"/>
        </w:rPr>
      </w:pPr>
      <w:r>
        <w:rPr>
          <w:rFonts w:ascii="Cambria" w:hAnsi="Cambria" w:cs="Arial"/>
          <w:b/>
          <w:sz w:val="24"/>
          <w:szCs w:val="24"/>
        </w:rPr>
        <w:t xml:space="preserve">- </w:t>
      </w:r>
      <w:r w:rsidRPr="00533F86">
        <w:rPr>
          <w:rFonts w:ascii="Cambria" w:hAnsi="Cambria" w:cs="Arial"/>
          <w:b/>
          <w:sz w:val="24"/>
          <w:szCs w:val="24"/>
        </w:rPr>
        <w:t xml:space="preserve">która w ciągu ostatnich </w:t>
      </w:r>
      <w:r>
        <w:rPr>
          <w:rFonts w:ascii="Cambria" w:hAnsi="Cambria" w:cs="Arial"/>
          <w:b/>
          <w:sz w:val="24"/>
          <w:szCs w:val="24"/>
        </w:rPr>
        <w:t>5</w:t>
      </w:r>
      <w:r w:rsidRPr="00533F86">
        <w:rPr>
          <w:rFonts w:ascii="Cambria" w:hAnsi="Cambria" w:cs="Arial"/>
          <w:b/>
          <w:sz w:val="24"/>
          <w:szCs w:val="24"/>
        </w:rPr>
        <w:t xml:space="preserve"> lat przed upływem terminu składania ofert </w:t>
      </w:r>
      <w:r>
        <w:rPr>
          <w:rFonts w:ascii="Cambria" w:hAnsi="Cambria" w:cs="Arial"/>
          <w:b/>
          <w:sz w:val="24"/>
          <w:szCs w:val="24"/>
        </w:rPr>
        <w:t xml:space="preserve">brała udział w realizacji minimum jednego zamówienia, które obejmowało swoim zakresem prace </w:t>
      </w:r>
      <w:r w:rsidR="00A17211">
        <w:rPr>
          <w:rFonts w:ascii="Cambria" w:hAnsi="Cambria" w:cs="Arial"/>
          <w:b/>
          <w:sz w:val="24"/>
          <w:szCs w:val="24"/>
        </w:rPr>
        <w:t xml:space="preserve">konserwatorskie lub restauracyjne </w:t>
      </w:r>
      <w:r>
        <w:rPr>
          <w:rFonts w:ascii="Cambria" w:hAnsi="Cambria" w:cs="Arial"/>
          <w:b/>
          <w:sz w:val="24"/>
          <w:szCs w:val="24"/>
        </w:rPr>
        <w:t xml:space="preserve">przy malowidłach ściennych w obiekcie wpisanym </w:t>
      </w:r>
      <w:r w:rsidRPr="00E977FB">
        <w:rPr>
          <w:rFonts w:ascii="Cambria" w:hAnsi="Cambria" w:cs="Arial"/>
          <w:b/>
          <w:sz w:val="24"/>
          <w:szCs w:val="24"/>
        </w:rPr>
        <w:t>do rejestru zabytków lub inwentarza muzeum będącego instytucją kultury</w:t>
      </w:r>
      <w:r>
        <w:rPr>
          <w:rFonts w:ascii="Cambria" w:hAnsi="Cambria" w:cs="Arial"/>
          <w:b/>
          <w:sz w:val="24"/>
          <w:szCs w:val="24"/>
        </w:rPr>
        <w:t xml:space="preserve"> lub </w:t>
      </w:r>
      <w:r w:rsidRPr="00992B10">
        <w:rPr>
          <w:rFonts w:ascii="Cambria" w:hAnsi="Cambria" w:cs="Arial"/>
          <w:b/>
          <w:sz w:val="24"/>
          <w:szCs w:val="24"/>
        </w:rPr>
        <w:t>ujętych w ewidencji zabytków</w:t>
      </w:r>
    </w:p>
    <w:p w14:paraId="48CAD66D" w14:textId="527900BF" w:rsidR="008670C4" w:rsidRPr="00E752F6" w:rsidRDefault="008670C4">
      <w:pPr>
        <w:pStyle w:val="Akapitzlist"/>
        <w:numPr>
          <w:ilvl w:val="0"/>
          <w:numId w:val="55"/>
        </w:numPr>
        <w:autoSpaceDE w:val="0"/>
        <w:autoSpaceDN w:val="0"/>
        <w:adjustRightInd w:val="0"/>
        <w:spacing w:line="276" w:lineRule="auto"/>
        <w:ind w:left="709"/>
        <w:rPr>
          <w:rFonts w:ascii="Cambria" w:hAnsi="Cambria" w:cs="Arial"/>
          <w:b/>
          <w:sz w:val="24"/>
          <w:szCs w:val="24"/>
        </w:rPr>
      </w:pPr>
      <w:r w:rsidRPr="004A2B8E">
        <w:rPr>
          <w:rFonts w:ascii="Cambria" w:hAnsi="Cambria" w:cs="Arial"/>
          <w:b/>
          <w:sz w:val="24"/>
          <w:szCs w:val="24"/>
        </w:rPr>
        <w:t>min. jedną osobą</w:t>
      </w:r>
      <w:r>
        <w:rPr>
          <w:rFonts w:ascii="Cambria" w:hAnsi="Cambria" w:cs="Arial"/>
          <w:b/>
          <w:sz w:val="24"/>
          <w:szCs w:val="24"/>
        </w:rPr>
        <w:t xml:space="preserve"> </w:t>
      </w:r>
      <w:r w:rsidRPr="004A2B8E">
        <w:rPr>
          <w:rFonts w:ascii="Cambria" w:hAnsi="Cambria" w:cs="Arial"/>
          <w:bCs/>
          <w:sz w:val="24"/>
          <w:szCs w:val="24"/>
        </w:rPr>
        <w:t xml:space="preserve">(która będzie pełnić funkcję </w:t>
      </w:r>
      <w:r w:rsidRPr="0066336F">
        <w:rPr>
          <w:rFonts w:ascii="Cambria" w:hAnsi="Cambria" w:cs="Arial"/>
          <w:b/>
          <w:sz w:val="24"/>
          <w:szCs w:val="24"/>
        </w:rPr>
        <w:t>pozłotnika</w:t>
      </w:r>
      <w:r w:rsidRPr="004A2B8E">
        <w:rPr>
          <w:rFonts w:ascii="Cambria" w:hAnsi="Cambria" w:cs="Arial"/>
          <w:bCs/>
          <w:sz w:val="24"/>
          <w:szCs w:val="24"/>
        </w:rPr>
        <w:t>)</w:t>
      </w:r>
      <w:r>
        <w:rPr>
          <w:rFonts w:ascii="Cambria" w:hAnsi="Cambria" w:cs="Arial"/>
          <w:bCs/>
          <w:sz w:val="24"/>
          <w:szCs w:val="24"/>
        </w:rPr>
        <w:t xml:space="preserve">, która </w:t>
      </w:r>
      <w:r w:rsidR="0066336F" w:rsidRPr="0066336F">
        <w:rPr>
          <w:rFonts w:ascii="Cambria" w:hAnsi="Cambria" w:cs="Arial"/>
          <w:bCs/>
          <w:sz w:val="24"/>
          <w:szCs w:val="24"/>
        </w:rPr>
        <w:t xml:space="preserve">w ciągu ostatnich 5 lat przed upływem terminu składania ofert </w:t>
      </w:r>
      <w:r w:rsidR="004B23B9">
        <w:rPr>
          <w:rFonts w:ascii="Cambria" w:hAnsi="Cambria" w:cs="Arial"/>
          <w:bCs/>
          <w:sz w:val="24"/>
          <w:szCs w:val="24"/>
        </w:rPr>
        <w:t xml:space="preserve">brała udział w wykonaniu co najmniej trzech </w:t>
      </w:r>
      <w:r w:rsidR="00A17211">
        <w:rPr>
          <w:rFonts w:ascii="Cambria" w:hAnsi="Cambria" w:cs="Arial"/>
          <w:bCs/>
          <w:sz w:val="24"/>
          <w:szCs w:val="24"/>
        </w:rPr>
        <w:t xml:space="preserve">prac </w:t>
      </w:r>
      <w:r w:rsidR="004B23B9">
        <w:rPr>
          <w:rFonts w:ascii="Cambria" w:hAnsi="Cambria" w:cs="Arial"/>
          <w:bCs/>
          <w:sz w:val="24"/>
          <w:szCs w:val="24"/>
        </w:rPr>
        <w:t>konserwatorski</w:t>
      </w:r>
      <w:r w:rsidR="00A17211">
        <w:rPr>
          <w:rFonts w:ascii="Cambria" w:hAnsi="Cambria" w:cs="Arial"/>
          <w:bCs/>
          <w:sz w:val="24"/>
          <w:szCs w:val="24"/>
        </w:rPr>
        <w:t xml:space="preserve">ch lub </w:t>
      </w:r>
      <w:r w:rsidR="005B1012">
        <w:rPr>
          <w:rFonts w:ascii="Cambria" w:hAnsi="Cambria" w:cs="Arial"/>
          <w:bCs/>
          <w:sz w:val="24"/>
          <w:szCs w:val="24"/>
        </w:rPr>
        <w:t>restauracyjnych obejmujących</w:t>
      </w:r>
      <w:r w:rsidR="00A17211">
        <w:rPr>
          <w:rFonts w:ascii="Cambria" w:hAnsi="Cambria" w:cs="Arial"/>
          <w:bCs/>
          <w:sz w:val="24"/>
          <w:szCs w:val="24"/>
        </w:rPr>
        <w:t xml:space="preserve"> prace pozłotnicze </w:t>
      </w:r>
      <w:r w:rsidR="004B23B9">
        <w:rPr>
          <w:rFonts w:ascii="Cambria" w:hAnsi="Cambria" w:cs="Arial"/>
          <w:bCs/>
          <w:sz w:val="24"/>
          <w:szCs w:val="24"/>
        </w:rPr>
        <w:t xml:space="preserve">na obiekcie </w:t>
      </w:r>
      <w:r w:rsidR="004B23B9" w:rsidRPr="004B23B9">
        <w:rPr>
          <w:rFonts w:ascii="Cambria" w:hAnsi="Cambria" w:cs="Arial"/>
          <w:bCs/>
          <w:sz w:val="24"/>
          <w:szCs w:val="24"/>
        </w:rPr>
        <w:t>wpisanym do rejestru zabytków lub inwentarza muzeum będącego instytucją kultury lub ujętych w ewidencji zabytków</w:t>
      </w:r>
      <w:r w:rsidR="004B23B9">
        <w:rPr>
          <w:rFonts w:ascii="Cambria" w:hAnsi="Cambria" w:cs="Arial"/>
          <w:bCs/>
          <w:sz w:val="24"/>
          <w:szCs w:val="24"/>
        </w:rPr>
        <w:t xml:space="preserve">  </w:t>
      </w:r>
    </w:p>
    <w:p w14:paraId="7C9D6974" w14:textId="77777777" w:rsidR="00E752F6" w:rsidRPr="004B23B9" w:rsidRDefault="00E752F6" w:rsidP="004B23B9">
      <w:pPr>
        <w:pStyle w:val="Akapitzlist"/>
        <w:autoSpaceDE w:val="0"/>
        <w:autoSpaceDN w:val="0"/>
        <w:adjustRightInd w:val="0"/>
        <w:spacing w:line="276" w:lineRule="auto"/>
        <w:ind w:left="709"/>
        <w:rPr>
          <w:rFonts w:ascii="Cambria" w:hAnsi="Cambria" w:cs="Arial"/>
          <w:b/>
          <w:sz w:val="24"/>
          <w:szCs w:val="24"/>
        </w:rPr>
      </w:pPr>
    </w:p>
    <w:p w14:paraId="74831AA5" w14:textId="77777777" w:rsidR="00B74477" w:rsidRPr="004B23B9" w:rsidRDefault="00B74477" w:rsidP="006A7C2B">
      <w:pPr>
        <w:spacing w:line="276" w:lineRule="auto"/>
        <w:ind w:left="709"/>
        <w:jc w:val="both"/>
        <w:rPr>
          <w:rFonts w:ascii="Cambria" w:hAnsi="Cambria" w:cs="Cambria"/>
          <w:b/>
          <w:color w:val="000000"/>
        </w:rPr>
      </w:pPr>
    </w:p>
    <w:p w14:paraId="19FDAC46" w14:textId="55E52DC2" w:rsidR="00E752F6" w:rsidRPr="004B23B9" w:rsidRDefault="00E752F6">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lastRenderedPageBreak/>
        <w:t xml:space="preserve">Zamawiający </w:t>
      </w:r>
      <w:r w:rsidRPr="004B23B9">
        <w:rPr>
          <w:rFonts w:ascii="Cambria" w:hAnsi="Cambria"/>
          <w:b/>
          <w:i/>
          <w:sz w:val="24"/>
          <w:szCs w:val="24"/>
          <w:u w:val="single"/>
        </w:rPr>
        <w:t>dopuszcza</w:t>
      </w:r>
      <w:r w:rsidRPr="004B23B9">
        <w:rPr>
          <w:rFonts w:ascii="Cambria" w:hAnsi="Cambria"/>
          <w:i/>
          <w:sz w:val="24"/>
          <w:szCs w:val="24"/>
        </w:rPr>
        <w:t xml:space="preserve"> wskazanie tej samej osoby posiadającej uprawnienia</w:t>
      </w:r>
      <w:r w:rsidR="004B23B9" w:rsidRPr="004B23B9">
        <w:rPr>
          <w:rFonts w:ascii="Cambria" w:hAnsi="Cambria"/>
          <w:i/>
          <w:sz w:val="24"/>
          <w:szCs w:val="24"/>
        </w:rPr>
        <w:t xml:space="preserve"> lub doświadczenie</w:t>
      </w:r>
      <w:r w:rsidRPr="004B23B9">
        <w:rPr>
          <w:rFonts w:ascii="Cambria" w:hAnsi="Cambria"/>
          <w:i/>
          <w:sz w:val="24"/>
          <w:szCs w:val="24"/>
        </w:rPr>
        <w:t xml:space="preserve"> w więcej niż jednej ze wskazanych </w:t>
      </w:r>
      <w:r w:rsidR="004B23B9" w:rsidRPr="004B23B9">
        <w:rPr>
          <w:rFonts w:ascii="Cambria" w:hAnsi="Cambria"/>
          <w:i/>
          <w:sz w:val="24"/>
          <w:szCs w:val="24"/>
        </w:rPr>
        <w:t>specjalizacji</w:t>
      </w:r>
    </w:p>
    <w:p w14:paraId="36013BEB"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Lista Skarbów Dziedzictwa ust. 2.</w:t>
      </w:r>
    </w:p>
    <w:p w14:paraId="41C8400A" w14:textId="77777777" w:rsidR="004B23B9" w:rsidRPr="004B23B9" w:rsidRDefault="004B23B9">
      <w:pPr>
        <w:pStyle w:val="Akapitzlist"/>
        <w:numPr>
          <w:ilvl w:val="0"/>
          <w:numId w:val="57"/>
        </w:numPr>
        <w:pBdr>
          <w:top w:val="single" w:sz="4" w:space="1" w:color="auto"/>
          <w:left w:val="single" w:sz="4" w:space="4" w:color="auto"/>
          <w:bottom w:val="single" w:sz="4" w:space="1" w:color="auto"/>
          <w:right w:val="single" w:sz="4" w:space="4" w:color="auto"/>
        </w:pBdr>
        <w:spacing w:line="276" w:lineRule="auto"/>
        <w:rPr>
          <w:rFonts w:ascii="Cambria" w:hAnsi="Cambria"/>
          <w:i/>
          <w:sz w:val="24"/>
          <w:szCs w:val="24"/>
        </w:rPr>
      </w:pPr>
      <w:r w:rsidRPr="004B23B9">
        <w:rPr>
          <w:rFonts w:ascii="Cambria" w:hAnsi="Cambria"/>
          <w:i/>
          <w:sz w:val="24"/>
          <w:szCs w:val="24"/>
        </w:rPr>
        <w:t>W dziedzinach nieobjętych programem studiów wyższych, o których mowa w ust. 1, pracami konserwatorskimi, pracami restauratorskimi lub badaniami konserwatorskimi, prowadzonymi przy zabytkach wpisanych do rejestru albo na Listę Skarbów Dziedzictwa, kieruje osoba, która posiada:</w:t>
      </w:r>
    </w:p>
    <w:p w14:paraId="30715563" w14:textId="4DB55D47" w:rsidR="004B23B9" w:rsidRPr="004B23B9"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xml:space="preserve"> -świadectwo ukończenia szkoły średniej zawodowej oraz tytuł zawodowy albo wykształcenie średnie lub średnie branżowe i dyplom potwierdzający posiadanie kwalifikacji zawodowych w zawodach odpowiadających danej dziedzinie lub</w:t>
      </w:r>
    </w:p>
    <w:p w14:paraId="65A3C41F" w14:textId="6BD0540C" w:rsidR="004B23B9" w:rsidRPr="000D465A" w:rsidRDefault="004B23B9" w:rsidP="000D465A">
      <w:pPr>
        <w:pStyle w:val="Akapitzlist"/>
        <w:pBdr>
          <w:top w:val="single" w:sz="4" w:space="1" w:color="auto"/>
          <w:left w:val="single" w:sz="4" w:space="23" w:color="auto"/>
          <w:bottom w:val="single" w:sz="4" w:space="1" w:color="auto"/>
          <w:right w:val="single" w:sz="4" w:space="4" w:color="auto"/>
        </w:pBdr>
        <w:spacing w:line="276" w:lineRule="auto"/>
        <w:ind w:left="1429"/>
        <w:rPr>
          <w:rFonts w:ascii="Cambria" w:hAnsi="Cambria"/>
          <w:i/>
          <w:sz w:val="24"/>
          <w:szCs w:val="24"/>
        </w:rPr>
      </w:pPr>
      <w:r w:rsidRPr="004B23B9">
        <w:rPr>
          <w:rFonts w:ascii="Cambria" w:hAnsi="Cambria"/>
          <w:i/>
          <w:sz w:val="24"/>
          <w:szCs w:val="24"/>
        </w:rPr>
        <w:t>- dyplom mistrza w zawodzie odpowiadającym danej dziedzinie</w:t>
      </w:r>
      <w:r w:rsidR="000D465A">
        <w:rPr>
          <w:rFonts w:ascii="Cambria" w:hAnsi="Cambria"/>
          <w:i/>
          <w:sz w:val="24"/>
          <w:szCs w:val="24"/>
        </w:rPr>
        <w:t xml:space="preserve"> </w:t>
      </w:r>
      <w:r w:rsidRPr="000D465A">
        <w:rPr>
          <w:rFonts w:ascii="Cambria" w:hAnsi="Cambria"/>
          <w:i/>
          <w:sz w:val="24"/>
          <w:szCs w:val="24"/>
        </w:rPr>
        <w:t>oraz która przez co najmniej 4 lata brała udział w pracach konserwatorskich, pracach restauratorskich lub badaniach konserwatorskich, prowadzonych przy zabytkach wpisanych do rejestru, na Listę Skarbów Dziedzictwa, do inwentarza muzeum będącego instytucją kultury lub innych zabytkach zaliczanych do jednej z kategorii, o których mowa w art. 14a Lista Skarbów Dziedzictwa ust. 2.</w:t>
      </w:r>
    </w:p>
    <w:p w14:paraId="6B8BAB89" w14:textId="77777777" w:rsidR="004B23B9" w:rsidRDefault="004B23B9" w:rsidP="006A7C2B">
      <w:pPr>
        <w:spacing w:line="276" w:lineRule="auto"/>
        <w:ind w:left="709"/>
        <w:jc w:val="both"/>
        <w:rPr>
          <w:rFonts w:ascii="Cambria" w:hAnsi="Cambria"/>
          <w:b/>
          <w:color w:val="000000"/>
        </w:rPr>
      </w:pPr>
    </w:p>
    <w:p w14:paraId="64A2137E" w14:textId="733D83FE" w:rsidR="00B774BB" w:rsidRPr="00151213" w:rsidRDefault="00B774BB" w:rsidP="006A7C2B">
      <w:pPr>
        <w:spacing w:line="276" w:lineRule="auto"/>
        <w:ind w:left="709"/>
        <w:jc w:val="both"/>
        <w:rPr>
          <w:rFonts w:ascii="Cambria" w:hAnsi="Cambria"/>
        </w:rPr>
      </w:pPr>
      <w:r w:rsidRPr="00151213">
        <w:rPr>
          <w:rFonts w:ascii="Cambria" w:hAnsi="Cambria"/>
          <w:b/>
          <w:color w:val="000000"/>
        </w:rPr>
        <w:t>Sposób oceny warunku:</w:t>
      </w:r>
    </w:p>
    <w:p w14:paraId="2B507836" w14:textId="7E86AC1F" w:rsidR="00B74477" w:rsidRPr="0021787F" w:rsidRDefault="00B774BB" w:rsidP="0021787F">
      <w:pPr>
        <w:spacing w:line="276" w:lineRule="auto"/>
        <w:ind w:left="709"/>
        <w:jc w:val="both"/>
        <w:rPr>
          <w:rFonts w:ascii="Cambria" w:hAnsi="Cambria"/>
          <w:color w:val="0070C0"/>
        </w:rPr>
      </w:pPr>
      <w:r w:rsidRPr="00151213">
        <w:rPr>
          <w:rFonts w:ascii="Cambria" w:hAnsi="Cambria"/>
        </w:rPr>
        <w:t xml:space="preserve">Weryfikacja nastąpi w oparciu o </w:t>
      </w:r>
      <w:r w:rsidRPr="004D3D68">
        <w:rPr>
          <w:rFonts w:ascii="Cambria" w:hAnsi="Cambria"/>
          <w:b/>
          <w:bCs/>
          <w:color w:val="4472C4" w:themeColor="accent1"/>
        </w:rPr>
        <w:t>wykaz osób</w:t>
      </w:r>
      <w:r w:rsidRPr="004D3D68">
        <w:rPr>
          <w:rFonts w:ascii="Cambria" w:hAnsi="Cambria"/>
          <w:color w:val="4472C4" w:themeColor="accent1"/>
        </w:rPr>
        <w:t xml:space="preserve"> </w:t>
      </w:r>
      <w:r w:rsidRPr="00151213">
        <w:rPr>
          <w:rFonts w:ascii="Cambria" w:hAnsi="Cambria"/>
        </w:rPr>
        <w:t xml:space="preserve">skierowanych przez Wykonawcę do realizacji zamówienia odpowiedzialnych za kierowanie </w:t>
      </w:r>
      <w:r w:rsidR="00E45A57">
        <w:rPr>
          <w:rFonts w:ascii="Cambria" w:hAnsi="Cambria"/>
        </w:rPr>
        <w:t>pracami konserwatorsko-restauracyjnymi</w:t>
      </w:r>
      <w:r w:rsidRPr="00151213">
        <w:rPr>
          <w:rFonts w:ascii="Cambria" w:hAnsi="Cambria"/>
        </w:rPr>
        <w:t xml:space="preserve">, wraz z informacjami na temat ich kwalifikacji zawodowych, uprawnień, doświadczenia i wykształcenia niezbędnych do wykonania zamówienia, a także zakresu wykonywanych przez nie czynności oraz informacją </w:t>
      </w:r>
      <w:r w:rsidRPr="00151213">
        <w:rPr>
          <w:rFonts w:ascii="Cambria" w:hAnsi="Cambria"/>
        </w:rPr>
        <w:lastRenderedPageBreak/>
        <w:t xml:space="preserve">o podstawie do dysponowania tymi osobami wg wzoru stanowiącego </w:t>
      </w:r>
      <w:r w:rsidRPr="00047692">
        <w:rPr>
          <w:rFonts w:ascii="Cambria" w:hAnsi="Cambria"/>
          <w:b/>
          <w:color w:val="0070C0"/>
        </w:rPr>
        <w:t>Załączn</w:t>
      </w:r>
      <w:r w:rsidR="000D6258" w:rsidRPr="00047692">
        <w:rPr>
          <w:rFonts w:ascii="Cambria" w:hAnsi="Cambria"/>
          <w:b/>
          <w:color w:val="0070C0"/>
        </w:rPr>
        <w:t>ik Nr 5 do Zapytania ofertowego</w:t>
      </w:r>
      <w:r w:rsidR="004D3D68">
        <w:rPr>
          <w:rFonts w:ascii="Cambria" w:hAnsi="Cambria"/>
          <w:color w:val="0070C0"/>
        </w:rPr>
        <w:t>.</w:t>
      </w:r>
    </w:p>
    <w:p w14:paraId="17C1E113" w14:textId="23FC33AF" w:rsidR="00DE3A8F" w:rsidRPr="00C14054"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b/>
          <w:bCs/>
          <w:sz w:val="24"/>
          <w:szCs w:val="24"/>
        </w:rPr>
      </w:pPr>
      <w:r w:rsidRPr="00C14054">
        <w:rPr>
          <w:rFonts w:ascii="Cambria" w:hAnsi="Cambria" w:cs="Cambria"/>
          <w:b/>
          <w:bCs/>
          <w:sz w:val="24"/>
          <w:szCs w:val="24"/>
        </w:rPr>
        <w:t xml:space="preserve">Wykonawca podlega wykluczeniu w oparciu o podstawy wykluczenia wskazane </w:t>
      </w:r>
      <w:r w:rsidRPr="00C14054">
        <w:rPr>
          <w:rFonts w:ascii="Cambria" w:hAnsi="Cambria" w:cs="Cambria"/>
          <w:b/>
          <w:bCs/>
          <w:iCs/>
          <w:sz w:val="24"/>
          <w:szCs w:val="24"/>
        </w:rPr>
        <w:t>art. 7 ustawy</w:t>
      </w:r>
      <w:r w:rsidRPr="00C14054">
        <w:rPr>
          <w:rFonts w:ascii="Cambria" w:hAnsi="Cambria" w:cs="Cambria"/>
          <w:b/>
          <w:bCs/>
          <w:sz w:val="24"/>
          <w:szCs w:val="24"/>
        </w:rPr>
        <w:t xml:space="preserve"> z dnia 13 kwietnia 2022 r. o szczególnych rozwiązaniach w zakresie przeciwdziałania wspieraniu agresji na Ukrainę oraz służących ochronie bezpieczeństwa narodowego (t. j. Dz. U. 202</w:t>
      </w:r>
      <w:r w:rsidR="00B7636F">
        <w:rPr>
          <w:rFonts w:ascii="Cambria" w:hAnsi="Cambria" w:cs="Cambria"/>
          <w:b/>
          <w:bCs/>
          <w:sz w:val="24"/>
          <w:szCs w:val="24"/>
          <w:lang w:val="pl-PL"/>
        </w:rPr>
        <w:t>3</w:t>
      </w:r>
      <w:r w:rsidRPr="00C14054">
        <w:rPr>
          <w:rFonts w:ascii="Cambria" w:hAnsi="Cambria" w:cs="Cambria"/>
          <w:b/>
          <w:bCs/>
          <w:sz w:val="24"/>
          <w:szCs w:val="24"/>
        </w:rPr>
        <w:t xml:space="preserve"> r., poz. </w:t>
      </w:r>
      <w:r w:rsidR="00B7636F">
        <w:rPr>
          <w:rFonts w:ascii="Cambria" w:hAnsi="Cambria" w:cs="Cambria"/>
          <w:b/>
          <w:bCs/>
          <w:sz w:val="24"/>
          <w:szCs w:val="24"/>
          <w:lang w:val="pl-PL"/>
        </w:rPr>
        <w:t>129</w:t>
      </w:r>
      <w:r w:rsidRPr="00C14054">
        <w:rPr>
          <w:rFonts w:ascii="Cambria" w:hAnsi="Cambria" w:cs="Cambria"/>
          <w:b/>
          <w:bCs/>
          <w:sz w:val="24"/>
          <w:szCs w:val="24"/>
        </w:rPr>
        <w:t xml:space="preserve"> z późn. zm.).</w:t>
      </w:r>
    </w:p>
    <w:p w14:paraId="29F40332" w14:textId="26D4BD8D" w:rsidR="00DE3A8F" w:rsidRPr="00DE3A8F" w:rsidRDefault="00DE3A8F" w:rsidP="00DE3A8F">
      <w:pPr>
        <w:pStyle w:val="redniasiatka1akcent21"/>
        <w:widowControl w:val="0"/>
        <w:numPr>
          <w:ilvl w:val="1"/>
          <w:numId w:val="9"/>
        </w:numPr>
        <w:tabs>
          <w:tab w:val="left" w:pos="709"/>
        </w:tabs>
        <w:suppressAutoHyphens/>
        <w:spacing w:after="0" w:line="276" w:lineRule="auto"/>
        <w:jc w:val="both"/>
        <w:rPr>
          <w:rFonts w:ascii="Cambria" w:hAnsi="Cambria" w:cs="Cambria"/>
          <w:sz w:val="24"/>
          <w:szCs w:val="24"/>
        </w:rPr>
      </w:pPr>
      <w:r w:rsidRPr="00DE3A8F">
        <w:rPr>
          <w:rFonts w:ascii="Cambria" w:hAnsi="Cambria" w:cs="Cambria"/>
          <w:iCs/>
          <w:sz w:val="24"/>
          <w:szCs w:val="24"/>
        </w:rPr>
        <w:t xml:space="preserve">Zamawiający informuje, że wykluczeniu z postępowania na podstawie pkt </w:t>
      </w:r>
      <w:r>
        <w:rPr>
          <w:rFonts w:ascii="Cambria" w:hAnsi="Cambria" w:cs="Cambria"/>
          <w:iCs/>
          <w:sz w:val="24"/>
          <w:szCs w:val="24"/>
          <w:lang w:val="pl-PL"/>
        </w:rPr>
        <w:t>6</w:t>
      </w:r>
      <w:r w:rsidRPr="00DE3A8F">
        <w:rPr>
          <w:rFonts w:ascii="Cambria" w:hAnsi="Cambria" w:cs="Cambria"/>
          <w:iCs/>
          <w:sz w:val="24"/>
          <w:szCs w:val="24"/>
        </w:rPr>
        <w:t>.</w:t>
      </w:r>
      <w:r w:rsidR="006F5C75">
        <w:rPr>
          <w:rFonts w:ascii="Cambria" w:hAnsi="Cambria" w:cs="Cambria"/>
          <w:iCs/>
          <w:sz w:val="24"/>
          <w:szCs w:val="24"/>
          <w:lang w:val="pl-PL"/>
        </w:rPr>
        <w:t>2</w:t>
      </w:r>
      <w:r w:rsidRPr="00DE3A8F">
        <w:rPr>
          <w:rFonts w:ascii="Cambria" w:hAnsi="Cambria" w:cs="Cambria"/>
          <w:iCs/>
          <w:sz w:val="24"/>
          <w:szCs w:val="24"/>
        </w:rPr>
        <w:t xml:space="preserve"> podlegają:</w:t>
      </w:r>
    </w:p>
    <w:p w14:paraId="112B50A9" w14:textId="77777777"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xml:space="preserve"> wymieni</w:t>
      </w:r>
      <w:r>
        <w:rPr>
          <w:rFonts w:ascii="Cambria" w:hAnsi="Cambria" w:cs="Cambria"/>
          <w:sz w:val="24"/>
          <w:szCs w:val="24"/>
        </w:rPr>
        <w:t>eni</w:t>
      </w:r>
      <w:r w:rsidRPr="00944A2D">
        <w:rPr>
          <w:rFonts w:ascii="Cambria" w:hAnsi="Cambria" w:cs="Cambria"/>
          <w:sz w:val="24"/>
          <w:szCs w:val="24"/>
        </w:rPr>
        <w:t xml:space="preserve">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powołanej ustawy</w:t>
      </w:r>
      <w:r w:rsidRPr="00944A2D">
        <w:rPr>
          <w:rFonts w:ascii="Cambria" w:hAnsi="Cambria" w:cs="Cambria"/>
          <w:sz w:val="24"/>
          <w:szCs w:val="24"/>
        </w:rPr>
        <w:t xml:space="preserve">; </w:t>
      </w:r>
    </w:p>
    <w:p w14:paraId="45C21F69" w14:textId="5C95A0E3"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podważających integralność terytorialną, suwerenność i niezależność Ukrainy lub im zagrażających (Dz. Urz. UE L 78 z 17.03.2014, str. 6, z późn. zm.4)) albo wpisan</w:t>
      </w:r>
      <w:r>
        <w:rPr>
          <w:rFonts w:ascii="Cambria" w:hAnsi="Cambria" w:cs="Cambria"/>
          <w:sz w:val="24"/>
          <w:szCs w:val="24"/>
        </w:rPr>
        <w:t>i</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204A33">
        <w:rPr>
          <w:rFonts w:ascii="Cambria" w:hAnsi="Cambria" w:cs="Cambria"/>
          <w:sz w:val="24"/>
          <w:szCs w:val="24"/>
        </w:rPr>
        <w:t>lub będąc</w:t>
      </w:r>
      <w:r>
        <w:rPr>
          <w:rFonts w:ascii="Cambria" w:hAnsi="Cambria" w:cs="Cambria"/>
          <w:sz w:val="24"/>
          <w:szCs w:val="24"/>
        </w:rPr>
        <w:t>y</w:t>
      </w:r>
      <w:r w:rsidRPr="00204A33">
        <w:rPr>
          <w:rFonts w:ascii="Cambria" w:hAnsi="Cambria" w:cs="Cambria"/>
          <w:sz w:val="24"/>
          <w:szCs w:val="24"/>
        </w:rPr>
        <w:t xml:space="preserve"> takim beneficjentem rzeczywistym od dnia 24 lutego 2022 r., o ile zosta</w:t>
      </w:r>
      <w:r>
        <w:rPr>
          <w:rFonts w:ascii="Cambria" w:hAnsi="Cambria" w:cs="Cambria"/>
          <w:sz w:val="24"/>
          <w:szCs w:val="24"/>
        </w:rPr>
        <w:t>li</w:t>
      </w:r>
      <w:r w:rsidRPr="00204A33">
        <w:rPr>
          <w:rFonts w:ascii="Cambria" w:hAnsi="Cambria" w:cs="Cambria"/>
          <w:sz w:val="24"/>
          <w:szCs w:val="24"/>
        </w:rPr>
        <w:t xml:space="preserve"> wpisan</w:t>
      </w:r>
      <w:r>
        <w:rPr>
          <w:rFonts w:ascii="Cambria" w:hAnsi="Cambria" w:cs="Cambria"/>
          <w:sz w:val="24"/>
          <w:szCs w:val="24"/>
        </w:rPr>
        <w:t>i</w:t>
      </w:r>
      <w:r w:rsidRPr="00204A33">
        <w:rPr>
          <w:rFonts w:ascii="Cambria" w:hAnsi="Cambria" w:cs="Cambria"/>
          <w:sz w:val="24"/>
          <w:szCs w:val="24"/>
        </w:rPr>
        <w:t xml:space="preserve"> na </w:t>
      </w:r>
      <w:r>
        <w:rPr>
          <w:rFonts w:ascii="Cambria" w:hAnsi="Cambria" w:cs="Cambria"/>
          <w:sz w:val="24"/>
          <w:szCs w:val="24"/>
        </w:rPr>
        <w:t xml:space="preserve">ww. </w:t>
      </w:r>
      <w:r w:rsidRPr="00204A33">
        <w:rPr>
          <w:rFonts w:ascii="Cambria" w:hAnsi="Cambria" w:cs="Cambria"/>
          <w:sz w:val="24"/>
          <w:szCs w:val="24"/>
        </w:rPr>
        <w:t>listę na podstawie decyzji w sprawie wpisu na listę rozstrzygającej o zastosowaniu środka, o którym mowa w art. 1 pkt 3</w:t>
      </w:r>
      <w:r>
        <w:rPr>
          <w:rFonts w:ascii="Cambria" w:hAnsi="Cambria" w:cs="Cambria"/>
          <w:sz w:val="24"/>
          <w:szCs w:val="24"/>
        </w:rPr>
        <w:t xml:space="preserve"> ustawy z </w:t>
      </w:r>
      <w:r>
        <w:rPr>
          <w:rFonts w:ascii="Cambria" w:hAnsi="Cambria" w:cs="Cambria"/>
          <w:sz w:val="24"/>
          <w:szCs w:val="24"/>
        </w:rPr>
        <w:lastRenderedPageBreak/>
        <w:t>dnia 13 kwietnia 2022 r. o szczególnych rozwiązaniach w zakresie przeciwdziałania wspieraniu agresji na Ukrainę oraz służących ochronie bezpieczeństwa narodowego</w:t>
      </w:r>
      <w:r w:rsidRPr="00204A33">
        <w:rPr>
          <w:rFonts w:ascii="Cambria" w:hAnsi="Cambria" w:cs="Cambria"/>
          <w:sz w:val="24"/>
          <w:szCs w:val="24"/>
        </w:rPr>
        <w:t>;</w:t>
      </w:r>
    </w:p>
    <w:p w14:paraId="433BEBF1" w14:textId="6DC3B17A" w:rsidR="00DE3A8F" w:rsidRDefault="00DE3A8F">
      <w:pPr>
        <w:pStyle w:val="redniasiatka1akcent21"/>
        <w:numPr>
          <w:ilvl w:val="2"/>
          <w:numId w:val="51"/>
        </w:numPr>
        <w:suppressAutoHyphens/>
        <w:spacing w:after="0" w:line="276" w:lineRule="auto"/>
        <w:ind w:left="993" w:hanging="284"/>
        <w:contextualSpacing/>
        <w:jc w:val="both"/>
        <w:rPr>
          <w:rFonts w:ascii="Cambria" w:hAnsi="Cambria" w:cs="Cambria"/>
          <w:sz w:val="24"/>
          <w:szCs w:val="24"/>
        </w:rPr>
      </w:pPr>
      <w:r w:rsidRPr="00944A2D">
        <w:rPr>
          <w:rFonts w:ascii="Cambria" w:hAnsi="Cambria" w:cs="Cambria"/>
          <w:sz w:val="24"/>
          <w:szCs w:val="24"/>
        </w:rPr>
        <w:t>wykonawc</w:t>
      </w:r>
      <w:r>
        <w:rPr>
          <w:rFonts w:ascii="Cambria" w:hAnsi="Cambria" w:cs="Cambria"/>
          <w:sz w:val="24"/>
          <w:szCs w:val="24"/>
        </w:rPr>
        <w:t>y</w:t>
      </w:r>
      <w:r w:rsidRPr="00944A2D">
        <w:rPr>
          <w:rFonts w:ascii="Cambria" w:hAnsi="Cambria" w:cs="Cambria"/>
          <w:sz w:val="24"/>
          <w:szCs w:val="24"/>
        </w:rPr>
        <w:t>, któr</w:t>
      </w:r>
      <w:r>
        <w:rPr>
          <w:rFonts w:ascii="Cambria" w:hAnsi="Cambria" w:cs="Cambria"/>
          <w:sz w:val="24"/>
          <w:szCs w:val="24"/>
        </w:rPr>
        <w:t>ych</w:t>
      </w:r>
      <w:r w:rsidRPr="00944A2D">
        <w:rPr>
          <w:rFonts w:ascii="Cambria" w:hAnsi="Cambria" w:cs="Cambria"/>
          <w:sz w:val="24"/>
          <w:szCs w:val="24"/>
        </w:rPr>
        <w:t xml:space="preserve">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zm.3) i rozporządzeniu Rady (UE) nr 269/2014 z dnia 17 marca 2014 r. w sprawie środków ograniczających w odniesieniu do działań odważających integralność terytorialną, suwerenność i niezależność Ukrainy lub im zagrażających (Dz. Urz. UE L 78 z 17.03.2014, str. 6, z późn. zm.4)) albo wpisan</w:t>
      </w:r>
      <w:r>
        <w:rPr>
          <w:rFonts w:ascii="Cambria" w:hAnsi="Cambria" w:cs="Cambria"/>
          <w:sz w:val="24"/>
          <w:szCs w:val="24"/>
        </w:rPr>
        <w:t>y</w:t>
      </w:r>
      <w:r w:rsidRPr="00944A2D">
        <w:rPr>
          <w:rFonts w:ascii="Cambria" w:hAnsi="Cambria" w:cs="Cambria"/>
          <w:sz w:val="24"/>
          <w:szCs w:val="24"/>
        </w:rPr>
        <w:t xml:space="preserve"> na listę </w:t>
      </w:r>
      <w:r>
        <w:rPr>
          <w:rFonts w:ascii="Cambria" w:hAnsi="Cambria" w:cs="Cambria"/>
          <w:sz w:val="24"/>
          <w:szCs w:val="24"/>
        </w:rPr>
        <w:t xml:space="preserve">o której mowa w art. 2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lub będący taką jednostką dominującą od dnia 24 lutego 2022 r., o ile został wpisany na listę na podstawie decyzji w sprawie wpisu na </w:t>
      </w:r>
      <w:r>
        <w:rPr>
          <w:rFonts w:ascii="Cambria" w:hAnsi="Cambria" w:cs="Cambria"/>
          <w:sz w:val="24"/>
          <w:szCs w:val="24"/>
        </w:rPr>
        <w:t xml:space="preserve">ww. </w:t>
      </w:r>
      <w:r w:rsidRPr="00944A2D">
        <w:rPr>
          <w:rFonts w:ascii="Cambria" w:hAnsi="Cambria" w:cs="Cambria"/>
          <w:sz w:val="24"/>
          <w:szCs w:val="24"/>
        </w:rPr>
        <w:t>listę rozstrzygającej o zastosowaniu środka, o którym mowa w art. 1 pkt 3</w:t>
      </w:r>
      <w:r>
        <w:rPr>
          <w:rFonts w:ascii="Cambria" w:hAnsi="Cambria" w:cs="Cambria"/>
          <w:sz w:val="24"/>
          <w:szCs w:val="24"/>
        </w:rPr>
        <w:t xml:space="preserve"> ustawy z dnia 13 kwietnia 2022 r. o szczególnych rozwiązaniach w zakresie przeciwdziałania wspieraniu agresji na Ukrainę oraz służących ochronie bezpieczeństwa narodowego </w:t>
      </w:r>
      <w:r w:rsidRPr="00944A2D">
        <w:rPr>
          <w:rFonts w:ascii="Cambria" w:hAnsi="Cambria" w:cs="Cambria"/>
          <w:sz w:val="24"/>
          <w:szCs w:val="24"/>
        </w:rPr>
        <w:t xml:space="preserve">. </w:t>
      </w:r>
    </w:p>
    <w:p w14:paraId="6CD74C7F" w14:textId="42249836"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Wykluczenie, o którym mowa w pkt </w:t>
      </w:r>
      <w:r>
        <w:rPr>
          <w:rFonts w:ascii="Cambria" w:hAnsi="Cambria" w:cs="Cambria"/>
          <w:sz w:val="24"/>
          <w:szCs w:val="24"/>
          <w:lang w:val="pl-PL"/>
        </w:rPr>
        <w:t xml:space="preserve">6.3 </w:t>
      </w:r>
      <w:r w:rsidRPr="00D42DF9">
        <w:rPr>
          <w:rFonts w:ascii="Cambria" w:hAnsi="Cambria" w:cs="Cambria"/>
          <w:sz w:val="24"/>
          <w:szCs w:val="24"/>
        </w:rPr>
        <w:t>następuje na okres trwania ww. okoliczności.</w:t>
      </w:r>
    </w:p>
    <w:p w14:paraId="1A9E9D13" w14:textId="0FF31A3B" w:rsidR="00DE3A8F" w:rsidRDefault="00DE3A8F" w:rsidP="00DE3A8F">
      <w:pPr>
        <w:pStyle w:val="redniasiatka1akcent21"/>
        <w:widowControl w:val="0"/>
        <w:numPr>
          <w:ilvl w:val="1"/>
          <w:numId w:val="9"/>
        </w:numPr>
        <w:tabs>
          <w:tab w:val="left" w:pos="567"/>
        </w:tabs>
        <w:suppressAutoHyphens/>
        <w:spacing w:after="0" w:line="276" w:lineRule="auto"/>
        <w:ind w:left="567" w:hanging="567"/>
        <w:jc w:val="both"/>
        <w:rPr>
          <w:rFonts w:ascii="Cambria" w:hAnsi="Cambria" w:cs="Cambria"/>
          <w:sz w:val="24"/>
          <w:szCs w:val="24"/>
        </w:rPr>
      </w:pPr>
      <w:r w:rsidRPr="00D42DF9">
        <w:rPr>
          <w:rFonts w:ascii="Cambria" w:hAnsi="Cambria" w:cs="Cambria"/>
          <w:sz w:val="24"/>
          <w:szCs w:val="24"/>
        </w:rPr>
        <w:t xml:space="preserve">W przypadku </w:t>
      </w:r>
      <w:r>
        <w:rPr>
          <w:rFonts w:ascii="Cambria" w:hAnsi="Cambria" w:cs="Cambria"/>
          <w:sz w:val="24"/>
          <w:szCs w:val="24"/>
        </w:rPr>
        <w:t>W</w:t>
      </w:r>
      <w:r w:rsidRPr="00D42DF9">
        <w:rPr>
          <w:rFonts w:ascii="Cambria" w:hAnsi="Cambria" w:cs="Cambria"/>
          <w:sz w:val="24"/>
          <w:szCs w:val="24"/>
        </w:rPr>
        <w:t xml:space="preserve">ykonawcy wykluczonego na podstawie przesłanek wskazanych </w:t>
      </w:r>
      <w:r w:rsidR="00F6378C">
        <w:rPr>
          <w:rFonts w:ascii="Cambria" w:hAnsi="Cambria" w:cs="Cambria"/>
          <w:sz w:val="24"/>
          <w:szCs w:val="24"/>
        </w:rPr>
        <w:br/>
      </w:r>
      <w:r w:rsidRPr="00D42DF9">
        <w:rPr>
          <w:rFonts w:ascii="Cambria" w:hAnsi="Cambria" w:cs="Cambria"/>
          <w:sz w:val="24"/>
          <w:szCs w:val="24"/>
        </w:rPr>
        <w:t xml:space="preserve">w pkt </w:t>
      </w:r>
      <w:r>
        <w:rPr>
          <w:rFonts w:ascii="Cambria" w:hAnsi="Cambria" w:cs="Cambria"/>
          <w:sz w:val="24"/>
          <w:szCs w:val="24"/>
          <w:lang w:val="pl-PL"/>
        </w:rPr>
        <w:t>6</w:t>
      </w:r>
      <w:r w:rsidRPr="00D42DF9">
        <w:rPr>
          <w:rFonts w:ascii="Cambria" w:hAnsi="Cambria" w:cs="Cambria"/>
          <w:sz w:val="24"/>
          <w:szCs w:val="24"/>
        </w:rPr>
        <w:t>.</w:t>
      </w:r>
      <w:r w:rsidR="006F5C75">
        <w:rPr>
          <w:rFonts w:ascii="Cambria" w:hAnsi="Cambria" w:cs="Cambria"/>
          <w:sz w:val="24"/>
          <w:szCs w:val="24"/>
          <w:lang w:val="pl-PL"/>
        </w:rPr>
        <w:t>3</w:t>
      </w:r>
      <w:r w:rsidRPr="00D42DF9">
        <w:rPr>
          <w:rFonts w:ascii="Cambria" w:hAnsi="Cambria" w:cs="Cambria"/>
          <w:sz w:val="24"/>
          <w:szCs w:val="24"/>
        </w:rPr>
        <w:t xml:space="preserve">, </w:t>
      </w:r>
      <w:r>
        <w:rPr>
          <w:rFonts w:ascii="Cambria" w:hAnsi="Cambria" w:cs="Cambria"/>
          <w:sz w:val="24"/>
          <w:szCs w:val="24"/>
        </w:rPr>
        <w:t>Z</w:t>
      </w:r>
      <w:r w:rsidRPr="00D42DF9">
        <w:rPr>
          <w:rFonts w:ascii="Cambria" w:hAnsi="Cambria" w:cs="Cambria"/>
          <w:sz w:val="24"/>
          <w:szCs w:val="24"/>
        </w:rPr>
        <w:t xml:space="preserve">amawiający odrzuca ofertę takiego </w:t>
      </w:r>
      <w:r>
        <w:rPr>
          <w:rFonts w:ascii="Cambria" w:hAnsi="Cambria" w:cs="Cambria"/>
          <w:sz w:val="24"/>
          <w:szCs w:val="24"/>
        </w:rPr>
        <w:t>W</w:t>
      </w:r>
      <w:r w:rsidRPr="00D42DF9">
        <w:rPr>
          <w:rFonts w:ascii="Cambria" w:hAnsi="Cambria" w:cs="Cambria"/>
          <w:sz w:val="24"/>
          <w:szCs w:val="24"/>
        </w:rPr>
        <w:t>ykonawcy</w:t>
      </w:r>
      <w:r>
        <w:rPr>
          <w:rFonts w:ascii="Cambria" w:hAnsi="Cambria" w:cs="Cambria"/>
          <w:sz w:val="24"/>
          <w:szCs w:val="24"/>
        </w:rPr>
        <w:t>.</w:t>
      </w:r>
    </w:p>
    <w:p w14:paraId="55195375" w14:textId="1AE6D741" w:rsidR="00DE3A8F" w:rsidRDefault="00DE3A8F" w:rsidP="00DE3A8F">
      <w:pPr>
        <w:tabs>
          <w:tab w:val="left" w:pos="567"/>
          <w:tab w:val="left" w:pos="709"/>
          <w:tab w:val="left" w:pos="1276"/>
          <w:tab w:val="left" w:pos="1418"/>
          <w:tab w:val="left" w:pos="1701"/>
          <w:tab w:val="left" w:pos="1843"/>
        </w:tabs>
        <w:spacing w:line="276" w:lineRule="auto"/>
        <w:ind w:left="709"/>
        <w:jc w:val="both"/>
        <w:rPr>
          <w:rFonts w:ascii="Cambria" w:hAnsi="Cambria" w:cs="Cambria"/>
          <w:color w:val="0070C0"/>
          <w:sz w:val="10"/>
          <w:szCs w:val="10"/>
          <w:lang w:val="x-none"/>
        </w:rPr>
      </w:pPr>
    </w:p>
    <w:p w14:paraId="56DEC96C" w14:textId="03F38C43" w:rsidR="00DE3A8F" w:rsidRDefault="00DE3A8F" w:rsidP="00DE3A8F">
      <w:pPr>
        <w:tabs>
          <w:tab w:val="left" w:pos="567"/>
        </w:tabs>
        <w:spacing w:line="276" w:lineRule="auto"/>
        <w:ind w:firstLine="567"/>
        <w:jc w:val="both"/>
        <w:rPr>
          <w:rFonts w:ascii="Cambria" w:hAnsi="Cambria" w:cs="Cambria"/>
        </w:rPr>
      </w:pPr>
      <w:r>
        <w:rPr>
          <w:rFonts w:ascii="Cambria" w:hAnsi="Cambria" w:cs="Cambria"/>
          <w:b/>
          <w:color w:val="000000"/>
          <w:u w:val="single"/>
        </w:rPr>
        <w:t>Sposób oceny spełniania braku podstaw wykluczenia:</w:t>
      </w:r>
    </w:p>
    <w:p w14:paraId="3BE21977" w14:textId="4EB25C46" w:rsidR="00DE3A8F" w:rsidRDefault="00DE3A8F"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rPr>
      </w:pPr>
      <w:r>
        <w:rPr>
          <w:rFonts w:ascii="Cambria" w:hAnsi="Cambria" w:cs="Cambria"/>
        </w:rPr>
        <w:t xml:space="preserve">Weryfikacja nastąpi w oparciu o szczegółową analizę </w:t>
      </w:r>
      <w:r w:rsidRPr="007811FF">
        <w:rPr>
          <w:rFonts w:ascii="Cambria" w:hAnsi="Cambria" w:cs="Cambria"/>
          <w:b/>
          <w:bCs/>
          <w:color w:val="4472C4" w:themeColor="accent1"/>
        </w:rPr>
        <w:t xml:space="preserve">oświadczenia Wykonawcy </w:t>
      </w:r>
      <w:r w:rsidRPr="007811FF">
        <w:rPr>
          <w:rFonts w:ascii="Cambria" w:hAnsi="Cambria" w:cs="Cambria"/>
          <w:b/>
          <w:bCs/>
          <w:color w:val="4472C4" w:themeColor="accent1"/>
        </w:rPr>
        <w:br/>
        <w:t xml:space="preserve">o braku podstawy wykluczenia </w:t>
      </w:r>
      <w:r w:rsidRPr="00DE3A8F">
        <w:rPr>
          <w:rFonts w:ascii="Cambria" w:hAnsi="Cambria" w:cs="Cambria"/>
        </w:rPr>
        <w:t>wskazan</w:t>
      </w:r>
      <w:r>
        <w:rPr>
          <w:rFonts w:ascii="Cambria" w:hAnsi="Cambria" w:cs="Cambria"/>
        </w:rPr>
        <w:t>ych w</w:t>
      </w:r>
      <w:r w:rsidRPr="00DE3A8F">
        <w:rPr>
          <w:rFonts w:ascii="Cambria" w:hAnsi="Cambria" w:cs="Cambria"/>
        </w:rPr>
        <w:t xml:space="preserve"> art. 7 ustawy z dnia 13 kwietnia 2022 r. o szczególnych rozwiązaniach w zakresie przeciwdziałania wspieraniu agresji na Ukrainę oraz służących ochronie bezpieczeństwa narodowego (t. j. Dz. U. 202</w:t>
      </w:r>
      <w:r w:rsidR="00E16A30">
        <w:rPr>
          <w:rFonts w:ascii="Cambria" w:hAnsi="Cambria" w:cs="Cambria"/>
        </w:rPr>
        <w:t>3</w:t>
      </w:r>
      <w:r w:rsidRPr="00DE3A8F">
        <w:rPr>
          <w:rFonts w:ascii="Cambria" w:hAnsi="Cambria" w:cs="Cambria"/>
        </w:rPr>
        <w:t xml:space="preserve"> r., poz. </w:t>
      </w:r>
      <w:r w:rsidR="00E16A30">
        <w:rPr>
          <w:rFonts w:ascii="Cambria" w:hAnsi="Cambria" w:cs="Cambria"/>
        </w:rPr>
        <w:t>129</w:t>
      </w:r>
      <w:r w:rsidRPr="00DE3A8F">
        <w:rPr>
          <w:rFonts w:ascii="Cambria" w:hAnsi="Cambria" w:cs="Cambria"/>
        </w:rPr>
        <w:t xml:space="preserve"> z późn. zm.)</w:t>
      </w:r>
      <w:r>
        <w:rPr>
          <w:rFonts w:ascii="Cambria" w:hAnsi="Cambria" w:cs="Cambria"/>
        </w:rPr>
        <w:t xml:space="preserve"> </w:t>
      </w:r>
      <w:r w:rsidR="00814CD8">
        <w:rPr>
          <w:rFonts w:ascii="Cambria" w:hAnsi="Cambria" w:cs="Cambria"/>
        </w:rPr>
        <w:t xml:space="preserve">- </w:t>
      </w:r>
      <w:r w:rsidRPr="00F81670">
        <w:rPr>
          <w:rFonts w:ascii="Cambria" w:hAnsi="Cambria" w:cs="Cambria"/>
          <w:b/>
          <w:color w:val="0070C0"/>
        </w:rPr>
        <w:t xml:space="preserve">Załącznik Nr </w:t>
      </w:r>
      <w:r w:rsidR="00814CD8" w:rsidRPr="00F81670">
        <w:rPr>
          <w:rFonts w:ascii="Cambria" w:hAnsi="Cambria" w:cs="Cambria"/>
          <w:b/>
          <w:color w:val="0070C0"/>
        </w:rPr>
        <w:t>6</w:t>
      </w:r>
      <w:r w:rsidRPr="00F81670">
        <w:rPr>
          <w:rFonts w:ascii="Cambria" w:hAnsi="Cambria" w:cs="Cambria"/>
          <w:b/>
          <w:color w:val="0070C0"/>
        </w:rPr>
        <w:t xml:space="preserve"> do Zapytania ofertowego</w:t>
      </w:r>
      <w:r w:rsidRPr="00F81670">
        <w:rPr>
          <w:rFonts w:ascii="Cambria" w:hAnsi="Cambria" w:cs="Cambria"/>
          <w:color w:val="0070C0"/>
        </w:rPr>
        <w:t>.</w:t>
      </w:r>
    </w:p>
    <w:p w14:paraId="45A1F05D" w14:textId="708EEA43" w:rsidR="00F6378C" w:rsidRPr="00F6378C" w:rsidRDefault="00F6378C" w:rsidP="00DE3A8F">
      <w:pPr>
        <w:tabs>
          <w:tab w:val="left" w:pos="567"/>
          <w:tab w:val="left" w:pos="851"/>
          <w:tab w:val="left" w:pos="1276"/>
          <w:tab w:val="left" w:pos="1418"/>
          <w:tab w:val="left" w:pos="1701"/>
          <w:tab w:val="left" w:pos="1843"/>
        </w:tabs>
        <w:spacing w:line="276" w:lineRule="auto"/>
        <w:ind w:left="567"/>
        <w:jc w:val="both"/>
        <w:rPr>
          <w:rFonts w:ascii="Cambria" w:hAnsi="Cambria" w:cs="Cambria"/>
          <w:i/>
          <w:iCs/>
          <w:color w:val="0070C0"/>
          <w:sz w:val="10"/>
          <w:szCs w:val="10"/>
        </w:rPr>
      </w:pPr>
    </w:p>
    <w:p w14:paraId="49206890" w14:textId="3CD266A1" w:rsidR="00B74477" w:rsidRPr="006B58E0" w:rsidRDefault="00B74477" w:rsidP="00DE3A8F">
      <w:pPr>
        <w:pStyle w:val="Kolorowecieniowanieakcent31"/>
        <w:numPr>
          <w:ilvl w:val="1"/>
          <w:numId w:val="9"/>
        </w:numPr>
        <w:tabs>
          <w:tab w:val="left" w:pos="567"/>
        </w:tabs>
        <w:autoSpaceDE w:val="0"/>
        <w:spacing w:line="276" w:lineRule="auto"/>
        <w:jc w:val="both"/>
        <w:rPr>
          <w:rFonts w:ascii="Cambria" w:hAnsi="Cambria" w:cs="Cambria"/>
          <w:b/>
        </w:rPr>
      </w:pPr>
      <w:r w:rsidRPr="006B58E0">
        <w:rPr>
          <w:rFonts w:ascii="Cambria" w:hAnsi="Cambria" w:cs="Cambria"/>
        </w:rPr>
        <w:t>Zamawiający wykluczy Wykonawców, którzy:</w:t>
      </w:r>
    </w:p>
    <w:p w14:paraId="7B5837F2" w14:textId="77777777" w:rsidR="00B74477" w:rsidRPr="006B58E0"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6B58E0">
        <w:rPr>
          <w:rFonts w:ascii="Cambria" w:hAnsi="Cambria" w:cs="Cambria"/>
        </w:rPr>
        <w:t>nie spełniają warunków udziału w postępowaniu,</w:t>
      </w:r>
    </w:p>
    <w:p w14:paraId="026744BD"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 xml:space="preserve">nie wykażą spełniania warunków udziału w postępowaniu, </w:t>
      </w:r>
    </w:p>
    <w:p w14:paraId="4EC4CA05"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nie wykażą braku podstaw wykluczenia,</w:t>
      </w:r>
    </w:p>
    <w:p w14:paraId="6E8706F8" w14:textId="77777777" w:rsidR="00B74477" w:rsidRPr="00B74477" w:rsidRDefault="00B74477">
      <w:pPr>
        <w:pStyle w:val="Kolorowecieniowanieakcent31"/>
        <w:numPr>
          <w:ilvl w:val="0"/>
          <w:numId w:val="29"/>
        </w:numPr>
        <w:tabs>
          <w:tab w:val="left" w:pos="567"/>
        </w:tabs>
        <w:spacing w:line="276" w:lineRule="auto"/>
        <w:ind w:left="851" w:hanging="284"/>
        <w:jc w:val="both"/>
        <w:rPr>
          <w:rFonts w:ascii="Cambria" w:hAnsi="Cambria" w:cs="Cambria"/>
        </w:rPr>
      </w:pPr>
      <w:r w:rsidRPr="00B74477">
        <w:rPr>
          <w:rFonts w:ascii="Cambria" w:hAnsi="Cambria" w:cs="Cambria"/>
        </w:rPr>
        <w:t>wobec których zachodzą podstawy wykluczenia.</w:t>
      </w:r>
    </w:p>
    <w:p w14:paraId="4D23512D" w14:textId="1D6222E1" w:rsidR="00B74477" w:rsidRPr="00DE3A8F"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DE3A8F">
        <w:rPr>
          <w:rFonts w:ascii="Cambria" w:hAnsi="Cambria" w:cs="Cambria"/>
          <w:b/>
          <w:bCs/>
        </w:rPr>
        <w:lastRenderedPageBreak/>
        <w:t>Zamawiający ma prawo zbadać podstawy wykluczenia i spełnianie warunków udział</w:t>
      </w:r>
      <w:r w:rsidR="00EA12F9" w:rsidRPr="00DE3A8F">
        <w:rPr>
          <w:rFonts w:ascii="Cambria" w:hAnsi="Cambria" w:cs="Cambria"/>
          <w:b/>
          <w:bCs/>
        </w:rPr>
        <w:t>u w postępowaniu jedynie wobec W</w:t>
      </w:r>
      <w:r w:rsidRPr="00DE3A8F">
        <w:rPr>
          <w:rFonts w:ascii="Cambria" w:hAnsi="Cambria" w:cs="Cambria"/>
          <w:b/>
          <w:bCs/>
        </w:rPr>
        <w:t>ykonawcy, którego oferta została oceniona jako najkorzystniejsza.</w:t>
      </w:r>
    </w:p>
    <w:p w14:paraId="5EEE1991" w14:textId="77777777" w:rsidR="00B74477"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Pr>
          <w:rFonts w:ascii="Cambria" w:hAnsi="Cambria" w:cs="Cambria"/>
        </w:rPr>
        <w:t xml:space="preserve">Wykonawcy mogą wspólnie ubiegać się o udzielenie zamówienia. W takim przypadku Wykonawcy ustanawiają pełnomocnika do reprezentowania ich </w:t>
      </w:r>
      <w:r>
        <w:rPr>
          <w:rFonts w:ascii="Cambria" w:hAnsi="Cambria" w:cs="Cambria"/>
        </w:rPr>
        <w:br/>
        <w:t xml:space="preserve">w postępowaniu o udzielenie zamówienia albo reprezentowania w postępowaniu </w:t>
      </w:r>
      <w:r>
        <w:rPr>
          <w:rFonts w:ascii="Cambria" w:hAnsi="Cambria" w:cs="Cambria"/>
        </w:rPr>
        <w:br/>
        <w:t xml:space="preserve">i zawarcia umowy w sprawie zamówienia. </w:t>
      </w:r>
    </w:p>
    <w:p w14:paraId="6F57B0EE" w14:textId="56FF259C"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może w celu potwierdzenia spełniania warunków udziału w</w:t>
      </w:r>
      <w:r w:rsidR="007612E4">
        <w:rPr>
          <w:rFonts w:ascii="Cambria" w:hAnsi="Cambria"/>
          <w:color w:val="000000"/>
          <w:shd w:val="clear" w:color="auto" w:fill="FFFFFF"/>
        </w:rPr>
        <w:t> </w:t>
      </w:r>
      <w:r w:rsidRPr="001A24A4">
        <w:rPr>
          <w:rFonts w:ascii="Cambria" w:hAnsi="Cambria"/>
          <w:color w:val="000000"/>
          <w:shd w:val="clear" w:color="auto" w:fill="FFFFFF"/>
        </w:rPr>
        <w:t>postępowaniu, w stosownych sytuacjach oraz w</w:t>
      </w:r>
      <w:r w:rsidR="007612E4">
        <w:rPr>
          <w:rFonts w:ascii="Cambria" w:hAnsi="Cambria"/>
          <w:color w:val="000000"/>
          <w:shd w:val="clear" w:color="auto" w:fill="FFFFFF"/>
        </w:rPr>
        <w:t> </w:t>
      </w:r>
      <w:r w:rsidRPr="001A24A4">
        <w:rPr>
          <w:rFonts w:ascii="Cambria" w:hAnsi="Cambria"/>
          <w:color w:val="000000"/>
          <w:shd w:val="clear" w:color="auto" w:fill="FFFFFF"/>
        </w:rPr>
        <w:t xml:space="preserve">odniesieniu do konkretnego zamówienia, lub jego części, polegać na zdolnościach technicznych lub zawodowych podmiotów udostępniających zasoby, niezależnie od charakteru prawnego łączących go z nimi stosunków prawnych. </w:t>
      </w:r>
    </w:p>
    <w:p w14:paraId="122B91D3" w14:textId="77777777"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C860CC4" w14:textId="1531DE98"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W odniesieniu do warunków dotyczących wykształcenia, kwalifikacj</w:t>
      </w:r>
      <w:r w:rsidR="00EA12F9">
        <w:rPr>
          <w:rFonts w:ascii="Cambria" w:hAnsi="Cambria"/>
          <w:color w:val="000000"/>
          <w:shd w:val="clear" w:color="auto" w:fill="FFFFFF"/>
        </w:rPr>
        <w:t>i zawodowych lub doświadczenia W</w:t>
      </w:r>
      <w:r w:rsidRPr="001A24A4">
        <w:rPr>
          <w:rFonts w:ascii="Cambria" w:hAnsi="Cambria"/>
          <w:color w:val="000000"/>
          <w:shd w:val="clear" w:color="auto" w:fill="FFFFFF"/>
        </w:rPr>
        <w:t xml:space="preserve">ykonawcy mogą polegać na zdolnościach podmiotów udostępniających zasoby, </w:t>
      </w:r>
      <w:r w:rsidRPr="001A24A4">
        <w:rPr>
          <w:rFonts w:ascii="Cambria" w:hAnsi="Cambria"/>
          <w:b/>
          <w:bCs/>
          <w:color w:val="000000"/>
          <w:shd w:val="clear" w:color="auto" w:fill="FFFFFF"/>
        </w:rPr>
        <w:t>jeśli podmioty te wykonają roboty budowlane do realizacji których te zdolności są wymagane.</w:t>
      </w:r>
      <w:r w:rsidRPr="001A24A4">
        <w:rPr>
          <w:rFonts w:ascii="Cambria" w:hAnsi="Cambria"/>
          <w:color w:val="000000"/>
          <w:shd w:val="clear" w:color="auto" w:fill="FFFFFF"/>
        </w:rPr>
        <w:t xml:space="preserve"> </w:t>
      </w:r>
    </w:p>
    <w:p w14:paraId="2DA48F20" w14:textId="1552A4D8" w:rsidR="00B74477" w:rsidRPr="00317D7A"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b/>
          <w:bCs/>
        </w:rPr>
      </w:pPr>
      <w:r w:rsidRPr="001A24A4">
        <w:rPr>
          <w:rFonts w:ascii="Cambria" w:hAnsi="Cambria"/>
          <w:color w:val="000000"/>
          <w:shd w:val="clear" w:color="auto" w:fill="FFFFFF"/>
        </w:rPr>
        <w:t xml:space="preserve">Wykonawca, który polega na zdolnościach lub sytuacji podmiotów udostępniających zasoby, składa </w:t>
      </w:r>
      <w:r w:rsidRPr="00F6378C">
        <w:rPr>
          <w:rFonts w:ascii="Cambria" w:hAnsi="Cambria"/>
          <w:b/>
          <w:bCs/>
          <w:color w:val="000000"/>
          <w:u w:val="single"/>
          <w:shd w:val="clear" w:color="auto" w:fill="FFFFFF"/>
        </w:rPr>
        <w:t>wraz z ofertą</w:t>
      </w:r>
      <w:r w:rsidRPr="001A24A4">
        <w:rPr>
          <w:rFonts w:ascii="Cambria" w:hAnsi="Cambria"/>
          <w:color w:val="000000"/>
          <w:shd w:val="clear" w:color="auto" w:fill="FFFFFF"/>
        </w:rPr>
        <w:t xml:space="preserve">, </w:t>
      </w:r>
      <w:r w:rsidRPr="00317D7A">
        <w:rPr>
          <w:rFonts w:ascii="Cambria" w:hAnsi="Cambria"/>
          <w:b/>
          <w:bCs/>
          <w:color w:val="000000"/>
          <w:shd w:val="clear" w:color="auto" w:fill="FFFFFF"/>
        </w:rPr>
        <w:t>zobowiązanie podmiotu udostępniającego zasoby do oddania mu do dyspozycji niezbędnych zasobów na potrzeby realizacji danego zamówienia lub inny środek dowodowy potwierdz</w:t>
      </w:r>
      <w:r w:rsidR="00EA12F9" w:rsidRPr="00317D7A">
        <w:rPr>
          <w:rFonts w:ascii="Cambria" w:hAnsi="Cambria"/>
          <w:b/>
          <w:bCs/>
          <w:color w:val="000000"/>
          <w:shd w:val="clear" w:color="auto" w:fill="FFFFFF"/>
        </w:rPr>
        <w:t>ający, że W</w:t>
      </w:r>
      <w:r w:rsidRPr="00317D7A">
        <w:rPr>
          <w:rFonts w:ascii="Cambria" w:hAnsi="Cambria"/>
          <w:b/>
          <w:bCs/>
          <w:color w:val="000000"/>
          <w:shd w:val="clear" w:color="auto" w:fill="FFFFFF"/>
        </w:rPr>
        <w:t>ykonawca realizując zamówienie, będzie dysponował niezbędnymi zasobami tych podmiotów</w:t>
      </w:r>
      <w:r w:rsidRPr="00317D7A">
        <w:rPr>
          <w:rFonts w:ascii="Cambria" w:hAnsi="Cambria" w:cs="Arial"/>
          <w:b/>
          <w:bCs/>
          <w:u w:val="single"/>
        </w:rPr>
        <w:t>.</w:t>
      </w:r>
    </w:p>
    <w:p w14:paraId="1D1382E3" w14:textId="1D230283" w:rsidR="00B74477" w:rsidRPr="001A24A4" w:rsidRDefault="00B74477" w:rsidP="00DE3A8F">
      <w:pPr>
        <w:pStyle w:val="Kolorowecieniowanieakcent31"/>
        <w:numPr>
          <w:ilvl w:val="1"/>
          <w:numId w:val="9"/>
        </w:numPr>
        <w:tabs>
          <w:tab w:val="left" w:pos="567"/>
        </w:tabs>
        <w:autoSpaceDE w:val="0"/>
        <w:spacing w:line="276" w:lineRule="auto"/>
        <w:ind w:left="567" w:hanging="567"/>
        <w:jc w:val="both"/>
        <w:rPr>
          <w:rFonts w:ascii="Cambria" w:hAnsi="Cambria" w:cs="Cambria"/>
        </w:rPr>
      </w:pPr>
      <w:r w:rsidRPr="001A24A4">
        <w:rPr>
          <w:rFonts w:ascii="Cambria" w:hAnsi="Cambria"/>
          <w:color w:val="000000"/>
          <w:shd w:val="clear" w:color="auto" w:fill="FFFFFF"/>
        </w:rPr>
        <w:t>Zobowiązanie podmiotu udostępniającego zasoby</w:t>
      </w:r>
      <w:r w:rsidR="00F6378C">
        <w:rPr>
          <w:rFonts w:ascii="Cambria" w:hAnsi="Cambria"/>
          <w:color w:val="000000"/>
          <w:shd w:val="clear" w:color="auto" w:fill="FFFFFF"/>
        </w:rPr>
        <w:t xml:space="preserve"> </w:t>
      </w:r>
      <w:r w:rsidR="00F6378C" w:rsidRPr="003E2033">
        <w:rPr>
          <w:rFonts w:ascii="Cambria" w:hAnsi="Cambria"/>
          <w:color w:val="000000"/>
          <w:shd w:val="clear" w:color="auto" w:fill="FFFFFF"/>
        </w:rPr>
        <w:t>lub inny środek dowodowy</w:t>
      </w:r>
      <w:r w:rsidRPr="001A24A4">
        <w:rPr>
          <w:rFonts w:ascii="Cambria" w:hAnsi="Cambria"/>
          <w:color w:val="000000"/>
          <w:shd w:val="clear" w:color="auto" w:fill="FFFFFF"/>
        </w:rPr>
        <w:t xml:space="preserve">, </w:t>
      </w:r>
      <w:r w:rsidR="00F6378C">
        <w:rPr>
          <w:rFonts w:ascii="Cambria" w:hAnsi="Cambria"/>
          <w:color w:val="000000"/>
          <w:shd w:val="clear" w:color="auto" w:fill="FFFFFF"/>
        </w:rPr>
        <w:br/>
      </w:r>
      <w:r w:rsidRPr="001A24A4">
        <w:rPr>
          <w:rFonts w:ascii="Cambria" w:hAnsi="Cambria"/>
          <w:color w:val="000000"/>
          <w:shd w:val="clear" w:color="auto" w:fill="FFFFFF"/>
        </w:rPr>
        <w:t>o którym mowa w pkt 6.</w:t>
      </w:r>
      <w:r w:rsidR="00F6378C">
        <w:rPr>
          <w:rFonts w:ascii="Cambria" w:hAnsi="Cambria"/>
          <w:color w:val="000000"/>
          <w:shd w:val="clear" w:color="auto" w:fill="FFFFFF"/>
        </w:rPr>
        <w:t>1</w:t>
      </w:r>
      <w:r w:rsidR="00317D7A">
        <w:rPr>
          <w:rFonts w:ascii="Cambria" w:hAnsi="Cambria"/>
          <w:color w:val="000000"/>
          <w:shd w:val="clear" w:color="auto" w:fill="FFFFFF"/>
        </w:rPr>
        <w:t>2</w:t>
      </w:r>
      <w:r w:rsidRPr="001A24A4">
        <w:rPr>
          <w:rFonts w:ascii="Cambria" w:hAnsi="Cambria"/>
          <w:color w:val="000000"/>
          <w:shd w:val="clear" w:color="auto" w:fill="FFFFFF"/>
        </w:rPr>
        <w:t xml:space="preserve"> p</w:t>
      </w:r>
      <w:r w:rsidR="00EA12F9">
        <w:rPr>
          <w:rFonts w:ascii="Cambria" w:hAnsi="Cambria"/>
          <w:color w:val="000000"/>
          <w:shd w:val="clear" w:color="auto" w:fill="FFFFFF"/>
        </w:rPr>
        <w:t>otwierdza, że stosunek łączący W</w:t>
      </w:r>
      <w:r w:rsidRPr="001A24A4">
        <w:rPr>
          <w:rFonts w:ascii="Cambria" w:hAnsi="Cambria"/>
          <w:color w:val="000000"/>
          <w:shd w:val="clear" w:color="auto" w:fill="FFFFFF"/>
        </w:rPr>
        <w:t xml:space="preserve">ykonawcę </w:t>
      </w:r>
      <w:r w:rsidR="00F6378C">
        <w:rPr>
          <w:rFonts w:ascii="Cambria" w:hAnsi="Cambria"/>
          <w:color w:val="000000"/>
          <w:shd w:val="clear" w:color="auto" w:fill="FFFFFF"/>
        </w:rPr>
        <w:br/>
      </w:r>
      <w:r w:rsidRPr="001A24A4">
        <w:rPr>
          <w:rFonts w:ascii="Cambria" w:hAnsi="Cambria"/>
          <w:color w:val="000000"/>
          <w:shd w:val="clear" w:color="auto" w:fill="FFFFFF"/>
        </w:rPr>
        <w:t>z podmiotami udostępniającymi zasoby gwarantuje rzeczywisty dostęp do tych zasobów oraz określa w</w:t>
      </w:r>
      <w:r w:rsidR="007612E4">
        <w:rPr>
          <w:rFonts w:ascii="Cambria" w:hAnsi="Cambria"/>
          <w:color w:val="000000"/>
          <w:shd w:val="clear" w:color="auto" w:fill="FFFFFF"/>
        </w:rPr>
        <w:t> </w:t>
      </w:r>
      <w:r w:rsidRPr="001A24A4">
        <w:rPr>
          <w:rFonts w:ascii="Cambria" w:hAnsi="Cambria"/>
          <w:color w:val="000000"/>
          <w:shd w:val="clear" w:color="auto" w:fill="FFFFFF"/>
        </w:rPr>
        <w:t>szczególności:</w:t>
      </w:r>
    </w:p>
    <w:p w14:paraId="10910427" w14:textId="70D5C045"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zakres dostępnych W</w:t>
      </w:r>
      <w:r w:rsidR="00B74477" w:rsidRPr="001A24A4">
        <w:rPr>
          <w:rFonts w:ascii="Cambria" w:hAnsi="Cambria"/>
          <w:color w:val="000000"/>
          <w:sz w:val="24"/>
          <w:szCs w:val="24"/>
        </w:rPr>
        <w:t>ykonawcy zasobów podmiotu udostępniającego zasoby;</w:t>
      </w:r>
    </w:p>
    <w:p w14:paraId="2658FCCC" w14:textId="01D5A7A9" w:rsidR="00B74477" w:rsidRPr="001A24A4" w:rsidRDefault="00EA12F9">
      <w:pPr>
        <w:pStyle w:val="Kolorowalistaakcent12"/>
        <w:numPr>
          <w:ilvl w:val="2"/>
          <w:numId w:val="30"/>
        </w:numPr>
        <w:shd w:val="clear" w:color="auto" w:fill="FFFFFF"/>
        <w:spacing w:after="0"/>
        <w:ind w:left="851" w:hanging="284"/>
        <w:jc w:val="both"/>
        <w:rPr>
          <w:rFonts w:ascii="Cambria" w:hAnsi="Cambria"/>
          <w:color w:val="000000"/>
          <w:sz w:val="24"/>
          <w:szCs w:val="24"/>
        </w:rPr>
      </w:pPr>
      <w:r>
        <w:rPr>
          <w:rFonts w:ascii="Cambria" w:hAnsi="Cambria"/>
          <w:color w:val="000000"/>
          <w:sz w:val="24"/>
          <w:szCs w:val="24"/>
        </w:rPr>
        <w:t>sposób i okres udostępnienia W</w:t>
      </w:r>
      <w:r w:rsidR="00B74477" w:rsidRPr="001A24A4">
        <w:rPr>
          <w:rFonts w:ascii="Cambria" w:hAnsi="Cambria"/>
          <w:color w:val="000000"/>
          <w:sz w:val="24"/>
          <w:szCs w:val="24"/>
        </w:rPr>
        <w:t>ykonawcy i wykorzystania przez niego zasobów podmiotu udostępniającego te zasoby przy wykonywaniu zamówienia;</w:t>
      </w:r>
    </w:p>
    <w:p w14:paraId="3EE6F387" w14:textId="1D6977A4" w:rsidR="00B74477" w:rsidRPr="001A24A4" w:rsidRDefault="00B74477">
      <w:pPr>
        <w:pStyle w:val="Kolorowalistaakcent12"/>
        <w:numPr>
          <w:ilvl w:val="2"/>
          <w:numId w:val="30"/>
        </w:numPr>
        <w:shd w:val="clear" w:color="auto" w:fill="FFFFFF"/>
        <w:spacing w:after="0"/>
        <w:ind w:left="851" w:hanging="284"/>
        <w:jc w:val="both"/>
        <w:rPr>
          <w:rFonts w:ascii="Cambria" w:hAnsi="Cambria"/>
          <w:color w:val="000000"/>
          <w:sz w:val="24"/>
          <w:szCs w:val="24"/>
        </w:rPr>
      </w:pPr>
      <w:r w:rsidRPr="001A24A4">
        <w:rPr>
          <w:rFonts w:ascii="Cambria" w:hAnsi="Cambria"/>
          <w:color w:val="000000"/>
          <w:sz w:val="24"/>
          <w:szCs w:val="24"/>
        </w:rPr>
        <w:t>czy i w jakim zakresie podmiot udostępniający z</w:t>
      </w:r>
      <w:r w:rsidR="00EA12F9">
        <w:rPr>
          <w:rFonts w:ascii="Cambria" w:hAnsi="Cambria"/>
          <w:color w:val="000000"/>
          <w:sz w:val="24"/>
          <w:szCs w:val="24"/>
        </w:rPr>
        <w:t>asoby, na zdolnościach którego W</w:t>
      </w:r>
      <w:r w:rsidRPr="001A24A4">
        <w:rPr>
          <w:rFonts w:ascii="Cambria" w:hAnsi="Cambria"/>
          <w:color w:val="000000"/>
          <w:sz w:val="24"/>
          <w:szCs w:val="24"/>
        </w:rPr>
        <w:t>ykonawca polega w odniesieniu do warunków udziału w</w:t>
      </w:r>
      <w:r w:rsidR="007612E4">
        <w:rPr>
          <w:rFonts w:ascii="Cambria" w:hAnsi="Cambria"/>
          <w:color w:val="000000"/>
          <w:sz w:val="24"/>
          <w:szCs w:val="24"/>
        </w:rPr>
        <w:t> </w:t>
      </w:r>
      <w:r w:rsidRPr="001A24A4">
        <w:rPr>
          <w:rFonts w:ascii="Cambria" w:hAnsi="Cambria"/>
          <w:color w:val="000000"/>
          <w:sz w:val="24"/>
          <w:szCs w:val="24"/>
        </w:rPr>
        <w:t>postępowaniu dotyczących wykształcenia, kwalifikacji zawodowych lub doświadczenia, zrealizuje roboty budowlane lub usługi, których wskazane zdolności dotyczą.</w:t>
      </w:r>
    </w:p>
    <w:p w14:paraId="3D195E94" w14:textId="0585BB54" w:rsidR="00B74477"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CE5016">
        <w:rPr>
          <w:rFonts w:ascii="Cambria" w:hAnsi="Cambria"/>
          <w:color w:val="000000"/>
          <w:sz w:val="24"/>
          <w:szCs w:val="24"/>
          <w:shd w:val="clear" w:color="auto" w:fill="FFFFFF"/>
        </w:rPr>
        <w:lastRenderedPageBreak/>
        <w:t>Zamaw</w:t>
      </w:r>
      <w:r w:rsidR="00EA12F9">
        <w:rPr>
          <w:rFonts w:ascii="Cambria" w:hAnsi="Cambria"/>
          <w:color w:val="000000"/>
          <w:sz w:val="24"/>
          <w:szCs w:val="24"/>
          <w:shd w:val="clear" w:color="auto" w:fill="FFFFFF"/>
        </w:rPr>
        <w:t>iający oceni, czy udostępniane W</w:t>
      </w:r>
      <w:r w:rsidRPr="00CE5016">
        <w:rPr>
          <w:rFonts w:ascii="Cambria" w:hAnsi="Cambria"/>
          <w:color w:val="000000"/>
          <w:sz w:val="24"/>
          <w:szCs w:val="24"/>
          <w:shd w:val="clear" w:color="auto" w:fill="FFFFFF"/>
        </w:rPr>
        <w:t>ykonawcy przez podmioty udostępniające zasoby zdolności techniczne</w:t>
      </w:r>
      <w:r w:rsidR="00EA12F9">
        <w:rPr>
          <w:rFonts w:ascii="Cambria" w:hAnsi="Cambria"/>
          <w:color w:val="000000"/>
          <w:sz w:val="24"/>
          <w:szCs w:val="24"/>
          <w:shd w:val="clear" w:color="auto" w:fill="FFFFFF"/>
        </w:rPr>
        <w:t>, pozwalają na wykazanie przez W</w:t>
      </w:r>
      <w:r w:rsidRPr="00CE5016">
        <w:rPr>
          <w:rFonts w:ascii="Cambria" w:hAnsi="Cambria"/>
          <w:color w:val="000000"/>
          <w:sz w:val="24"/>
          <w:szCs w:val="24"/>
          <w:shd w:val="clear" w:color="auto" w:fill="FFFFFF"/>
        </w:rPr>
        <w:t>ykonawcę spełniania warunków udziału w postępowaniu</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oraz </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 xml:space="preserve">jeżeli dotyczy, a także </w:t>
      </w:r>
      <w:r>
        <w:rPr>
          <w:rFonts w:ascii="Cambria" w:hAnsi="Cambria"/>
          <w:color w:val="000000"/>
          <w:sz w:val="24"/>
          <w:szCs w:val="24"/>
          <w:shd w:val="clear" w:color="auto" w:fill="FFFFFF"/>
        </w:rPr>
        <w:t>z</w:t>
      </w:r>
      <w:r w:rsidRPr="00CE5016">
        <w:rPr>
          <w:rFonts w:ascii="Cambria" w:hAnsi="Cambria"/>
          <w:color w:val="000000"/>
          <w:sz w:val="24"/>
          <w:szCs w:val="24"/>
          <w:shd w:val="clear" w:color="auto" w:fill="FFFFFF"/>
        </w:rPr>
        <w:t>bada, czy nie zachodzą</w:t>
      </w:r>
      <w:r>
        <w:rPr>
          <w:rFonts w:ascii="Cambria" w:hAnsi="Cambria"/>
          <w:color w:val="000000"/>
          <w:sz w:val="24"/>
          <w:szCs w:val="24"/>
          <w:shd w:val="clear" w:color="auto" w:fill="FFFFFF"/>
        </w:rPr>
        <w:t xml:space="preserve">, </w:t>
      </w:r>
      <w:r w:rsidRPr="00CE5016">
        <w:rPr>
          <w:rFonts w:ascii="Cambria" w:hAnsi="Cambria"/>
          <w:color w:val="000000"/>
          <w:sz w:val="24"/>
          <w:szCs w:val="24"/>
          <w:shd w:val="clear" w:color="auto" w:fill="FFFFFF"/>
        </w:rPr>
        <w:t>wobec tego podmiotu podstawy wykluczenia, które</w:t>
      </w:r>
      <w:r w:rsidR="00EA12F9">
        <w:rPr>
          <w:rFonts w:ascii="Cambria" w:hAnsi="Cambria"/>
          <w:color w:val="000000"/>
          <w:sz w:val="24"/>
          <w:szCs w:val="24"/>
          <w:shd w:val="clear" w:color="auto" w:fill="FFFFFF"/>
        </w:rPr>
        <w:t xml:space="preserve"> zostały przewidziane względem W</w:t>
      </w:r>
      <w:r w:rsidRPr="00CE5016">
        <w:rPr>
          <w:rFonts w:ascii="Cambria" w:hAnsi="Cambria"/>
          <w:color w:val="000000"/>
          <w:sz w:val="24"/>
          <w:szCs w:val="24"/>
          <w:shd w:val="clear" w:color="auto" w:fill="FFFFFF"/>
        </w:rPr>
        <w:t>ykonawcy</w:t>
      </w:r>
      <w:r w:rsidRPr="00CE5016">
        <w:rPr>
          <w:rFonts w:ascii="Cambria" w:hAnsi="Cambria" w:cs="Arial"/>
          <w:sz w:val="24"/>
          <w:szCs w:val="24"/>
        </w:rPr>
        <w:t>.</w:t>
      </w:r>
    </w:p>
    <w:p w14:paraId="114E3A1F" w14:textId="21186A5E" w:rsidR="00B74477" w:rsidRPr="00186BE5" w:rsidRDefault="00B74477">
      <w:pPr>
        <w:pStyle w:val="Kolorowalistaakcent12"/>
        <w:numPr>
          <w:ilvl w:val="1"/>
          <w:numId w:val="31"/>
        </w:numPr>
        <w:autoSpaceDE w:val="0"/>
        <w:autoSpaceDN w:val="0"/>
        <w:adjustRightInd w:val="0"/>
        <w:spacing w:after="0"/>
        <w:ind w:left="567" w:hanging="567"/>
        <w:jc w:val="both"/>
        <w:rPr>
          <w:rFonts w:ascii="Cambria" w:hAnsi="Cambria" w:cs="Arial"/>
          <w:sz w:val="24"/>
          <w:szCs w:val="24"/>
        </w:rPr>
      </w:pPr>
      <w:r w:rsidRPr="00243245">
        <w:rPr>
          <w:rFonts w:ascii="Cambria" w:hAnsi="Cambria"/>
          <w:color w:val="000000"/>
          <w:sz w:val="24"/>
          <w:szCs w:val="24"/>
          <w:shd w:val="clear" w:color="auto" w:fill="FFFFFF"/>
        </w:rPr>
        <w:t>Jeżeli zdolności techniczne lub zawodowe</w:t>
      </w:r>
      <w:r w:rsidR="00FD707B">
        <w:rPr>
          <w:rFonts w:ascii="Cambria" w:hAnsi="Cambria"/>
          <w:color w:val="000000"/>
          <w:sz w:val="24"/>
          <w:szCs w:val="24"/>
          <w:shd w:val="clear" w:color="auto" w:fill="FFFFFF"/>
        </w:rPr>
        <w:t xml:space="preserve"> </w:t>
      </w:r>
      <w:r w:rsidRPr="00243245">
        <w:rPr>
          <w:rFonts w:ascii="Cambria" w:hAnsi="Cambria"/>
          <w:color w:val="000000"/>
          <w:sz w:val="24"/>
          <w:szCs w:val="24"/>
          <w:shd w:val="clear" w:color="auto" w:fill="FFFFFF"/>
        </w:rPr>
        <w:t>podmiotu udostępniającego zasoby nie</w:t>
      </w:r>
      <w:r w:rsidR="00EA12F9">
        <w:rPr>
          <w:rFonts w:ascii="Cambria" w:hAnsi="Cambria"/>
          <w:color w:val="000000"/>
          <w:sz w:val="24"/>
          <w:szCs w:val="24"/>
          <w:shd w:val="clear" w:color="auto" w:fill="FFFFFF"/>
        </w:rPr>
        <w:t xml:space="preserve"> potwierdzają spełniania przez W</w:t>
      </w:r>
      <w:r w:rsidRPr="00243245">
        <w:rPr>
          <w:rFonts w:ascii="Cambria" w:hAnsi="Cambria"/>
          <w:color w:val="000000"/>
          <w:sz w:val="24"/>
          <w:szCs w:val="24"/>
          <w:shd w:val="clear" w:color="auto" w:fill="FFFFFF"/>
        </w:rPr>
        <w:t>ykonawcę warunków udziału w postępowaniu lub zachodzą, wobec tego podmiotu podstawy wykluc</w:t>
      </w:r>
      <w:r w:rsidR="009518CC">
        <w:rPr>
          <w:rFonts w:ascii="Cambria" w:hAnsi="Cambria"/>
          <w:color w:val="000000"/>
          <w:sz w:val="24"/>
          <w:szCs w:val="24"/>
          <w:shd w:val="clear" w:color="auto" w:fill="FFFFFF"/>
        </w:rPr>
        <w:t>zenia, Z</w:t>
      </w:r>
      <w:r w:rsidR="00EA12F9">
        <w:rPr>
          <w:rFonts w:ascii="Cambria" w:hAnsi="Cambria"/>
          <w:color w:val="000000"/>
          <w:sz w:val="24"/>
          <w:szCs w:val="24"/>
          <w:shd w:val="clear" w:color="auto" w:fill="FFFFFF"/>
        </w:rPr>
        <w:t>amawiający zażąda, aby W</w:t>
      </w:r>
      <w:r w:rsidRPr="00243245">
        <w:rPr>
          <w:rFonts w:ascii="Cambria" w:hAnsi="Cambria"/>
          <w:color w:val="000000"/>
          <w:sz w:val="24"/>
          <w:szCs w:val="24"/>
          <w:shd w:val="clear" w:color="auto" w:fill="FFFFFF"/>
        </w:rPr>
        <w:t>ykonawca w</w:t>
      </w:r>
      <w:r w:rsidR="007612E4">
        <w:rPr>
          <w:rFonts w:ascii="Cambria" w:hAnsi="Cambria"/>
          <w:color w:val="000000"/>
          <w:sz w:val="24"/>
          <w:szCs w:val="24"/>
          <w:shd w:val="clear" w:color="auto" w:fill="FFFFFF"/>
        </w:rPr>
        <w:t> </w:t>
      </w:r>
      <w:r w:rsidRPr="00243245">
        <w:rPr>
          <w:rFonts w:ascii="Cambria" w:hAnsi="Cambria"/>
          <w:color w:val="000000"/>
          <w:sz w:val="24"/>
          <w:szCs w:val="24"/>
          <w:shd w:val="clear" w:color="auto" w:fill="FFFFFF"/>
        </w:rPr>
        <w:t xml:space="preserve">terminie określonym </w:t>
      </w:r>
      <w:r w:rsidR="009518CC">
        <w:rPr>
          <w:rFonts w:ascii="Cambria" w:hAnsi="Cambria"/>
          <w:color w:val="000000"/>
          <w:sz w:val="24"/>
          <w:szCs w:val="24"/>
          <w:shd w:val="clear" w:color="auto" w:fill="FFFFFF"/>
        </w:rPr>
        <w:t>przez Z</w:t>
      </w:r>
      <w:r w:rsidRPr="00243245">
        <w:rPr>
          <w:rFonts w:ascii="Cambria" w:hAnsi="Cambria"/>
          <w:color w:val="000000"/>
          <w:sz w:val="24"/>
          <w:szCs w:val="24"/>
          <w:shd w:val="clear" w:color="auto" w:fill="FFFFFF"/>
        </w:rPr>
        <w:t>amawiającego zastąpił ten podmiot innym podmiotem lub podmiotami albo wykazał, że samodzielnie spełnia warunki udziału w postępowaniu.</w:t>
      </w:r>
      <w:r w:rsidRPr="00243245">
        <w:rPr>
          <w:rFonts w:ascii="Cambria" w:hAnsi="Cambria" w:cs="Arial"/>
          <w:b/>
          <w:sz w:val="24"/>
          <w:szCs w:val="24"/>
        </w:rPr>
        <w:t xml:space="preserve"> </w:t>
      </w:r>
    </w:p>
    <w:p w14:paraId="45106342" w14:textId="77777777" w:rsidR="00186BE5" w:rsidRDefault="00186BE5" w:rsidP="006A7C2B">
      <w:pPr>
        <w:pStyle w:val="Kolorowalistaakcent12"/>
        <w:autoSpaceDE w:val="0"/>
        <w:autoSpaceDN w:val="0"/>
        <w:adjustRightInd w:val="0"/>
        <w:spacing w:after="0"/>
        <w:ind w:left="709"/>
        <w:jc w:val="both"/>
        <w:rPr>
          <w:rFonts w:ascii="Cambria" w:hAnsi="Cambria" w:cs="Arial"/>
          <w:sz w:val="24"/>
          <w:szCs w:val="24"/>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1DE897E"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01186F63"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7</w:t>
            </w:r>
          </w:p>
          <w:p w14:paraId="2175DE5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 xml:space="preserve">DOKUMENTY WYMAGANE W CELU POTWIERDZENIA SPEŁNIANIA WARUNKÓW </w:t>
            </w:r>
            <w:r w:rsidR="00B74477">
              <w:rPr>
                <w:rFonts w:ascii="Cambria" w:hAnsi="Cambria" w:cs="Calibri"/>
                <w:b/>
              </w:rPr>
              <w:br/>
            </w:r>
            <w:r w:rsidRPr="00151213">
              <w:rPr>
                <w:rFonts w:ascii="Cambria" w:hAnsi="Cambria" w:cs="Calibri"/>
                <w:b/>
              </w:rPr>
              <w:t>I BRAKU PODSTAW WYKLUCZENIA</w:t>
            </w:r>
          </w:p>
        </w:tc>
      </w:tr>
    </w:tbl>
    <w:p w14:paraId="114D715E" w14:textId="77777777" w:rsidR="00B774BB" w:rsidRPr="00151213" w:rsidRDefault="00B774BB" w:rsidP="006A7C2B">
      <w:pPr>
        <w:spacing w:line="276" w:lineRule="auto"/>
        <w:jc w:val="both"/>
        <w:rPr>
          <w:rFonts w:ascii="Cambria" w:eastAsia="Calibri" w:hAnsi="Cambria"/>
          <w:sz w:val="16"/>
          <w:szCs w:val="16"/>
          <w:lang w:eastAsia="en-US"/>
        </w:rPr>
      </w:pPr>
    </w:p>
    <w:p w14:paraId="6302E2FC" w14:textId="55C7D953" w:rsidR="00B74477" w:rsidRPr="00714FFE" w:rsidRDefault="00B74477">
      <w:pPr>
        <w:pStyle w:val="Kolorowecieniowanieakcent31"/>
        <w:numPr>
          <w:ilvl w:val="1"/>
          <w:numId w:val="32"/>
        </w:numPr>
        <w:shd w:val="clear" w:color="auto" w:fill="FFFFFF"/>
        <w:spacing w:line="276" w:lineRule="auto"/>
        <w:ind w:left="567" w:hanging="578"/>
        <w:jc w:val="both"/>
        <w:rPr>
          <w:rFonts w:ascii="Cambria" w:hAnsi="Cambria" w:cs="Cambria"/>
          <w:b/>
          <w:color w:val="000000"/>
        </w:rPr>
      </w:pPr>
      <w:r>
        <w:rPr>
          <w:rFonts w:ascii="Cambria" w:hAnsi="Cambria" w:cs="Cambria"/>
          <w:b/>
        </w:rPr>
        <w:t xml:space="preserve">W celu wykazania spełniania warunków udziału </w:t>
      </w:r>
      <w:r w:rsidR="00C70241">
        <w:rPr>
          <w:rFonts w:ascii="Cambria" w:hAnsi="Cambria" w:cs="Cambria"/>
          <w:b/>
        </w:rPr>
        <w:t xml:space="preserve">oraz wykazania kryteriów oceny ofert </w:t>
      </w:r>
      <w:r>
        <w:rPr>
          <w:rFonts w:ascii="Cambria" w:hAnsi="Cambria" w:cs="Cambria"/>
          <w:b/>
        </w:rPr>
        <w:t xml:space="preserve">w postępowaniu są zobowiązani złożyć </w:t>
      </w:r>
      <w:r w:rsidRPr="001A5C1D">
        <w:rPr>
          <w:rFonts w:ascii="Cambria" w:hAnsi="Cambria" w:cs="Cambria"/>
          <w:b/>
          <w:u w:val="single"/>
        </w:rPr>
        <w:t>wraz z ofertą</w:t>
      </w:r>
      <w:r>
        <w:rPr>
          <w:rFonts w:ascii="Cambria" w:hAnsi="Cambria" w:cs="Cambria"/>
          <w:b/>
        </w:rPr>
        <w:t xml:space="preserve"> następujące dokumenty:</w:t>
      </w:r>
    </w:p>
    <w:p w14:paraId="00CAD476" w14:textId="77777777" w:rsidR="00B74477" w:rsidRPr="00B74477" w:rsidRDefault="00B74477" w:rsidP="006A7C2B">
      <w:pPr>
        <w:pStyle w:val="Kolorowecieniowanieakcent31"/>
        <w:shd w:val="clear" w:color="auto" w:fill="FFFFFF"/>
        <w:spacing w:line="276" w:lineRule="auto"/>
        <w:ind w:left="567"/>
        <w:jc w:val="both"/>
        <w:rPr>
          <w:rFonts w:ascii="Cambria" w:hAnsi="Cambria" w:cs="Cambria"/>
          <w:b/>
          <w:sz w:val="10"/>
          <w:szCs w:val="10"/>
        </w:rPr>
      </w:pPr>
    </w:p>
    <w:p w14:paraId="54001D00" w14:textId="5D78B095" w:rsidR="006E3833" w:rsidRPr="006E3833" w:rsidRDefault="006E3833">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Arial"/>
          <w:b/>
          <w:bCs/>
          <w:color w:val="4472C4" w:themeColor="accent1"/>
        </w:rPr>
        <w:t xml:space="preserve">wykazu </w:t>
      </w:r>
      <w:r w:rsidR="00AD0FF2">
        <w:rPr>
          <w:rFonts w:ascii="Cambria" w:hAnsi="Cambria" w:cs="Arial"/>
          <w:b/>
          <w:bCs/>
          <w:color w:val="4472C4" w:themeColor="accent1"/>
        </w:rPr>
        <w:t>zamówień</w:t>
      </w:r>
      <w:r w:rsidRPr="00133BAB">
        <w:rPr>
          <w:rFonts w:ascii="Cambria" w:hAnsi="Cambria" w:cs="Arial"/>
          <w:color w:val="4472C4" w:themeColor="accent1"/>
        </w:rPr>
        <w:t xml:space="preserve"> </w:t>
      </w:r>
      <w:r w:rsidRPr="006E3833">
        <w:rPr>
          <w:rFonts w:ascii="Cambria" w:hAnsi="Cambria" w:cs="Arial"/>
        </w:rPr>
        <w:t xml:space="preserve">wykonanych nie wcześniej niż w okresie ostatnich </w:t>
      </w:r>
      <w:r w:rsidRPr="006E3833">
        <w:rPr>
          <w:rFonts w:ascii="Cambria" w:hAnsi="Cambria" w:cs="Arial"/>
          <w:b/>
          <w:bCs/>
        </w:rPr>
        <w:t>5 lat przed terminem składania ofert</w:t>
      </w:r>
      <w:r w:rsidRPr="006E3833">
        <w:rPr>
          <w:rFonts w:ascii="Cambria" w:hAnsi="Cambria" w:cs="Arial"/>
        </w:rPr>
        <w:t>, a jeżeli okres prowadzenia działalności jest krótszy –</w:t>
      </w:r>
      <w:r w:rsidR="0082653B">
        <w:rPr>
          <w:rFonts w:ascii="Cambria" w:hAnsi="Cambria" w:cs="Arial"/>
        </w:rPr>
        <w:t xml:space="preserve"> </w:t>
      </w:r>
      <w:r w:rsidRPr="006E3833">
        <w:rPr>
          <w:rFonts w:ascii="Cambria" w:hAnsi="Cambria" w:cs="Arial"/>
        </w:rPr>
        <w:t xml:space="preserve">w tym okresie, wraz z podaniem ich rodzaju, wartości, daty i miejsca wykonania oraz podmiotów, na rzecz których roboty te zostały wykonane </w:t>
      </w:r>
      <w:r w:rsidRPr="006E3833">
        <w:rPr>
          <w:rFonts w:ascii="Cambria" w:hAnsi="Cambria" w:cs="Arial"/>
          <w:b/>
          <w:bCs/>
        </w:rPr>
        <w:t>oraz załączeniem dowodów określających</w:t>
      </w:r>
      <w:r w:rsidRPr="006E3833">
        <w:rPr>
          <w:rFonts w:ascii="Cambria" w:hAnsi="Cambria" w:cs="Arial"/>
        </w:rPr>
        <w:t xml:space="preserve">, czy te </w:t>
      </w:r>
      <w:r w:rsidR="00AD0FF2">
        <w:rPr>
          <w:rFonts w:ascii="Cambria" w:hAnsi="Cambria" w:cs="Arial"/>
        </w:rPr>
        <w:t xml:space="preserve">zamówienia </w:t>
      </w:r>
      <w:r w:rsidRPr="006E3833">
        <w:rPr>
          <w:rFonts w:ascii="Cambria" w:hAnsi="Cambria" w:cs="Arial"/>
        </w:rPr>
        <w:t xml:space="preserve">zostały wykonane należycie, przy czym dowodami, o których mowa, są referencje bądź inne dokumenty sporządzone przez podmiot, na rzecz którego </w:t>
      </w:r>
      <w:r w:rsidR="00AD0FF2">
        <w:rPr>
          <w:rFonts w:ascii="Cambria" w:hAnsi="Cambria" w:cs="Arial"/>
        </w:rPr>
        <w:t xml:space="preserve">zamówienia </w:t>
      </w:r>
      <w:r w:rsidR="00EA12F9">
        <w:rPr>
          <w:rFonts w:ascii="Cambria" w:hAnsi="Cambria" w:cs="Arial"/>
        </w:rPr>
        <w:t>zostały wykonane, a jeżeli W</w:t>
      </w:r>
      <w:r w:rsidRPr="006E3833">
        <w:rPr>
          <w:rFonts w:ascii="Cambria" w:hAnsi="Cambria" w:cs="Arial"/>
        </w:rPr>
        <w:t>ykonawca z</w:t>
      </w:r>
      <w:r w:rsidR="007612E4">
        <w:rPr>
          <w:rFonts w:ascii="Cambria" w:hAnsi="Cambria" w:cs="Arial"/>
        </w:rPr>
        <w:t> </w:t>
      </w:r>
      <w:r w:rsidRPr="006E3833">
        <w:rPr>
          <w:rFonts w:ascii="Cambria" w:hAnsi="Cambria" w:cs="Arial"/>
        </w:rPr>
        <w:t xml:space="preserve">przyczyn niezależnych od niego nie jest wstanie uzyskać tych dokumentów –inne odpowiednie dokumenty </w:t>
      </w:r>
      <w:r w:rsidRPr="006E3833">
        <w:rPr>
          <w:rFonts w:ascii="Cambria" w:hAnsi="Cambria" w:cs="Cambria"/>
          <w:color w:val="000000"/>
        </w:rPr>
        <w:t xml:space="preserve">– wg wzoru stanowiącego </w:t>
      </w:r>
      <w:r w:rsidRPr="006E3833">
        <w:rPr>
          <w:rFonts w:ascii="Cambria" w:hAnsi="Cambria" w:cs="Cambria"/>
          <w:b/>
          <w:color w:val="0070C0"/>
        </w:rPr>
        <w:t>Załącznik Nr 4 do Zapytania ofertowego</w:t>
      </w:r>
      <w:r w:rsidRPr="006E3833">
        <w:rPr>
          <w:rFonts w:ascii="Cambria" w:hAnsi="Cambria" w:cs="Cambria"/>
          <w:color w:val="000000"/>
        </w:rPr>
        <w:t xml:space="preserve"> – </w:t>
      </w:r>
      <w:r w:rsidRPr="006E3833">
        <w:rPr>
          <w:rFonts w:ascii="Cambria" w:hAnsi="Cambria" w:cs="Cambria"/>
          <w:i/>
          <w:color w:val="000000"/>
        </w:rPr>
        <w:t>w odniesieniu do warunku określonego w pkt. 6.1.1</w:t>
      </w:r>
      <w:r w:rsidRPr="006E3833">
        <w:rPr>
          <w:rFonts w:ascii="Cambria" w:hAnsi="Cambria" w:cs="Cambria"/>
          <w:color w:val="000000"/>
        </w:rPr>
        <w:t xml:space="preserve"> </w:t>
      </w:r>
      <w:r w:rsidR="00281210">
        <w:rPr>
          <w:rFonts w:ascii="Cambria" w:hAnsi="Cambria" w:cs="Cambria"/>
          <w:color w:val="000000"/>
        </w:rPr>
        <w:t>Z</w:t>
      </w:r>
      <w:r w:rsidRPr="006E3833">
        <w:rPr>
          <w:rFonts w:ascii="Cambria" w:hAnsi="Cambria" w:cs="Cambria"/>
          <w:color w:val="000000"/>
        </w:rPr>
        <w:t>apytania ofertowego,</w:t>
      </w:r>
    </w:p>
    <w:p w14:paraId="02F81E30" w14:textId="6741F7C6" w:rsidR="00B74477" w:rsidRPr="006B58E0" w:rsidRDefault="00B74477">
      <w:pPr>
        <w:pStyle w:val="Kolorowecieniowanieakcent31"/>
        <w:numPr>
          <w:ilvl w:val="0"/>
          <w:numId w:val="33"/>
        </w:numPr>
        <w:shd w:val="clear" w:color="auto" w:fill="FFFFFF"/>
        <w:spacing w:line="276" w:lineRule="auto"/>
        <w:jc w:val="both"/>
        <w:rPr>
          <w:rFonts w:ascii="Cambria" w:hAnsi="Cambria" w:cs="Cambria"/>
          <w:b/>
          <w:color w:val="000000"/>
        </w:rPr>
      </w:pPr>
      <w:r w:rsidRPr="00133BAB">
        <w:rPr>
          <w:rFonts w:ascii="Cambria" w:hAnsi="Cambria" w:cs="Cambria"/>
          <w:b/>
          <w:color w:val="4472C4" w:themeColor="accent1"/>
        </w:rPr>
        <w:t>wykaz osób</w:t>
      </w:r>
      <w:r w:rsidRPr="00133BAB">
        <w:rPr>
          <w:rFonts w:ascii="Cambria" w:hAnsi="Cambria" w:cs="Cambria"/>
          <w:color w:val="4472C4" w:themeColor="accent1"/>
        </w:rPr>
        <w:t xml:space="preserve">, </w:t>
      </w:r>
      <w:r w:rsidRPr="006B58E0">
        <w:rPr>
          <w:rFonts w:ascii="Cambria" w:hAnsi="Cambria" w:cs="Cambria"/>
        </w:rPr>
        <w:t xml:space="preserve">skierowanych przez </w:t>
      </w:r>
      <w:r w:rsidR="006E3833">
        <w:rPr>
          <w:rFonts w:ascii="Cambria" w:hAnsi="Cambria" w:cs="Cambria"/>
        </w:rPr>
        <w:t>W</w:t>
      </w:r>
      <w:r w:rsidRPr="006B58E0">
        <w:rPr>
          <w:rFonts w:ascii="Cambria" w:hAnsi="Cambria" w:cs="Cambria"/>
        </w:rPr>
        <w:t>ykonawcę do realizacji zamówienia, wraz z</w:t>
      </w:r>
      <w:r w:rsidR="007612E4">
        <w:rPr>
          <w:rFonts w:ascii="Cambria" w:hAnsi="Cambria" w:cs="Cambria"/>
        </w:rPr>
        <w:t> </w:t>
      </w:r>
      <w:r w:rsidRPr="006B58E0">
        <w:rPr>
          <w:rFonts w:ascii="Cambria" w:hAnsi="Cambria" w:cs="Cambria"/>
        </w:rPr>
        <w:t xml:space="preserve">informacjami na temat ich kwalifikacji zawodowych i uprawnień niezbędnych do wykonania zamówienia, a także zakresu wykonywanych przez nie czynności oraz informacją o podstawie do dysponowania tymi osobami </w:t>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5 </w:t>
      </w:r>
      <w:r w:rsidR="00D84A3A" w:rsidRPr="006B58E0">
        <w:rPr>
          <w:rFonts w:ascii="Cambria" w:hAnsi="Cambria" w:cs="Cambria"/>
          <w:b/>
          <w:color w:val="0070C0"/>
        </w:rPr>
        <w:t>Zapytania ofertowego</w:t>
      </w:r>
      <w:r w:rsidRPr="006B58E0">
        <w:rPr>
          <w:rFonts w:ascii="Cambria" w:hAnsi="Cambria" w:cs="Cambria"/>
          <w:color w:val="000000"/>
        </w:rPr>
        <w:t xml:space="preserve"> – </w:t>
      </w:r>
      <w:r w:rsidRPr="006B58E0">
        <w:rPr>
          <w:rFonts w:ascii="Cambria" w:hAnsi="Cambria" w:cs="Cambria"/>
          <w:i/>
          <w:color w:val="000000"/>
        </w:rPr>
        <w:t>w odniesieniu do warunku określonego w pkt. 6.1.2</w:t>
      </w:r>
      <w:r w:rsidRPr="006B58E0">
        <w:rPr>
          <w:rFonts w:ascii="Cambria" w:hAnsi="Cambria" w:cs="Cambria"/>
          <w:color w:val="000000"/>
        </w:rPr>
        <w:t xml:space="preserve"> </w:t>
      </w:r>
      <w:r w:rsidR="00D84A3A" w:rsidRPr="006B58E0">
        <w:rPr>
          <w:rFonts w:ascii="Cambria" w:hAnsi="Cambria" w:cs="Cambria"/>
          <w:color w:val="000000"/>
        </w:rPr>
        <w:t>Zapytania ofertowego</w:t>
      </w:r>
      <w:r w:rsidRPr="006B58E0">
        <w:rPr>
          <w:rFonts w:ascii="Cambria" w:hAnsi="Cambria" w:cs="Cambria"/>
          <w:color w:val="000000"/>
        </w:rPr>
        <w:t>,</w:t>
      </w:r>
      <w:r w:rsidR="00C70241">
        <w:rPr>
          <w:rFonts w:ascii="Cambria" w:hAnsi="Cambria" w:cs="Cambria"/>
          <w:color w:val="000000"/>
        </w:rPr>
        <w:t xml:space="preserve"> </w:t>
      </w:r>
      <w:r w:rsidR="00C70241" w:rsidRPr="00C70241">
        <w:rPr>
          <w:rFonts w:ascii="Cambria" w:hAnsi="Cambria" w:cs="Cambria"/>
          <w:b/>
          <w:bCs/>
          <w:i/>
          <w:iCs/>
          <w:color w:val="FF0000"/>
        </w:rPr>
        <w:t xml:space="preserve">oraz w odniesieniu do kryterium oceny ofert określonego w pkt. 13.4 </w:t>
      </w:r>
      <w:r w:rsidR="00C70241">
        <w:rPr>
          <w:rFonts w:ascii="Cambria" w:hAnsi="Cambria" w:cs="Cambria"/>
          <w:color w:val="000000"/>
        </w:rPr>
        <w:t xml:space="preserve"> </w:t>
      </w:r>
      <w:r w:rsidR="00C70241" w:rsidRPr="006B58E0">
        <w:rPr>
          <w:rFonts w:ascii="Cambria" w:hAnsi="Cambria" w:cs="Cambria"/>
          <w:color w:val="000000"/>
        </w:rPr>
        <w:t>Zapytania ofertowego</w:t>
      </w:r>
    </w:p>
    <w:p w14:paraId="03AAC2B6" w14:textId="77777777" w:rsidR="00B74477" w:rsidRPr="006B58E0" w:rsidRDefault="00B74477" w:rsidP="006A7C2B">
      <w:pPr>
        <w:pStyle w:val="Kolorowecieniowanieakcent31"/>
        <w:tabs>
          <w:tab w:val="left" w:pos="993"/>
          <w:tab w:val="left" w:pos="1418"/>
          <w:tab w:val="left" w:pos="1701"/>
          <w:tab w:val="left" w:pos="1843"/>
        </w:tabs>
        <w:spacing w:line="276" w:lineRule="auto"/>
        <w:jc w:val="both"/>
        <w:rPr>
          <w:rFonts w:ascii="Cambria" w:hAnsi="Cambria" w:cs="Cambria"/>
          <w:color w:val="000000"/>
          <w:sz w:val="10"/>
          <w:szCs w:val="10"/>
        </w:rPr>
      </w:pPr>
    </w:p>
    <w:p w14:paraId="48FC6EB9"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lastRenderedPageBreak/>
        <w:t>W przypadku Wykonawców wspólnie ubiegających się o udzielenie zamówienia ww. dokumenty składane są przez Wykonawcę (Wykonawców) wykazującego (wykazujących) spełnianie warunków udziału w postępowaniu.</w:t>
      </w:r>
    </w:p>
    <w:p w14:paraId="1730884D" w14:textId="77777777" w:rsidR="00B74477" w:rsidRPr="00281210" w:rsidRDefault="00B74477">
      <w:pPr>
        <w:pStyle w:val="Kolorowecieniowanieakcent31"/>
        <w:numPr>
          <w:ilvl w:val="0"/>
          <w:numId w:val="34"/>
        </w:numPr>
        <w:pBdr>
          <w:top w:val="single" w:sz="4" w:space="1" w:color="000000"/>
          <w:left w:val="single" w:sz="4" w:space="7" w:color="000000"/>
          <w:bottom w:val="single" w:sz="4" w:space="1" w:color="000000"/>
          <w:right w:val="single" w:sz="4" w:space="4" w:color="000000"/>
        </w:pBdr>
        <w:tabs>
          <w:tab w:val="left" w:pos="993"/>
          <w:tab w:val="left" w:pos="1418"/>
          <w:tab w:val="left" w:pos="1701"/>
          <w:tab w:val="left" w:pos="1843"/>
        </w:tabs>
        <w:spacing w:line="276" w:lineRule="auto"/>
        <w:jc w:val="both"/>
        <w:rPr>
          <w:rFonts w:ascii="Cambria" w:hAnsi="Cambria" w:cs="Cambria"/>
          <w:bCs/>
          <w:color w:val="000000"/>
        </w:rPr>
      </w:pPr>
      <w:r w:rsidRPr="00281210">
        <w:rPr>
          <w:rFonts w:ascii="Cambria" w:hAnsi="Cambria" w:cs="Cambria"/>
          <w:bCs/>
          <w:color w:val="000000"/>
        </w:rPr>
        <w:t>W przypadku korzystania z zasobów innych podmiotów dokumenty te odnoszą się do podmiotu spełniającego warunki udziału warunków udziału w postępowaniu, na zasoby którego powołuje się Wykonawca.</w:t>
      </w:r>
    </w:p>
    <w:p w14:paraId="3BE9A453" w14:textId="77777777" w:rsidR="00B74477" w:rsidRDefault="00B74477" w:rsidP="006A7C2B">
      <w:pPr>
        <w:pStyle w:val="Kolorowecieniowanieakcent31"/>
        <w:tabs>
          <w:tab w:val="left" w:pos="993"/>
          <w:tab w:val="left" w:pos="1418"/>
          <w:tab w:val="left" w:pos="1701"/>
          <w:tab w:val="left" w:pos="1843"/>
        </w:tabs>
        <w:spacing w:line="276" w:lineRule="auto"/>
        <w:ind w:left="993"/>
        <w:jc w:val="both"/>
        <w:rPr>
          <w:rFonts w:ascii="Cambria" w:hAnsi="Cambria" w:cs="Cambria"/>
          <w:color w:val="000000"/>
        </w:rPr>
      </w:pPr>
    </w:p>
    <w:p w14:paraId="0D51E064" w14:textId="77777777" w:rsidR="00B74477" w:rsidRDefault="00B74477">
      <w:pPr>
        <w:pStyle w:val="Kolorowecieniowanieakcent31"/>
        <w:numPr>
          <w:ilvl w:val="1"/>
          <w:numId w:val="32"/>
        </w:numPr>
        <w:shd w:val="clear" w:color="auto" w:fill="FFFFFF"/>
        <w:spacing w:line="276" w:lineRule="auto"/>
        <w:ind w:left="567" w:hanging="578"/>
        <w:jc w:val="both"/>
        <w:rPr>
          <w:rFonts w:ascii="Cambria" w:hAnsi="Cambria" w:cs="Cambria"/>
        </w:rPr>
      </w:pPr>
      <w:r>
        <w:rPr>
          <w:rFonts w:ascii="Cambria" w:hAnsi="Cambria" w:cs="Cambria"/>
          <w:b/>
        </w:rPr>
        <w:t>W celu braku podstaw wykluczenia Wykonawcy są zobowiązani złożyć wraz z ofertą następujące dokumenty:</w:t>
      </w:r>
    </w:p>
    <w:p w14:paraId="6D21716C" w14:textId="1E48E082" w:rsidR="00281210" w:rsidRPr="00281210" w:rsidRDefault="00281210">
      <w:pPr>
        <w:pStyle w:val="Kolorowecieniowanieakcent31"/>
        <w:numPr>
          <w:ilvl w:val="1"/>
          <w:numId w:val="52"/>
        </w:numPr>
        <w:shd w:val="clear" w:color="auto" w:fill="FFFFFF"/>
        <w:spacing w:line="276" w:lineRule="auto"/>
        <w:ind w:left="851" w:hanging="284"/>
        <w:jc w:val="both"/>
        <w:rPr>
          <w:rFonts w:ascii="Cambria" w:hAnsi="Cambria" w:cs="Cambria"/>
        </w:rPr>
      </w:pPr>
      <w:r w:rsidRPr="00133BAB">
        <w:rPr>
          <w:rFonts w:ascii="Cambria" w:hAnsi="Cambria" w:cs="Cambria"/>
          <w:b/>
          <w:bCs/>
          <w:color w:val="4472C4" w:themeColor="accent1"/>
        </w:rPr>
        <w:t>Oświadczenie o braku podstawy wykluczenia</w:t>
      </w:r>
      <w:r w:rsidRPr="00133BAB">
        <w:rPr>
          <w:rFonts w:ascii="Cambria" w:hAnsi="Cambria" w:cs="Cambria"/>
          <w:color w:val="4472C4" w:themeColor="accent1"/>
        </w:rPr>
        <w:t xml:space="preserve"> </w:t>
      </w:r>
      <w:r w:rsidRPr="00281210">
        <w:rPr>
          <w:rFonts w:ascii="Cambria" w:hAnsi="Cambria" w:cs="Cambria"/>
        </w:rPr>
        <w:t xml:space="preserve">wskazanych w art. 7 ustawy </w:t>
      </w:r>
      <w:r>
        <w:rPr>
          <w:rFonts w:ascii="Cambria" w:hAnsi="Cambria" w:cs="Cambria"/>
        </w:rPr>
        <w:br/>
      </w:r>
      <w:r w:rsidRPr="00281210">
        <w:rPr>
          <w:rFonts w:ascii="Cambria" w:hAnsi="Cambria" w:cs="Cambria"/>
        </w:rPr>
        <w:t>z dnia 13 kwietnia 2022 r. o szczególnych rozwiązaniach w zakresie przeciwdziałania wspieraniu agresji na Ukrainę oraz służących ochronie bezpieczeństwa narodowego (t.j. Dz. U. 202</w:t>
      </w:r>
      <w:r w:rsidR="002306FE">
        <w:rPr>
          <w:rFonts w:ascii="Cambria" w:hAnsi="Cambria" w:cs="Cambria"/>
        </w:rPr>
        <w:t>3</w:t>
      </w:r>
      <w:r w:rsidRPr="00281210">
        <w:rPr>
          <w:rFonts w:ascii="Cambria" w:hAnsi="Cambria" w:cs="Cambria"/>
        </w:rPr>
        <w:t xml:space="preserve"> r., poz. </w:t>
      </w:r>
      <w:r w:rsidR="002306FE">
        <w:rPr>
          <w:rFonts w:ascii="Cambria" w:hAnsi="Cambria" w:cs="Cambria"/>
        </w:rPr>
        <w:t>129</w:t>
      </w:r>
      <w:r w:rsidRPr="00281210">
        <w:rPr>
          <w:rFonts w:ascii="Cambria" w:hAnsi="Cambria" w:cs="Cambria"/>
        </w:rPr>
        <w:t xml:space="preserve"> z późn. zm.) </w:t>
      </w:r>
      <w:r>
        <w:rPr>
          <w:rFonts w:ascii="Cambria" w:hAnsi="Cambria" w:cs="Cambria"/>
        </w:rPr>
        <w:br/>
      </w:r>
      <w:r w:rsidRPr="006B58E0">
        <w:rPr>
          <w:rFonts w:ascii="Cambria" w:hAnsi="Cambria" w:cs="Cambria"/>
          <w:color w:val="000000"/>
        </w:rPr>
        <w:t xml:space="preserve">– wg wzoru stanowiącego </w:t>
      </w:r>
      <w:r w:rsidRPr="006B58E0">
        <w:rPr>
          <w:rFonts w:ascii="Cambria" w:hAnsi="Cambria" w:cs="Cambria"/>
          <w:b/>
          <w:color w:val="0070C0"/>
        </w:rPr>
        <w:t xml:space="preserve">Załącznik Nr </w:t>
      </w:r>
      <w:r w:rsidR="00E0199F">
        <w:rPr>
          <w:rFonts w:ascii="Cambria" w:hAnsi="Cambria" w:cs="Cambria"/>
          <w:b/>
          <w:color w:val="0070C0"/>
        </w:rPr>
        <w:t>6</w:t>
      </w:r>
      <w:r w:rsidRPr="006B58E0">
        <w:rPr>
          <w:rFonts w:ascii="Cambria" w:hAnsi="Cambria" w:cs="Cambria"/>
          <w:b/>
          <w:color w:val="0070C0"/>
        </w:rPr>
        <w:t xml:space="preserve"> do Zapytania ofertowego </w:t>
      </w:r>
      <w:r>
        <w:rPr>
          <w:rFonts w:ascii="Cambria" w:hAnsi="Cambria" w:cs="Cambria"/>
          <w:b/>
          <w:color w:val="0070C0"/>
        </w:rPr>
        <w:br/>
      </w:r>
      <w:r w:rsidRPr="006B58E0">
        <w:rPr>
          <w:rFonts w:ascii="Cambria" w:hAnsi="Cambria" w:cs="Cambria"/>
          <w:color w:val="000000"/>
        </w:rPr>
        <w:t xml:space="preserve">– </w:t>
      </w:r>
      <w:r w:rsidRPr="006B58E0">
        <w:rPr>
          <w:rFonts w:ascii="Cambria" w:hAnsi="Cambria" w:cs="Cambria"/>
          <w:i/>
          <w:color w:val="000000"/>
        </w:rPr>
        <w:t>w odniesieniu do warunku określonego w pkt. 6.</w:t>
      </w:r>
      <w:r>
        <w:rPr>
          <w:rFonts w:ascii="Cambria" w:hAnsi="Cambria" w:cs="Cambria"/>
          <w:i/>
          <w:color w:val="000000"/>
        </w:rPr>
        <w:t>3</w:t>
      </w:r>
      <w:r w:rsidRPr="006B58E0">
        <w:rPr>
          <w:rFonts w:ascii="Cambria" w:hAnsi="Cambria" w:cs="Cambria"/>
          <w:i/>
          <w:color w:val="000000"/>
        </w:rPr>
        <w:t xml:space="preserve">. </w:t>
      </w:r>
      <w:r w:rsidRPr="006B58E0">
        <w:rPr>
          <w:rFonts w:ascii="Cambria" w:hAnsi="Cambria" w:cs="Cambria"/>
          <w:color w:val="000000"/>
        </w:rPr>
        <w:t>Zapytania ofertowego.</w:t>
      </w:r>
    </w:p>
    <w:p w14:paraId="1B4F9BCF"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color w:val="000000"/>
          <w:sz w:val="10"/>
          <w:szCs w:val="10"/>
        </w:rPr>
      </w:pPr>
    </w:p>
    <w:p w14:paraId="5819080C" w14:textId="77777777"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 xml:space="preserve">W przypadku Wykonawców wspólnie ubiegających się o udzielenie zamówienia ww. dokumenty składane są przez każdego </w:t>
      </w:r>
      <w:r w:rsidR="00B04192" w:rsidRPr="00281210">
        <w:rPr>
          <w:rFonts w:ascii="Cambria" w:hAnsi="Cambria" w:cs="Cambria"/>
          <w:bCs/>
          <w:color w:val="000000"/>
        </w:rPr>
        <w:br/>
      </w:r>
      <w:r w:rsidRPr="00281210">
        <w:rPr>
          <w:rFonts w:ascii="Cambria" w:hAnsi="Cambria" w:cs="Cambria"/>
          <w:bCs/>
          <w:color w:val="000000"/>
        </w:rPr>
        <w:t>z Wykonawców.</w:t>
      </w:r>
    </w:p>
    <w:p w14:paraId="5356A8DF" w14:textId="0F1EDA91" w:rsidR="00B74477" w:rsidRPr="00281210" w:rsidRDefault="00B74477">
      <w:pPr>
        <w:pStyle w:val="Kolorowecieniowanieakcent31"/>
        <w:numPr>
          <w:ilvl w:val="0"/>
          <w:numId w:val="35"/>
        </w:numPr>
        <w:pBdr>
          <w:top w:val="single" w:sz="4" w:space="1" w:color="000000"/>
          <w:left w:val="single" w:sz="4" w:space="11" w:color="000000"/>
          <w:bottom w:val="single" w:sz="4" w:space="1" w:color="000000"/>
          <w:right w:val="single" w:sz="4" w:space="0" w:color="000000"/>
        </w:pBdr>
        <w:tabs>
          <w:tab w:val="left" w:pos="993"/>
          <w:tab w:val="left" w:pos="1418"/>
          <w:tab w:val="left" w:pos="1701"/>
          <w:tab w:val="left" w:pos="1843"/>
        </w:tabs>
        <w:spacing w:line="276" w:lineRule="auto"/>
        <w:ind w:left="1276" w:hanging="283"/>
        <w:jc w:val="both"/>
        <w:rPr>
          <w:rFonts w:ascii="Cambria" w:hAnsi="Cambria" w:cs="Cambria"/>
          <w:bCs/>
          <w:color w:val="000000"/>
        </w:rPr>
      </w:pPr>
      <w:r w:rsidRPr="00281210">
        <w:rPr>
          <w:rFonts w:ascii="Cambria" w:hAnsi="Cambria" w:cs="Cambria"/>
          <w:bCs/>
          <w:color w:val="000000"/>
        </w:rPr>
        <w:t>W przypadku korzystania z zasobów innych podmiotów dokumenty te składane są przez Wykonawcę i podmiot, na zasoby którego powołuje się Wykonawca</w:t>
      </w:r>
      <w:r w:rsidR="00A07243">
        <w:rPr>
          <w:rFonts w:ascii="Cambria" w:hAnsi="Cambria" w:cs="Cambria"/>
          <w:bCs/>
          <w:color w:val="000000"/>
        </w:rPr>
        <w:t xml:space="preserve"> (</w:t>
      </w:r>
      <w:r w:rsidR="00A07243" w:rsidRPr="000C0AD0">
        <w:rPr>
          <w:rFonts w:ascii="Cambria" w:hAnsi="Cambria" w:cs="Cambria"/>
          <w:b/>
          <w:color w:val="4472C4" w:themeColor="accent1"/>
        </w:rPr>
        <w:t>Załączni</w:t>
      </w:r>
      <w:r w:rsidR="000C0AD0" w:rsidRPr="000C0AD0">
        <w:rPr>
          <w:rFonts w:ascii="Cambria" w:hAnsi="Cambria" w:cs="Cambria"/>
          <w:b/>
          <w:color w:val="4472C4" w:themeColor="accent1"/>
        </w:rPr>
        <w:t>k</w:t>
      </w:r>
      <w:r w:rsidR="00A07243" w:rsidRPr="000C0AD0">
        <w:rPr>
          <w:rFonts w:ascii="Cambria" w:hAnsi="Cambria" w:cs="Cambria"/>
          <w:b/>
          <w:color w:val="4472C4" w:themeColor="accent1"/>
        </w:rPr>
        <w:t xml:space="preserve"> nr </w:t>
      </w:r>
      <w:r w:rsidR="000C0AD0" w:rsidRPr="000C0AD0">
        <w:rPr>
          <w:rFonts w:ascii="Cambria" w:hAnsi="Cambria" w:cs="Cambria"/>
          <w:b/>
          <w:color w:val="4472C4" w:themeColor="accent1"/>
        </w:rPr>
        <w:t>7 do Zapytania ofertowego</w:t>
      </w:r>
      <w:r w:rsidR="00A07243">
        <w:rPr>
          <w:rFonts w:ascii="Cambria" w:hAnsi="Cambria" w:cs="Cambria"/>
          <w:bCs/>
          <w:color w:val="000000"/>
        </w:rPr>
        <w:t>)</w:t>
      </w:r>
    </w:p>
    <w:p w14:paraId="3E995E29" w14:textId="77777777" w:rsidR="00B74477" w:rsidRDefault="00B74477" w:rsidP="006A7C2B">
      <w:pPr>
        <w:pStyle w:val="Kolorowecieniowanieakcent31"/>
        <w:tabs>
          <w:tab w:val="left" w:pos="993"/>
          <w:tab w:val="left" w:pos="1276"/>
          <w:tab w:val="left" w:pos="1418"/>
          <w:tab w:val="left" w:pos="1701"/>
          <w:tab w:val="left" w:pos="1843"/>
        </w:tabs>
        <w:spacing w:line="276" w:lineRule="auto"/>
        <w:ind w:left="993"/>
        <w:jc w:val="both"/>
        <w:rPr>
          <w:rFonts w:ascii="Cambria" w:hAnsi="Cambria" w:cs="Cambria"/>
          <w:sz w:val="10"/>
          <w:szCs w:val="10"/>
        </w:rPr>
      </w:pPr>
    </w:p>
    <w:p w14:paraId="1CBE1AFF" w14:textId="77777777"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b/>
        </w:rPr>
        <w:t>Zamawiający zastrzega możliwość sprawdzenia powyższych informacji.</w:t>
      </w:r>
    </w:p>
    <w:p w14:paraId="441E62C8" w14:textId="0072B59C" w:rsidR="00B74477" w:rsidRDefault="00B74477">
      <w:pPr>
        <w:pStyle w:val="Kolorowecieniowanieakcent31"/>
        <w:numPr>
          <w:ilvl w:val="1"/>
          <w:numId w:val="32"/>
        </w:numPr>
        <w:shd w:val="clear" w:color="auto" w:fill="FFFFFF"/>
        <w:spacing w:line="276" w:lineRule="auto"/>
        <w:ind w:left="567" w:hanging="567"/>
        <w:jc w:val="both"/>
        <w:rPr>
          <w:rFonts w:ascii="Cambria" w:hAnsi="Cambria" w:cs="Cambria"/>
        </w:rPr>
      </w:pPr>
      <w:r>
        <w:rPr>
          <w:rFonts w:ascii="Cambria" w:hAnsi="Cambria" w:cs="Cambria"/>
        </w:rPr>
        <w:t xml:space="preserve">Jeżeli Wykonawca nie złożył oświadczeń, o których mowa w pkt 7.1 i 7.2 lub innych dokumentów niezbędnych do przeprowadzenia postępowania, oświadczenia lub dokumenty są niekompletne, zawierają </w:t>
      </w:r>
      <w:r w:rsidR="009518CC">
        <w:rPr>
          <w:rFonts w:ascii="Cambria" w:hAnsi="Cambria" w:cs="Cambria"/>
        </w:rPr>
        <w:t>błędy lub budzą wskazane przez Zamawiającego wątpliwości, Z</w:t>
      </w:r>
      <w:r>
        <w:rPr>
          <w:rFonts w:ascii="Cambria" w:hAnsi="Cambria" w:cs="Cambria"/>
        </w:rPr>
        <w:t xml:space="preserve">amawiający wzywa do ich złożenia, uzupełnienia lub poprawienia lub do udzielania wyjaśnień w terminie </w:t>
      </w:r>
      <w:r w:rsidRPr="00D64A6F">
        <w:rPr>
          <w:rFonts w:ascii="Cambria" w:hAnsi="Cambria" w:cs="Cambria"/>
        </w:rPr>
        <w:t>wskazanym przez Zamawiającego</w:t>
      </w:r>
      <w:r>
        <w:rPr>
          <w:rFonts w:ascii="Cambria" w:hAnsi="Cambria" w:cs="Cambria"/>
        </w:rPr>
        <w:t>, chyba że mimo ich złożenia, uzupełnienia lub poprawienia l</w:t>
      </w:r>
      <w:r w:rsidR="00EA12F9">
        <w:rPr>
          <w:rFonts w:ascii="Cambria" w:hAnsi="Cambria" w:cs="Cambria"/>
        </w:rPr>
        <w:t>ub udzielenia wyjaśnień oferta W</w:t>
      </w:r>
      <w:r>
        <w:rPr>
          <w:rFonts w:ascii="Cambria" w:hAnsi="Cambria" w:cs="Cambria"/>
        </w:rPr>
        <w:t>ykonawcy podlega odrzuceniu albo konieczne byłoby unieważnienie postępowania.</w:t>
      </w:r>
    </w:p>
    <w:p w14:paraId="5CC06AB2" w14:textId="78DF9D22" w:rsidR="00B74477" w:rsidRPr="00D64A6F" w:rsidRDefault="00EA12F9">
      <w:pPr>
        <w:pStyle w:val="Kolorowecieniowanieakcent31"/>
        <w:numPr>
          <w:ilvl w:val="1"/>
          <w:numId w:val="32"/>
        </w:numPr>
        <w:shd w:val="clear" w:color="auto" w:fill="FFFFFF"/>
        <w:spacing w:line="276" w:lineRule="auto"/>
        <w:ind w:left="567" w:hanging="567"/>
        <w:jc w:val="both"/>
        <w:rPr>
          <w:rFonts w:ascii="Cambria" w:hAnsi="Cambria" w:cs="Cambria"/>
          <w:sz w:val="26"/>
          <w:szCs w:val="26"/>
        </w:rPr>
      </w:pPr>
      <w:r>
        <w:rPr>
          <w:rFonts w:ascii="Cambria" w:hAnsi="Cambria" w:cs="Cambria"/>
        </w:rPr>
        <w:t>Jeżeli W</w:t>
      </w:r>
      <w:r w:rsidR="00B74477">
        <w:rPr>
          <w:rFonts w:ascii="Cambria" w:hAnsi="Cambria" w:cs="Cambria"/>
        </w:rPr>
        <w:t xml:space="preserve">ykonawca nie złożył wymaganych pełnomocnictw albo </w:t>
      </w:r>
      <w:r w:rsidR="009518CC">
        <w:rPr>
          <w:rFonts w:ascii="Cambria" w:hAnsi="Cambria" w:cs="Cambria"/>
        </w:rPr>
        <w:t>złożył wadliwe pełnomocnictwa, Z</w:t>
      </w:r>
      <w:r w:rsidR="00B74477">
        <w:rPr>
          <w:rFonts w:ascii="Cambria" w:hAnsi="Cambria" w:cs="Cambria"/>
        </w:rPr>
        <w:t xml:space="preserve">amawiający wzywa do ich złożenia w terminie </w:t>
      </w:r>
      <w:r w:rsidR="00B74477" w:rsidRPr="00D64A6F">
        <w:rPr>
          <w:rFonts w:ascii="Cambria" w:hAnsi="Cambria" w:cs="Cambria"/>
        </w:rPr>
        <w:t>wskazanym przez Zamawiającego</w:t>
      </w:r>
      <w:r w:rsidR="00B74477">
        <w:rPr>
          <w:rFonts w:ascii="Cambria" w:hAnsi="Cambria" w:cs="Cambria"/>
        </w:rPr>
        <w:t>, chy</w:t>
      </w:r>
      <w:r>
        <w:rPr>
          <w:rFonts w:ascii="Cambria" w:hAnsi="Cambria" w:cs="Cambria"/>
        </w:rPr>
        <w:t>ba że mimo ich złożenia oferta W</w:t>
      </w:r>
      <w:r w:rsidR="00B74477">
        <w:rPr>
          <w:rFonts w:ascii="Cambria" w:hAnsi="Cambria" w:cs="Cambria"/>
        </w:rPr>
        <w:t>ykonawcy podlega odrzuceniu albo konieczne byłoby unieważnienie postępowania.</w:t>
      </w:r>
    </w:p>
    <w:p w14:paraId="5CCA18E9" w14:textId="77777777" w:rsidR="00B774BB" w:rsidRPr="00151213" w:rsidRDefault="00B774BB" w:rsidP="006A7C2B">
      <w:pPr>
        <w:pStyle w:val="redniasiatka1akcent21"/>
        <w:shd w:val="clear" w:color="auto" w:fill="FFFFFF"/>
        <w:spacing w:after="0" w:line="276" w:lineRule="auto"/>
        <w:ind w:left="567"/>
        <w:jc w:val="both"/>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5D5FCA86" w14:textId="77777777" w:rsidTr="00281210">
        <w:trPr>
          <w:jc w:val="center"/>
        </w:trPr>
        <w:tc>
          <w:tcPr>
            <w:tcW w:w="9070" w:type="dxa"/>
            <w:tcBorders>
              <w:top w:val="nil"/>
              <w:left w:val="nil"/>
              <w:bottom w:val="single" w:sz="4" w:space="0" w:color="auto"/>
              <w:right w:val="nil"/>
            </w:tcBorders>
            <w:shd w:val="clear" w:color="auto" w:fill="D9D9D9" w:themeFill="background1" w:themeFillShade="D9"/>
          </w:tcPr>
          <w:p w14:paraId="502A9236"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br w:type="page"/>
            </w:r>
            <w:r w:rsidRPr="00151213">
              <w:rPr>
                <w:rFonts w:ascii="Cambria" w:hAnsi="Cambria"/>
              </w:rPr>
              <w:t>Rozdział 8</w:t>
            </w:r>
          </w:p>
          <w:p w14:paraId="0C380D3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lastRenderedPageBreak/>
              <w:t>WYMAGANIA DOTYCZĄCE WADIUM</w:t>
            </w:r>
          </w:p>
        </w:tc>
      </w:tr>
    </w:tbl>
    <w:p w14:paraId="3EE964D3" w14:textId="77777777" w:rsidR="00B774BB" w:rsidRPr="00151213" w:rsidRDefault="00B774BB" w:rsidP="006A7C2B">
      <w:pPr>
        <w:widowControl w:val="0"/>
        <w:spacing w:line="276" w:lineRule="auto"/>
        <w:ind w:left="360"/>
        <w:jc w:val="both"/>
        <w:outlineLvl w:val="3"/>
        <w:rPr>
          <w:rFonts w:ascii="Cambria" w:eastAsia="Calibri" w:hAnsi="Cambria" w:cs="Arial"/>
          <w:bCs/>
          <w:sz w:val="16"/>
          <w:szCs w:val="16"/>
          <w:lang w:eastAsia="en-US"/>
        </w:rPr>
      </w:pPr>
    </w:p>
    <w:p w14:paraId="1ACDCCF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3C0EAB"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F0B9D25"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2B988B47"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1623FFE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7E1E1ED4"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491B54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44E383C3"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6742A10F"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229B8C2" w14:textId="77777777" w:rsidR="00B774BB" w:rsidRPr="00151213" w:rsidRDefault="00B774BB" w:rsidP="006A7C2B">
      <w:pPr>
        <w:pStyle w:val="redniasiatka1akcent21"/>
        <w:widowControl w:val="0"/>
        <w:numPr>
          <w:ilvl w:val="0"/>
          <w:numId w:val="10"/>
        </w:numPr>
        <w:spacing w:after="0" w:line="276" w:lineRule="auto"/>
        <w:jc w:val="both"/>
        <w:outlineLvl w:val="3"/>
        <w:rPr>
          <w:rFonts w:ascii="Cambria" w:eastAsia="Times New Roman" w:hAnsi="Cambria" w:cs="Arial"/>
          <w:bCs/>
          <w:vanish/>
          <w:sz w:val="24"/>
          <w:szCs w:val="24"/>
          <w:lang w:val="pl-PL" w:eastAsia="pl-PL"/>
        </w:rPr>
      </w:pPr>
    </w:p>
    <w:p w14:paraId="014FFAC7" w14:textId="77777777" w:rsidR="00281210" w:rsidRDefault="00281210" w:rsidP="00281210">
      <w:pPr>
        <w:pStyle w:val="redniasiatka1akcent21"/>
        <w:widowControl w:val="0"/>
        <w:spacing w:after="0" w:line="276" w:lineRule="auto"/>
        <w:ind w:left="0"/>
        <w:jc w:val="both"/>
        <w:outlineLvl w:val="3"/>
        <w:rPr>
          <w:rFonts w:ascii="Cambria" w:hAnsi="Cambria" w:cs="Arial"/>
          <w:bCs/>
          <w:sz w:val="24"/>
          <w:szCs w:val="24"/>
          <w:lang w:val="pl-PL"/>
        </w:rPr>
      </w:pPr>
      <w:r>
        <w:rPr>
          <w:rFonts w:ascii="Cambria" w:hAnsi="Cambria" w:cs="Arial"/>
          <w:bCs/>
          <w:sz w:val="24"/>
          <w:szCs w:val="24"/>
          <w:lang w:val="pl-PL"/>
        </w:rPr>
        <w:t xml:space="preserve">Zamawiający </w:t>
      </w:r>
      <w:r w:rsidRPr="00F6378C">
        <w:rPr>
          <w:rFonts w:ascii="Cambria" w:hAnsi="Cambria" w:cs="Arial"/>
          <w:b/>
          <w:sz w:val="24"/>
          <w:szCs w:val="24"/>
          <w:u w:val="single"/>
          <w:lang w:val="pl-PL"/>
        </w:rPr>
        <w:t>nie wymaga</w:t>
      </w:r>
      <w:r>
        <w:rPr>
          <w:rFonts w:ascii="Cambria" w:hAnsi="Cambria" w:cs="Arial"/>
          <w:bCs/>
          <w:sz w:val="24"/>
          <w:szCs w:val="24"/>
          <w:lang w:val="pl-PL"/>
        </w:rPr>
        <w:t xml:space="preserve"> wnoszenia </w:t>
      </w:r>
      <w:r w:rsidRPr="00F6378C">
        <w:rPr>
          <w:rFonts w:ascii="Cambria" w:hAnsi="Cambria" w:cs="Arial"/>
          <w:b/>
          <w:sz w:val="24"/>
          <w:szCs w:val="24"/>
          <w:lang w:val="pl-PL"/>
        </w:rPr>
        <w:t>wadium</w:t>
      </w:r>
      <w:r>
        <w:rPr>
          <w:rFonts w:ascii="Cambria" w:hAnsi="Cambria" w:cs="Arial"/>
          <w:bCs/>
          <w:sz w:val="24"/>
          <w:szCs w:val="24"/>
          <w:lang w:val="pl-PL"/>
        </w:rPr>
        <w:t xml:space="preserve"> w niniejszym postępowaniu.</w:t>
      </w:r>
    </w:p>
    <w:p w14:paraId="543D5C8B" w14:textId="7D5A54AE" w:rsidR="003D0989" w:rsidRPr="006B58E0" w:rsidRDefault="003D0989" w:rsidP="00281210">
      <w:pPr>
        <w:pStyle w:val="Kolorowecieniowanieakcent31"/>
        <w:tabs>
          <w:tab w:val="left" w:pos="709"/>
        </w:tabs>
        <w:spacing w:line="276" w:lineRule="auto"/>
        <w:ind w:left="708"/>
        <w:jc w:val="both"/>
        <w:rPr>
          <w:rFonts w:ascii="Cambria" w:hAnsi="Cambria" w:cs="Cambria"/>
          <w:bC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2BBB1D7D" w14:textId="77777777" w:rsidTr="00281210">
        <w:trPr>
          <w:jc w:val="center"/>
        </w:trPr>
        <w:tc>
          <w:tcPr>
            <w:tcW w:w="9054" w:type="dxa"/>
            <w:tcBorders>
              <w:top w:val="nil"/>
              <w:left w:val="nil"/>
              <w:bottom w:val="single" w:sz="4" w:space="0" w:color="auto"/>
              <w:right w:val="nil"/>
            </w:tcBorders>
            <w:shd w:val="clear" w:color="auto" w:fill="D9D9D9" w:themeFill="background1" w:themeFillShade="D9"/>
          </w:tcPr>
          <w:p w14:paraId="6C44B6A4" w14:textId="77777777" w:rsidR="00B53767" w:rsidRDefault="00B53767" w:rsidP="006A7C2B">
            <w:pPr>
              <w:spacing w:line="276" w:lineRule="auto"/>
              <w:jc w:val="center"/>
              <w:rPr>
                <w:rFonts w:ascii="Cambria" w:hAnsi="Cambria" w:cs="Calibri"/>
              </w:rPr>
            </w:pPr>
          </w:p>
          <w:p w14:paraId="242F4702"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9</w:t>
            </w:r>
          </w:p>
          <w:p w14:paraId="44C3E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OPIS SPOSOBU PRZYGOTOWANIA OFERTY</w:t>
            </w:r>
          </w:p>
        </w:tc>
      </w:tr>
    </w:tbl>
    <w:p w14:paraId="44670838" w14:textId="77777777" w:rsidR="00B774BB" w:rsidRPr="00151213" w:rsidRDefault="00B774BB" w:rsidP="006A7C2B">
      <w:pPr>
        <w:spacing w:line="276" w:lineRule="auto"/>
        <w:jc w:val="both"/>
        <w:rPr>
          <w:rFonts w:ascii="Cambria" w:eastAsia="Calibri" w:hAnsi="Cambria"/>
          <w:sz w:val="16"/>
          <w:szCs w:val="16"/>
          <w:lang w:eastAsia="en-US"/>
        </w:rPr>
      </w:pPr>
    </w:p>
    <w:p w14:paraId="3FB334F2" w14:textId="5C1D4D20"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
          <w:bCs/>
          <w:sz w:val="24"/>
          <w:szCs w:val="24"/>
          <w:lang w:val="pl-PL"/>
        </w:rPr>
        <w:t>Wykonawca może złożyć jedną ofertę</w:t>
      </w:r>
      <w:r w:rsidRPr="00151213">
        <w:rPr>
          <w:rFonts w:ascii="Cambria" w:hAnsi="Cambria" w:cs="Arial"/>
          <w:bCs/>
          <w:sz w:val="24"/>
          <w:szCs w:val="24"/>
          <w:lang w:val="pl-PL"/>
        </w:rPr>
        <w:t xml:space="preserve">. </w:t>
      </w:r>
    </w:p>
    <w:p w14:paraId="5902F145"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Treść oferty musi być zgodna z treścią Zapytania ofertowego.</w:t>
      </w:r>
    </w:p>
    <w:p w14:paraId="60EEB73C"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czytelnie.</w:t>
      </w:r>
    </w:p>
    <w:p w14:paraId="40F86A77"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Wszelkie zmiany naniesione przez Wykonawcę w treści oferty po jej sporządzeniu muszą być parafowane przez Wykonawcę.</w:t>
      </w:r>
    </w:p>
    <w:p w14:paraId="15191FC4" w14:textId="77777777" w:rsidR="00B74477" w:rsidRPr="00B74477"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musi być podpisana przez Wykonawcę, tj. osobę (osoby) reprezentującą Wykonawcę, zgodnie z zasadami reprezentacji wskazanymi we właściwym rejestrze lub osobę (osoby) upoważnioną do reprezentowania Wykonawcy.</w:t>
      </w:r>
    </w:p>
    <w:p w14:paraId="7FE44F15" w14:textId="77777777" w:rsidR="00B74477" w:rsidRPr="00B74477"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B74477">
        <w:rPr>
          <w:rFonts w:ascii="Cambria" w:hAnsi="Cambria" w:cs="Cambria"/>
          <w:bCs/>
          <w:sz w:val="24"/>
          <w:szCs w:val="24"/>
        </w:rPr>
        <w:t>Jeżeli osoba (osoby) podpisująca ofertę (reprezentująca Wykonawcę lub Wykonawców występujących wspólnie) działa na podstawie pełnomocnictwa, pełnomocnictwo to musi zostać dołączone do oferty.</w:t>
      </w:r>
    </w:p>
    <w:p w14:paraId="74BAD143" w14:textId="77777777" w:rsidR="00B774BB" w:rsidRPr="00151213"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Oferta wraz z załącznikami musi być sporządzona w języku polskim. Każdy dokument składający się na ofertę lub złożony wraz z ofertą sporządzony w języku innym niż polski musi być złożony wraz z tłumaczeniem na język polski.</w:t>
      </w:r>
    </w:p>
    <w:p w14:paraId="3DFAE243"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151213">
        <w:rPr>
          <w:rFonts w:ascii="Cambria" w:hAnsi="Cambria" w:cs="Arial"/>
          <w:bCs/>
          <w:sz w:val="24"/>
          <w:szCs w:val="24"/>
          <w:lang w:val="pl-PL"/>
        </w:rPr>
        <w:t>Wykonawca ponosi wszelkie koszty związane z przygotowaniem i złożeniem oferty.</w:t>
      </w:r>
    </w:p>
    <w:p w14:paraId="5CC705F8" w14:textId="77777777" w:rsidR="00B774BB"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strony oferty były trwale ze sobą połączone i kolejno ponumerowane.</w:t>
      </w:r>
    </w:p>
    <w:p w14:paraId="5A3CEEEE" w14:textId="77777777" w:rsidR="00996393" w:rsidRPr="003D0989" w:rsidRDefault="00B774BB">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Arial"/>
          <w:bCs/>
          <w:sz w:val="24"/>
          <w:szCs w:val="24"/>
          <w:lang w:val="pl-PL"/>
        </w:rPr>
        <w:t>Zaleca się, aby każda strona oferty zawierająca jakąkolwiek treść była podpisana lub parafowana przez Wykonawcę.</w:t>
      </w:r>
    </w:p>
    <w:p w14:paraId="6EA7199E" w14:textId="77777777" w:rsidR="00B74477" w:rsidRPr="003D0989" w:rsidRDefault="00B74477">
      <w:pPr>
        <w:pStyle w:val="redniasiatka1akcent21"/>
        <w:numPr>
          <w:ilvl w:val="1"/>
          <w:numId w:val="11"/>
        </w:numPr>
        <w:shd w:val="clear" w:color="auto" w:fill="FFFFFF"/>
        <w:spacing w:after="0" w:line="276" w:lineRule="auto"/>
        <w:ind w:left="567" w:hanging="567"/>
        <w:jc w:val="both"/>
        <w:rPr>
          <w:rFonts w:ascii="Cambria" w:hAnsi="Cambria"/>
          <w:sz w:val="24"/>
          <w:szCs w:val="24"/>
          <w:lang w:val="pl-PL"/>
        </w:rPr>
      </w:pPr>
      <w:r w:rsidRPr="003D0989">
        <w:rPr>
          <w:rFonts w:ascii="Cambria" w:hAnsi="Cambria" w:cs="Cambria"/>
          <w:b/>
          <w:bCs/>
          <w:sz w:val="24"/>
          <w:szCs w:val="24"/>
        </w:rPr>
        <w:t>Oferta musi zawierać:</w:t>
      </w:r>
    </w:p>
    <w:p w14:paraId="1B8EB797" w14:textId="75AE563C" w:rsidR="00B74477" w:rsidRPr="006B58E0" w:rsidRDefault="00B74477">
      <w:pPr>
        <w:pStyle w:val="Kolorowecieniowanieakcent31"/>
        <w:numPr>
          <w:ilvl w:val="0"/>
          <w:numId w:val="36"/>
        </w:numPr>
        <w:spacing w:line="276" w:lineRule="auto"/>
        <w:ind w:left="993" w:hanging="284"/>
        <w:jc w:val="both"/>
        <w:rPr>
          <w:rFonts w:ascii="Cambria" w:eastAsia="Cambria" w:hAnsi="Cambria" w:cs="Cambria"/>
          <w:b/>
        </w:rPr>
      </w:pPr>
      <w:r w:rsidRPr="006B58E0">
        <w:rPr>
          <w:rFonts w:ascii="Cambria" w:eastAsia="Cambria" w:hAnsi="Cambria" w:cs="Cambria"/>
          <w:b/>
        </w:rPr>
        <w:t xml:space="preserve">Formularz ofertowy </w:t>
      </w:r>
      <w:r w:rsidR="000E22FB">
        <w:rPr>
          <w:rFonts w:ascii="Cambria" w:eastAsia="Cambria" w:hAnsi="Cambria" w:cs="Cambria"/>
          <w:b/>
          <w:color w:val="0070C0"/>
        </w:rPr>
        <w:t xml:space="preserve">- </w:t>
      </w:r>
      <w:r w:rsidR="00150393">
        <w:rPr>
          <w:rFonts w:ascii="Cambria" w:eastAsia="Cambria" w:hAnsi="Cambria" w:cs="Cambria"/>
          <w:b/>
          <w:color w:val="0070C0"/>
        </w:rPr>
        <w:t>Załącznik N</w:t>
      </w:r>
      <w:r w:rsidRPr="006B58E0">
        <w:rPr>
          <w:rFonts w:ascii="Cambria" w:eastAsia="Cambria" w:hAnsi="Cambria" w:cs="Cambria"/>
          <w:b/>
          <w:color w:val="0070C0"/>
        </w:rPr>
        <w:t xml:space="preserve">r 3 do </w:t>
      </w:r>
      <w:r w:rsidR="00D84A3A" w:rsidRPr="006B58E0">
        <w:rPr>
          <w:rFonts w:ascii="Cambria" w:eastAsia="Cambria" w:hAnsi="Cambria" w:cs="Cambria"/>
          <w:b/>
          <w:color w:val="0070C0"/>
        </w:rPr>
        <w:t>Zapytania ofertowego</w:t>
      </w:r>
      <w:r w:rsidRPr="006B58E0">
        <w:rPr>
          <w:rFonts w:ascii="Cambria" w:eastAsia="Cambria" w:hAnsi="Cambria" w:cs="Cambria"/>
          <w:color w:val="0070C0"/>
        </w:rPr>
        <w:br/>
      </w:r>
      <w:r w:rsidRPr="006B58E0">
        <w:rPr>
          <w:rFonts w:ascii="Cambria" w:eastAsia="Cambria" w:hAnsi="Cambria" w:cs="Cambria"/>
        </w:rPr>
        <w:t>– w przypadku składania oferty przez podmioty występujące wspólnie należy podać nazwy (firmy) oraz dokładne adresy wszystkich wykonawców składających ofertę wspólną.</w:t>
      </w:r>
    </w:p>
    <w:p w14:paraId="4D25D2A1" w14:textId="382783B1" w:rsidR="00B74477" w:rsidRPr="00224B8F"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eastAsia="Cambria" w:hAnsi="Cambria" w:cs="Cambria"/>
          <w:b/>
        </w:rPr>
        <w:t xml:space="preserve">Oświadczenia i dokumenty wymagane w rozdziale 7 </w:t>
      </w:r>
      <w:r w:rsidR="00D84A3A" w:rsidRPr="006B58E0">
        <w:rPr>
          <w:rFonts w:ascii="Cambria" w:hAnsi="Cambria" w:cs="Cambria"/>
          <w:b/>
          <w:color w:val="000000"/>
        </w:rPr>
        <w:t>Zapytania ofertowego</w:t>
      </w:r>
      <w:r w:rsidR="00224B8F">
        <w:rPr>
          <w:rFonts w:ascii="Cambria" w:eastAsia="Cambria" w:hAnsi="Cambria" w:cs="Cambria"/>
          <w:b/>
        </w:rPr>
        <w:t xml:space="preserve">, </w:t>
      </w:r>
      <w:proofErr w:type="spellStart"/>
      <w:r w:rsidR="00224B8F">
        <w:rPr>
          <w:rFonts w:ascii="Cambria" w:eastAsia="Cambria" w:hAnsi="Cambria" w:cs="Cambria"/>
          <w:b/>
        </w:rPr>
        <w:t>tj</w:t>
      </w:r>
      <w:proofErr w:type="spellEnd"/>
      <w:r w:rsidR="00224B8F">
        <w:rPr>
          <w:rFonts w:ascii="Cambria" w:eastAsia="Cambria" w:hAnsi="Cambria" w:cs="Cambria"/>
          <w:b/>
        </w:rPr>
        <w:t>:</w:t>
      </w:r>
    </w:p>
    <w:p w14:paraId="52065E9C" w14:textId="215FC848" w:rsidR="00224B8F" w:rsidRPr="004B23B9" w:rsidRDefault="00224B8F" w:rsidP="004B23B9">
      <w:pPr>
        <w:pStyle w:val="Kolorowecieniowanieakcent31"/>
        <w:spacing w:line="276" w:lineRule="auto"/>
        <w:ind w:left="993"/>
        <w:jc w:val="both"/>
        <w:rPr>
          <w:rFonts w:ascii="Cambria" w:eastAsia="Cambria" w:hAnsi="Cambria" w:cs="Cambria"/>
          <w:b/>
          <w:color w:val="0070C0"/>
        </w:rPr>
      </w:pPr>
      <w:r w:rsidRPr="00FC53C2">
        <w:rPr>
          <w:rFonts w:ascii="Cambria" w:eastAsia="Cambria" w:hAnsi="Cambria" w:cs="Cambria"/>
          <w:b/>
          <w:color w:val="4472C4" w:themeColor="accent1"/>
        </w:rPr>
        <w:t>-</w:t>
      </w:r>
      <w:r w:rsidR="008D7D9D" w:rsidRPr="00FC53C2">
        <w:rPr>
          <w:rFonts w:ascii="Cambria" w:hAnsi="Cambria" w:cs="Cambria"/>
          <w:b/>
          <w:color w:val="4472C4" w:themeColor="accent1"/>
        </w:rPr>
        <w:t xml:space="preserve"> </w:t>
      </w:r>
      <w:r w:rsidR="008D7D9D" w:rsidRPr="004B23B9">
        <w:rPr>
          <w:rFonts w:ascii="Cambria" w:eastAsia="Cambria" w:hAnsi="Cambria" w:cs="Cambria"/>
          <w:b/>
          <w:color w:val="0070C0"/>
        </w:rPr>
        <w:t xml:space="preserve">Załącznik Nr 4 do Zapytania ofertowego – Wykaz </w:t>
      </w:r>
      <w:r w:rsidR="00AD0FF2">
        <w:rPr>
          <w:rFonts w:ascii="Cambria" w:eastAsia="Cambria" w:hAnsi="Cambria" w:cs="Cambria"/>
          <w:b/>
          <w:color w:val="0070C0"/>
        </w:rPr>
        <w:t>zamówień</w:t>
      </w:r>
    </w:p>
    <w:p w14:paraId="4EF508C6" w14:textId="3F59370A" w:rsidR="008D7D9D" w:rsidRPr="004B23B9" w:rsidRDefault="008D7D9D" w:rsidP="004B23B9">
      <w:pPr>
        <w:pStyle w:val="Kolorowecieniowanieakcent31"/>
        <w:spacing w:line="276" w:lineRule="auto"/>
        <w:ind w:left="993"/>
        <w:jc w:val="both"/>
        <w:rPr>
          <w:rFonts w:ascii="Cambria" w:eastAsia="Cambria" w:hAnsi="Cambria" w:cs="Cambria"/>
          <w:b/>
          <w:color w:val="0070C0"/>
        </w:rPr>
      </w:pPr>
      <w:r w:rsidRPr="004B23B9">
        <w:rPr>
          <w:rFonts w:ascii="Cambria" w:eastAsia="Cambria" w:hAnsi="Cambria" w:cs="Cambria"/>
          <w:b/>
          <w:color w:val="0070C0"/>
        </w:rPr>
        <w:t>- Załącznik Nr 5 do Zapytania ofertowego – Wykaz osób</w:t>
      </w:r>
    </w:p>
    <w:p w14:paraId="368C3133" w14:textId="5D78A872" w:rsidR="008D7D9D" w:rsidRDefault="008D7D9D"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 xml:space="preserve">- </w:t>
      </w:r>
      <w:r w:rsidRPr="006E3833">
        <w:rPr>
          <w:rFonts w:ascii="Cambria" w:hAnsi="Cambria" w:cs="Cambria"/>
          <w:b/>
          <w:color w:val="0070C0"/>
        </w:rPr>
        <w:t xml:space="preserve">Załącznik Nr </w:t>
      </w:r>
      <w:r>
        <w:rPr>
          <w:rFonts w:ascii="Cambria" w:hAnsi="Cambria" w:cs="Cambria"/>
          <w:b/>
          <w:color w:val="0070C0"/>
        </w:rPr>
        <w:t>6</w:t>
      </w:r>
      <w:r w:rsidRPr="006E3833">
        <w:rPr>
          <w:rFonts w:ascii="Cambria" w:hAnsi="Cambria" w:cs="Cambria"/>
          <w:b/>
          <w:color w:val="0070C0"/>
        </w:rPr>
        <w:t xml:space="preserve"> do Zapytania ofertowego</w:t>
      </w:r>
      <w:r>
        <w:rPr>
          <w:rFonts w:ascii="Cambria" w:hAnsi="Cambria" w:cs="Cambria"/>
          <w:b/>
          <w:color w:val="0070C0"/>
        </w:rPr>
        <w:t xml:space="preserve"> </w:t>
      </w:r>
      <w:r w:rsidR="00F168EA">
        <w:rPr>
          <w:rFonts w:ascii="Cambria" w:hAnsi="Cambria" w:cs="Cambria"/>
          <w:b/>
          <w:color w:val="0070C0"/>
        </w:rPr>
        <w:t>– Oświadczenie o braku podstawy wykluczenia</w:t>
      </w:r>
    </w:p>
    <w:p w14:paraId="234E77F1" w14:textId="4259A402" w:rsidR="00D357C5" w:rsidRDefault="00D357C5" w:rsidP="00224B8F">
      <w:pPr>
        <w:pStyle w:val="Kolorowecieniowanieakcent31"/>
        <w:spacing w:line="276" w:lineRule="auto"/>
        <w:ind w:left="993"/>
        <w:jc w:val="both"/>
        <w:rPr>
          <w:rFonts w:ascii="Cambria" w:hAnsi="Cambria" w:cs="Cambria"/>
          <w:b/>
          <w:color w:val="0070C0"/>
        </w:rPr>
      </w:pPr>
      <w:r>
        <w:rPr>
          <w:rFonts w:ascii="Cambria" w:eastAsia="Cambria" w:hAnsi="Cambria" w:cs="Cambria"/>
          <w:b/>
        </w:rPr>
        <w:t>-</w:t>
      </w:r>
      <w:r>
        <w:rPr>
          <w:rFonts w:ascii="Cambria" w:hAnsi="Cambria" w:cs="Cambria"/>
          <w:b/>
          <w:color w:val="0070C0"/>
        </w:rPr>
        <w:t xml:space="preserve"> Załącznik nr 7 do Zapytania ofertowego – </w:t>
      </w:r>
      <w:r w:rsidR="00A4659A">
        <w:rPr>
          <w:rFonts w:ascii="Cambria" w:hAnsi="Cambria" w:cs="Cambria"/>
          <w:b/>
          <w:color w:val="0070C0"/>
        </w:rPr>
        <w:t>Oś</w:t>
      </w:r>
      <w:r>
        <w:rPr>
          <w:rFonts w:ascii="Cambria" w:hAnsi="Cambria" w:cs="Cambria"/>
          <w:b/>
          <w:color w:val="0070C0"/>
        </w:rPr>
        <w:t>wiadczen</w:t>
      </w:r>
      <w:r w:rsidR="00A4659A">
        <w:rPr>
          <w:rFonts w:ascii="Cambria" w:hAnsi="Cambria" w:cs="Cambria"/>
          <w:b/>
          <w:color w:val="0070C0"/>
        </w:rPr>
        <w:t>i</w:t>
      </w:r>
      <w:r>
        <w:rPr>
          <w:rFonts w:ascii="Cambria" w:hAnsi="Cambria" w:cs="Cambria"/>
          <w:b/>
          <w:color w:val="0070C0"/>
        </w:rPr>
        <w:t xml:space="preserve">e </w:t>
      </w:r>
      <w:r w:rsidR="00A4659A">
        <w:rPr>
          <w:rFonts w:ascii="Cambria" w:hAnsi="Cambria" w:cs="Cambria"/>
          <w:b/>
          <w:color w:val="0070C0"/>
        </w:rPr>
        <w:t xml:space="preserve">o braku podstawy wykluczenia podmiotu udostępniającego zasoby – </w:t>
      </w:r>
      <w:r w:rsidR="00A4659A" w:rsidRPr="00FD38AD">
        <w:rPr>
          <w:rFonts w:ascii="Cambria" w:hAnsi="Cambria" w:cs="Cambria"/>
          <w:bCs/>
          <w:i/>
          <w:iCs/>
          <w:color w:val="0070C0"/>
        </w:rPr>
        <w:t>jeśli dotyczy</w:t>
      </w:r>
    </w:p>
    <w:p w14:paraId="1090E399" w14:textId="143F93DC" w:rsidR="000E1B2C" w:rsidRPr="00FD38AD" w:rsidRDefault="000E1B2C" w:rsidP="00FD38AD">
      <w:pPr>
        <w:pStyle w:val="Kolorowecieniowanieakcent31"/>
        <w:ind w:left="993"/>
        <w:jc w:val="both"/>
        <w:rPr>
          <w:rFonts w:ascii="Cambria" w:hAnsi="Cambria" w:cs="Cambria"/>
          <w:b/>
          <w:bCs/>
          <w:color w:val="0070C0"/>
        </w:rPr>
      </w:pPr>
      <w:r>
        <w:rPr>
          <w:rFonts w:ascii="Cambria" w:eastAsia="Cambria" w:hAnsi="Cambria" w:cs="Cambria"/>
          <w:b/>
        </w:rPr>
        <w:lastRenderedPageBreak/>
        <w:t>-</w:t>
      </w:r>
      <w:r>
        <w:rPr>
          <w:rFonts w:ascii="Cambria" w:hAnsi="Cambria" w:cs="Cambria"/>
          <w:b/>
          <w:color w:val="0070C0"/>
        </w:rPr>
        <w:t xml:space="preserve"> Załącznik nr 8 do Zapytania ofertowego - </w:t>
      </w:r>
      <w:r w:rsidR="00FD38AD" w:rsidRPr="00FD38AD">
        <w:rPr>
          <w:rFonts w:ascii="Cambria" w:hAnsi="Cambria" w:cs="Cambria"/>
          <w:b/>
          <w:bCs/>
          <w:color w:val="0070C0"/>
        </w:rPr>
        <w:t>Wzór oświadczenia wykonawców wspólnie ubiegających się o udzielenie zamówienia</w:t>
      </w:r>
      <w:r w:rsidR="00FD38AD">
        <w:rPr>
          <w:rFonts w:ascii="Cambria" w:hAnsi="Cambria" w:cs="Cambria"/>
          <w:b/>
          <w:bCs/>
          <w:color w:val="0070C0"/>
        </w:rPr>
        <w:t xml:space="preserve"> – </w:t>
      </w:r>
      <w:r w:rsidR="00FD38AD" w:rsidRPr="00FD38AD">
        <w:rPr>
          <w:rFonts w:ascii="Cambria" w:hAnsi="Cambria" w:cs="Cambria"/>
          <w:i/>
          <w:iCs/>
          <w:color w:val="0070C0"/>
        </w:rPr>
        <w:t>jeśli dotyczy</w:t>
      </w:r>
    </w:p>
    <w:p w14:paraId="3F0E3BDC" w14:textId="41971A65" w:rsidR="00B74477" w:rsidRPr="003D0989" w:rsidRDefault="00B74477">
      <w:pPr>
        <w:pStyle w:val="Kolorowecieniowanieakcent31"/>
        <w:numPr>
          <w:ilvl w:val="0"/>
          <w:numId w:val="36"/>
        </w:numPr>
        <w:spacing w:line="276" w:lineRule="auto"/>
        <w:ind w:left="993" w:hanging="284"/>
        <w:jc w:val="both"/>
        <w:rPr>
          <w:rFonts w:ascii="Cambria" w:hAnsi="Cambria" w:cs="Cambria"/>
          <w:b/>
          <w:bCs/>
        </w:rPr>
      </w:pPr>
      <w:r w:rsidRPr="006B58E0">
        <w:rPr>
          <w:rFonts w:ascii="Cambria" w:hAnsi="Cambria" w:cs="Cambria"/>
          <w:b/>
          <w:bCs/>
        </w:rPr>
        <w:t>Pełnomocnictwo</w:t>
      </w:r>
      <w:r w:rsidRPr="006B58E0">
        <w:rPr>
          <w:rFonts w:ascii="Cambria" w:hAnsi="Cambria" w:cs="Cambria"/>
          <w:bCs/>
        </w:rPr>
        <w:t xml:space="preserve"> do reprezentowania wszystkich Wykonawców wspólnie ubiegających się o udzielenie zamówienia, ewentualnie</w:t>
      </w:r>
      <w:r w:rsidRPr="003D0989">
        <w:rPr>
          <w:rFonts w:ascii="Cambria" w:hAnsi="Cambria" w:cs="Cambria"/>
          <w:bCs/>
        </w:rPr>
        <w:t xml:space="preserve"> umowa </w:t>
      </w:r>
      <w:r w:rsidRPr="003D0989">
        <w:rPr>
          <w:rFonts w:ascii="Cambria" w:hAnsi="Cambria" w:cs="Cambria"/>
          <w:bCs/>
        </w:rPr>
        <w:br/>
        <w:t>o współdziałaniu, z której będzie wynikać przedmiotowe pełnomocnictwo. Pełnomocnik może być ustanowiony do reprezentowania Wykonawców w</w:t>
      </w:r>
      <w:r w:rsidR="007612E4">
        <w:rPr>
          <w:rFonts w:ascii="Cambria" w:hAnsi="Cambria" w:cs="Cambria"/>
          <w:bCs/>
        </w:rPr>
        <w:t> </w:t>
      </w:r>
      <w:r w:rsidRPr="003D0989">
        <w:rPr>
          <w:rFonts w:ascii="Cambria" w:hAnsi="Cambria" w:cs="Cambria"/>
          <w:bCs/>
        </w:rPr>
        <w:t xml:space="preserve">postępowaniu albo do reprezentowania w postępowaniu i zawarcia umowy. </w:t>
      </w:r>
      <w:r w:rsidRPr="003D0989">
        <w:rPr>
          <w:rFonts w:ascii="Cambria" w:hAnsi="Cambria" w:cs="Cambria"/>
          <w:b/>
          <w:bCs/>
          <w:i/>
        </w:rPr>
        <w:t>(jeżeli dotyczy)</w:t>
      </w:r>
      <w:r w:rsidRPr="003D0989">
        <w:rPr>
          <w:rFonts w:ascii="Cambria" w:hAnsi="Cambria" w:cs="Cambria"/>
          <w:bCs/>
        </w:rPr>
        <w:t>;</w:t>
      </w:r>
    </w:p>
    <w:p w14:paraId="201B4ACE" w14:textId="77777777" w:rsidR="00B74477" w:rsidRPr="003D0989" w:rsidRDefault="00B74477">
      <w:pPr>
        <w:pStyle w:val="Kolorowecieniowanieakcent31"/>
        <w:widowControl w:val="0"/>
        <w:numPr>
          <w:ilvl w:val="1"/>
          <w:numId w:val="11"/>
        </w:numPr>
        <w:autoSpaceDE w:val="0"/>
        <w:spacing w:line="276" w:lineRule="auto"/>
        <w:jc w:val="both"/>
        <w:rPr>
          <w:rFonts w:ascii="Cambria" w:hAnsi="Cambria"/>
        </w:rPr>
      </w:pPr>
      <w:r w:rsidRPr="003D0989">
        <w:rPr>
          <w:rFonts w:ascii="Cambria" w:hAnsi="Cambria"/>
          <w:color w:val="000000"/>
        </w:rPr>
        <w:t>Ofertę wraz z oświadczeniami i dokumentami, o których mowa w pkt. 9.11 można złożyć:</w:t>
      </w:r>
    </w:p>
    <w:p w14:paraId="5CADAA40" w14:textId="15893230" w:rsidR="00A41A49" w:rsidRPr="00A41A49" w:rsidRDefault="00A41A49">
      <w:pPr>
        <w:pStyle w:val="Akapitzlist"/>
        <w:numPr>
          <w:ilvl w:val="0"/>
          <w:numId w:val="37"/>
        </w:numPr>
        <w:pBdr>
          <w:top w:val="nil"/>
          <w:left w:val="nil"/>
          <w:bottom w:val="nil"/>
          <w:right w:val="nil"/>
          <w:between w:val="nil"/>
          <w:bar w:val="nil"/>
        </w:pBdr>
        <w:tabs>
          <w:tab w:val="left" w:pos="709"/>
          <w:tab w:val="left" w:pos="1134"/>
        </w:tabs>
        <w:spacing w:before="0" w:after="0" w:line="276" w:lineRule="auto"/>
        <w:ind w:left="1134" w:hanging="425"/>
        <w:contextualSpacing w:val="0"/>
        <w:rPr>
          <w:rFonts w:ascii="Cambria" w:hAnsi="Cambria"/>
          <w:color w:val="000000" w:themeColor="text1"/>
          <w:sz w:val="24"/>
          <w:szCs w:val="24"/>
        </w:rPr>
      </w:pPr>
      <w:r w:rsidRPr="00A41A49">
        <w:rPr>
          <w:rFonts w:ascii="Cambria" w:hAnsi="Cambria"/>
          <w:color w:val="000000" w:themeColor="text1"/>
          <w:sz w:val="24"/>
          <w:szCs w:val="24"/>
        </w:rPr>
        <w:t xml:space="preserve">za pośrednictwem </w:t>
      </w:r>
      <w:r>
        <w:rPr>
          <w:rFonts w:ascii="Cambria" w:hAnsi="Cambria"/>
          <w:color w:val="000000" w:themeColor="text1"/>
          <w:sz w:val="24"/>
          <w:szCs w:val="24"/>
        </w:rPr>
        <w:t xml:space="preserve">poczty elektronicznej na </w:t>
      </w:r>
      <w:r w:rsidRPr="00A41A49">
        <w:rPr>
          <w:rFonts w:ascii="Cambria" w:hAnsi="Cambria"/>
          <w:color w:val="000000" w:themeColor="text1"/>
          <w:sz w:val="24"/>
          <w:szCs w:val="24"/>
        </w:rPr>
        <w:t>adres e</w:t>
      </w:r>
      <w:r>
        <w:rPr>
          <w:rFonts w:ascii="Cambria" w:hAnsi="Cambria"/>
          <w:color w:val="000000" w:themeColor="text1"/>
          <w:sz w:val="24"/>
          <w:szCs w:val="24"/>
        </w:rPr>
        <w:t>-</w:t>
      </w:r>
      <w:r w:rsidRPr="00A41A49">
        <w:rPr>
          <w:rFonts w:ascii="Cambria" w:hAnsi="Cambria"/>
          <w:color w:val="000000" w:themeColor="text1"/>
          <w:sz w:val="24"/>
          <w:szCs w:val="24"/>
        </w:rPr>
        <w:t xml:space="preserve">mail Zamawiającego: </w:t>
      </w:r>
      <w:hyperlink r:id="rId9" w:history="1">
        <w:r w:rsidR="0038646A" w:rsidRPr="004D59CA">
          <w:rPr>
            <w:rStyle w:val="Hipercze"/>
            <w:rFonts w:ascii="Cambria" w:eastAsia="Times New Roman" w:hAnsi="Cambria"/>
            <w:b/>
            <w:bCs/>
            <w:sz w:val="24"/>
            <w:szCs w:val="24"/>
            <w:lang w:eastAsia="pl-PL"/>
          </w:rPr>
          <w:t>parafia.olszanica@wp.pl</w:t>
        </w:r>
      </w:hyperlink>
      <w:r w:rsidRPr="008F444E">
        <w:rPr>
          <w:color w:val="4472C4" w:themeColor="accent1"/>
          <w:sz w:val="24"/>
          <w:szCs w:val="24"/>
        </w:rPr>
        <w:t xml:space="preserve"> </w:t>
      </w:r>
      <w:r w:rsidRPr="00A41A49">
        <w:rPr>
          <w:rFonts w:ascii="Cambria" w:hAnsi="Cambria"/>
          <w:color w:val="000000" w:themeColor="text1"/>
          <w:sz w:val="24"/>
          <w:szCs w:val="24"/>
        </w:rPr>
        <w:t>Ofertę i inne dokumenty za pośrednictwem adresu email Zamawiającego należy złożyć w postaci skanu dokumentu zawierającego własnoręczny podpis lub w postaci elektronicznej opatrzonej kwalifikowanym podpisem elektronicznym, podpisem zaufanym lub podpisem osobistym.</w:t>
      </w:r>
    </w:p>
    <w:p w14:paraId="06B31A74" w14:textId="77777777" w:rsidR="00A41A49" w:rsidRPr="00A41A49" w:rsidRDefault="00A41A49" w:rsidP="00A41A49">
      <w:pPr>
        <w:pStyle w:val="Kolorowecieniowanieakcent31"/>
        <w:widowControl w:val="0"/>
        <w:autoSpaceDE w:val="0"/>
        <w:spacing w:line="276" w:lineRule="auto"/>
        <w:ind w:left="709"/>
        <w:jc w:val="both"/>
        <w:rPr>
          <w:rFonts w:ascii="Cambria" w:hAnsi="Cambria" w:cs="Cambria"/>
          <w:b/>
          <w:bCs/>
          <w:i/>
          <w:iCs/>
          <w:color w:val="000000"/>
        </w:rPr>
      </w:pPr>
      <w:r>
        <w:rPr>
          <w:rFonts w:ascii="Cambria" w:hAnsi="Cambria" w:cs="Cambria"/>
          <w:b/>
          <w:bCs/>
          <w:i/>
          <w:iCs/>
          <w:color w:val="000000"/>
        </w:rPr>
        <w:t>l</w:t>
      </w:r>
      <w:r w:rsidRPr="00A41A49">
        <w:rPr>
          <w:rFonts w:ascii="Cambria" w:hAnsi="Cambria" w:cs="Cambria"/>
          <w:b/>
          <w:bCs/>
          <w:i/>
          <w:iCs/>
          <w:color w:val="000000"/>
        </w:rPr>
        <w:t>ub</w:t>
      </w:r>
    </w:p>
    <w:p w14:paraId="69493FDB" w14:textId="77777777" w:rsidR="00996393" w:rsidRPr="00996393" w:rsidRDefault="00996393" w:rsidP="006A7C2B">
      <w:pPr>
        <w:pStyle w:val="Kolorowecieniowanieakcent31"/>
        <w:widowControl w:val="0"/>
        <w:autoSpaceDE w:val="0"/>
        <w:spacing w:line="276" w:lineRule="auto"/>
        <w:ind w:left="709"/>
        <w:jc w:val="both"/>
        <w:rPr>
          <w:rFonts w:ascii="Cambria" w:hAnsi="Cambria" w:cs="Cambria"/>
          <w:b/>
          <w:bCs/>
          <w:color w:val="000000"/>
          <w:sz w:val="10"/>
          <w:szCs w:val="10"/>
        </w:rPr>
      </w:pPr>
    </w:p>
    <w:p w14:paraId="3A2397FD" w14:textId="0FEAE4AF" w:rsidR="00B74477" w:rsidRDefault="00B74477">
      <w:pPr>
        <w:pStyle w:val="Kolorowecieniowanieakcent31"/>
        <w:widowControl w:val="0"/>
        <w:numPr>
          <w:ilvl w:val="0"/>
          <w:numId w:val="37"/>
        </w:numPr>
        <w:tabs>
          <w:tab w:val="left" w:pos="709"/>
        </w:tabs>
        <w:autoSpaceDE w:val="0"/>
        <w:spacing w:line="276" w:lineRule="auto"/>
        <w:ind w:left="1134" w:hanging="425"/>
        <w:jc w:val="both"/>
        <w:rPr>
          <w:rFonts w:ascii="Cambria" w:hAnsi="Cambria" w:cs="Cambria"/>
          <w:bCs/>
          <w:color w:val="000000"/>
        </w:rPr>
      </w:pPr>
      <w:r w:rsidRPr="00C57F29">
        <w:rPr>
          <w:rFonts w:ascii="Cambria" w:hAnsi="Cambria" w:cs="Cambria"/>
          <w:b/>
          <w:bCs/>
          <w:color w:val="000000"/>
        </w:rPr>
        <w:t>umieścić w kopercie/opakowaniu</w:t>
      </w:r>
      <w:r w:rsidRPr="00C57F29">
        <w:rPr>
          <w:rFonts w:ascii="Cambria" w:hAnsi="Cambria" w:cs="Cambria"/>
          <w:bCs/>
          <w:color w:val="000000"/>
        </w:rPr>
        <w:t xml:space="preserve"> i zabezpieczyć w sposób uniemożliwiający zapoznanie się z jej zawartością bez naruszenia zabezpieczeń przed upływem terminu otwarcia ofert. Na</w:t>
      </w:r>
      <w:r w:rsidR="007612E4">
        <w:rPr>
          <w:rFonts w:ascii="Cambria" w:hAnsi="Cambria" w:cs="Cambria"/>
          <w:bCs/>
          <w:color w:val="000000"/>
        </w:rPr>
        <w:t> </w:t>
      </w:r>
      <w:r w:rsidRPr="00C57F29">
        <w:rPr>
          <w:rFonts w:ascii="Cambria" w:hAnsi="Cambria" w:cs="Cambria"/>
          <w:bCs/>
          <w:color w:val="000000"/>
        </w:rPr>
        <w:t>kopercie/opakowaniu (w tym opakowaniu poczty kurierskiej) należy umieścić następujące oznaczenia:</w:t>
      </w:r>
    </w:p>
    <w:p w14:paraId="028AA02D" w14:textId="77777777" w:rsidR="00B74477" w:rsidRPr="00B74477" w:rsidRDefault="00B74477" w:rsidP="006A7C2B">
      <w:pPr>
        <w:pStyle w:val="Kolorowecieniowanieakcent31"/>
        <w:widowControl w:val="0"/>
        <w:tabs>
          <w:tab w:val="left" w:pos="709"/>
        </w:tabs>
        <w:autoSpaceDE w:val="0"/>
        <w:spacing w:line="276" w:lineRule="auto"/>
        <w:ind w:left="0"/>
        <w:jc w:val="both"/>
        <w:rPr>
          <w:rFonts w:ascii="Cambria" w:hAnsi="Cambria" w:cs="Cambria"/>
          <w:bCs/>
          <w:color w:val="000000"/>
          <w:sz w:val="10"/>
          <w:szCs w:val="10"/>
        </w:rPr>
      </w:pPr>
    </w:p>
    <w:tbl>
      <w:tblPr>
        <w:tblW w:w="0" w:type="auto"/>
        <w:tblInd w:w="1247" w:type="dxa"/>
        <w:tblLayout w:type="fixed"/>
        <w:tblLook w:val="0000" w:firstRow="0" w:lastRow="0" w:firstColumn="0" w:lastColumn="0" w:noHBand="0" w:noVBand="0"/>
      </w:tblPr>
      <w:tblGrid>
        <w:gridCol w:w="7938"/>
      </w:tblGrid>
      <w:tr w:rsidR="00B74477" w14:paraId="68FFCBF3" w14:textId="77777777" w:rsidTr="00DF179D">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CE4FB1" w14:textId="77777777" w:rsidR="004402DB" w:rsidRPr="00FA2E7E" w:rsidRDefault="007C7886" w:rsidP="004402DB">
            <w:pPr>
              <w:pStyle w:val="Nagwek"/>
              <w:spacing w:line="276" w:lineRule="auto"/>
              <w:jc w:val="center"/>
              <w:rPr>
                <w:rFonts w:ascii="Cambria" w:hAnsi="Cambria" w:cs="Cambria"/>
                <w:b/>
                <w:bCs/>
                <w:i/>
                <w:iCs/>
                <w:color w:val="FF0000"/>
                <w:sz w:val="22"/>
                <w:szCs w:val="22"/>
              </w:rPr>
            </w:pPr>
            <w:r w:rsidRPr="00FA2E7E">
              <w:rPr>
                <w:rFonts w:ascii="Cambria" w:hAnsi="Cambria" w:cs="Cambria"/>
                <w:b/>
                <w:bCs/>
                <w:color w:val="FF0000"/>
                <w:sz w:val="22"/>
                <w:szCs w:val="22"/>
              </w:rPr>
              <w:t>Oferta w postępowaniu</w:t>
            </w:r>
            <w:r w:rsidR="00E50ACD" w:rsidRPr="00FA2E7E">
              <w:rPr>
                <w:rFonts w:ascii="Cambria" w:hAnsi="Cambria" w:cs="Cambria"/>
                <w:b/>
                <w:bCs/>
                <w:color w:val="FF0000"/>
                <w:sz w:val="22"/>
                <w:szCs w:val="22"/>
              </w:rPr>
              <w:t xml:space="preserve"> prowadzonym w trybie zapytania ofertowego </w:t>
            </w:r>
            <w:r w:rsidR="00EA42B1" w:rsidRPr="00FA2E7E">
              <w:rPr>
                <w:rFonts w:ascii="Cambria" w:hAnsi="Cambria" w:cs="Cambria"/>
                <w:b/>
                <w:bCs/>
                <w:color w:val="FF0000"/>
                <w:sz w:val="22"/>
                <w:szCs w:val="22"/>
              </w:rPr>
              <w:t xml:space="preserve">pn. </w:t>
            </w:r>
            <w:r w:rsidR="00E50ACD" w:rsidRPr="00FA2E7E">
              <w:rPr>
                <w:rFonts w:ascii="Cambria" w:hAnsi="Cambria" w:cs="Cambria"/>
                <w:b/>
                <w:bCs/>
                <w:i/>
                <w:iCs/>
                <w:color w:val="FF0000"/>
                <w:sz w:val="22"/>
                <w:szCs w:val="22"/>
              </w:rPr>
              <w:t>„</w:t>
            </w:r>
            <w:r w:rsidR="004402DB" w:rsidRPr="00FA2E7E">
              <w:rPr>
                <w:rFonts w:ascii="Cambria" w:hAnsi="Cambria" w:cs="Cambria"/>
                <w:b/>
                <w:bCs/>
                <w:i/>
                <w:iCs/>
                <w:color w:val="FF0000"/>
                <w:sz w:val="22"/>
                <w:szCs w:val="22"/>
              </w:rPr>
              <w:t>Prace konserwatorskie w budynku zabytkowego Kościoła</w:t>
            </w:r>
          </w:p>
          <w:p w14:paraId="542D80F9" w14:textId="110189D4" w:rsidR="000E22FB" w:rsidRPr="00FA2E7E" w:rsidRDefault="004402DB" w:rsidP="004402DB">
            <w:pPr>
              <w:pStyle w:val="Nagwek"/>
              <w:spacing w:line="276" w:lineRule="auto"/>
              <w:jc w:val="center"/>
              <w:rPr>
                <w:rFonts w:ascii="Cambria" w:hAnsi="Cambria" w:cs="Cambria"/>
                <w:b/>
                <w:bCs/>
                <w:color w:val="FF0000"/>
                <w:sz w:val="22"/>
                <w:szCs w:val="22"/>
              </w:rPr>
            </w:pPr>
            <w:r w:rsidRPr="00FA2E7E">
              <w:rPr>
                <w:rFonts w:ascii="Cambria" w:hAnsi="Cambria" w:cs="Cambria"/>
                <w:b/>
                <w:bCs/>
                <w:i/>
                <w:iCs/>
                <w:color w:val="FF0000"/>
                <w:sz w:val="22"/>
                <w:szCs w:val="22"/>
              </w:rPr>
              <w:t>filialnego w miejscowości Stefkowa – Gmina Olszanica</w:t>
            </w:r>
            <w:r w:rsidR="000F632E" w:rsidRPr="00FA2E7E">
              <w:rPr>
                <w:rFonts w:ascii="Cambria" w:hAnsi="Cambria" w:cs="Cambria"/>
                <w:b/>
                <w:bCs/>
                <w:i/>
                <w:iCs/>
                <w:color w:val="FF0000"/>
                <w:sz w:val="22"/>
                <w:szCs w:val="22"/>
              </w:rPr>
              <w:t xml:space="preserve">” </w:t>
            </w:r>
            <w:r w:rsidR="000F632E" w:rsidRPr="00FA2E7E">
              <w:rPr>
                <w:rFonts w:ascii="Cambria" w:hAnsi="Cambria" w:cs="Cambria"/>
                <w:b/>
                <w:bCs/>
                <w:color w:val="FF0000"/>
                <w:sz w:val="22"/>
                <w:szCs w:val="22"/>
              </w:rPr>
              <w:t>[</w:t>
            </w:r>
            <w:r w:rsidR="00C341D8">
              <w:rPr>
                <w:rFonts w:ascii="Cambria" w:hAnsi="Cambria" w:cs="Cambria"/>
                <w:b/>
                <w:bCs/>
                <w:color w:val="FF0000"/>
                <w:sz w:val="22"/>
                <w:szCs w:val="22"/>
              </w:rPr>
              <w:t>2</w:t>
            </w:r>
            <w:r w:rsidR="0038646A" w:rsidRPr="00FA2E7E">
              <w:rPr>
                <w:rFonts w:ascii="Cambria" w:hAnsi="Cambria" w:cs="Cambria"/>
                <w:b/>
                <w:bCs/>
                <w:color w:val="FF0000"/>
                <w:sz w:val="22"/>
                <w:szCs w:val="22"/>
              </w:rPr>
              <w:t>/2024</w:t>
            </w:r>
            <w:r w:rsidR="000F632E" w:rsidRPr="00FA2E7E">
              <w:rPr>
                <w:rFonts w:ascii="Cambria" w:hAnsi="Cambria" w:cs="Cambria"/>
                <w:b/>
                <w:bCs/>
                <w:color w:val="FF0000"/>
                <w:sz w:val="22"/>
                <w:szCs w:val="22"/>
              </w:rPr>
              <w:t>]</w:t>
            </w:r>
            <w:r w:rsidR="002E1B21" w:rsidRPr="00FA2E7E">
              <w:rPr>
                <w:rFonts w:ascii="Cambria" w:hAnsi="Cambria" w:cs="Cambria"/>
                <w:b/>
                <w:bCs/>
                <w:color w:val="FF0000"/>
                <w:sz w:val="22"/>
                <w:szCs w:val="22"/>
              </w:rPr>
              <w:t xml:space="preserve"> </w:t>
            </w:r>
          </w:p>
          <w:p w14:paraId="6ACD81F7" w14:textId="0D53BAA3" w:rsidR="00B74477" w:rsidRPr="000E22FB" w:rsidRDefault="002E1B21" w:rsidP="001D4646">
            <w:pPr>
              <w:pStyle w:val="Nagwek"/>
              <w:spacing w:line="276" w:lineRule="auto"/>
              <w:jc w:val="center"/>
              <w:rPr>
                <w:rFonts w:ascii="Cambria" w:hAnsi="Cambria" w:cs="Cambria"/>
                <w:b/>
                <w:bCs/>
                <w:color w:val="000000"/>
                <w:sz w:val="22"/>
                <w:szCs w:val="22"/>
              </w:rPr>
            </w:pPr>
            <w:r w:rsidRPr="00FA2E7E">
              <w:rPr>
                <w:rFonts w:ascii="Cambria" w:hAnsi="Cambria" w:cs="Cambria"/>
                <w:b/>
                <w:bCs/>
                <w:color w:val="FF0000"/>
                <w:sz w:val="22"/>
                <w:szCs w:val="22"/>
              </w:rPr>
              <w:t xml:space="preserve">– nie otwierać przed dniem </w:t>
            </w:r>
            <w:r w:rsidR="0038646A" w:rsidRPr="00FA2E7E">
              <w:rPr>
                <w:rFonts w:ascii="Cambria" w:hAnsi="Cambria" w:cs="Cambria"/>
                <w:b/>
                <w:bCs/>
                <w:color w:val="FF0000"/>
                <w:sz w:val="22"/>
                <w:szCs w:val="22"/>
              </w:rPr>
              <w:t>2</w:t>
            </w:r>
            <w:r w:rsidR="00C341D8">
              <w:rPr>
                <w:rFonts w:ascii="Cambria" w:hAnsi="Cambria" w:cs="Cambria"/>
                <w:b/>
                <w:bCs/>
                <w:color w:val="FF0000"/>
                <w:sz w:val="22"/>
                <w:szCs w:val="22"/>
              </w:rPr>
              <w:t>8</w:t>
            </w:r>
            <w:r w:rsidR="00752A9D" w:rsidRPr="00FA2E7E">
              <w:rPr>
                <w:rFonts w:ascii="Cambria" w:hAnsi="Cambria" w:cs="Cambria"/>
                <w:b/>
                <w:bCs/>
                <w:color w:val="FF0000"/>
                <w:sz w:val="22"/>
                <w:szCs w:val="22"/>
              </w:rPr>
              <w:t xml:space="preserve"> </w:t>
            </w:r>
            <w:r w:rsidR="004402DB" w:rsidRPr="00FA2E7E">
              <w:rPr>
                <w:rFonts w:ascii="Cambria" w:hAnsi="Cambria" w:cs="Cambria"/>
                <w:b/>
                <w:bCs/>
                <w:color w:val="FF0000"/>
                <w:sz w:val="22"/>
                <w:szCs w:val="22"/>
              </w:rPr>
              <w:t>m</w:t>
            </w:r>
            <w:r w:rsidR="00C341D8">
              <w:rPr>
                <w:rFonts w:ascii="Cambria" w:hAnsi="Cambria" w:cs="Cambria"/>
                <w:b/>
                <w:bCs/>
                <w:color w:val="FF0000"/>
                <w:sz w:val="22"/>
                <w:szCs w:val="22"/>
              </w:rPr>
              <w:t>aja</w:t>
            </w:r>
            <w:r w:rsidRPr="00FA2E7E">
              <w:rPr>
                <w:rFonts w:ascii="Cambria" w:hAnsi="Cambria" w:cs="Cambria"/>
                <w:b/>
                <w:bCs/>
                <w:color w:val="FF0000"/>
                <w:sz w:val="22"/>
                <w:szCs w:val="22"/>
              </w:rPr>
              <w:t xml:space="preserve"> 202</w:t>
            </w:r>
            <w:r w:rsidR="004402DB" w:rsidRPr="00FA2E7E">
              <w:rPr>
                <w:rFonts w:ascii="Cambria" w:hAnsi="Cambria" w:cs="Cambria"/>
                <w:b/>
                <w:bCs/>
                <w:color w:val="FF0000"/>
                <w:sz w:val="22"/>
                <w:szCs w:val="22"/>
              </w:rPr>
              <w:t>4</w:t>
            </w:r>
            <w:r w:rsidRPr="00FA2E7E">
              <w:rPr>
                <w:rFonts w:ascii="Cambria" w:hAnsi="Cambria" w:cs="Cambria"/>
                <w:b/>
                <w:bCs/>
                <w:color w:val="FF0000"/>
                <w:sz w:val="22"/>
                <w:szCs w:val="22"/>
              </w:rPr>
              <w:t xml:space="preserve"> r. </w:t>
            </w:r>
            <w:r w:rsidR="00A818E3" w:rsidRPr="00FA2E7E">
              <w:rPr>
                <w:rFonts w:ascii="Cambria" w:hAnsi="Cambria" w:cs="Cambria"/>
                <w:b/>
                <w:bCs/>
                <w:color w:val="FF0000"/>
                <w:sz w:val="22"/>
                <w:szCs w:val="22"/>
              </w:rPr>
              <w:t xml:space="preserve">przed godz. </w:t>
            </w:r>
            <w:r w:rsidR="00DD02A6" w:rsidRPr="00FA2E7E">
              <w:rPr>
                <w:rFonts w:ascii="Cambria" w:hAnsi="Cambria" w:cs="Cambria"/>
                <w:b/>
                <w:bCs/>
                <w:color w:val="FF0000"/>
                <w:sz w:val="22"/>
                <w:szCs w:val="22"/>
              </w:rPr>
              <w:t>11.00</w:t>
            </w:r>
          </w:p>
        </w:tc>
      </w:tr>
    </w:tbl>
    <w:p w14:paraId="384026C8" w14:textId="1973B3FB" w:rsidR="00B74477"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s="Cambria"/>
          <w:bCs/>
          <w:iCs/>
        </w:rPr>
        <w:t>Konsekwencje nieprawidłowego zaadresowania oferty lub jej przekazania niezgodnie</w:t>
      </w:r>
      <w:r>
        <w:rPr>
          <w:rFonts w:ascii="Cambria" w:hAnsi="Cambria" w:cs="Cambria"/>
          <w:bCs/>
          <w:iCs/>
        </w:rPr>
        <w:t xml:space="preserve"> z treścią zapytania lub</w:t>
      </w:r>
      <w:r w:rsidRPr="00C57F29">
        <w:rPr>
          <w:rFonts w:ascii="Cambria" w:hAnsi="Cambria" w:cs="Cambria"/>
          <w:bCs/>
          <w:iCs/>
        </w:rPr>
        <w:t xml:space="preserve"> z instrukcją składania ofert będą obciążały Wykonawcę (w tym konsekwencje zapoznania się z treścią oferty przed upływem terminu składania ofert w sytuacji, gdy na skutek braku oznaczenia koperty zostanie ona rozpiecz</w:t>
      </w:r>
      <w:r w:rsidR="009518CC">
        <w:rPr>
          <w:rFonts w:ascii="Cambria" w:hAnsi="Cambria" w:cs="Cambria"/>
          <w:bCs/>
          <w:iCs/>
        </w:rPr>
        <w:t>ętowana i</w:t>
      </w:r>
      <w:r w:rsidR="007612E4">
        <w:rPr>
          <w:rFonts w:ascii="Cambria" w:hAnsi="Cambria" w:cs="Cambria"/>
          <w:bCs/>
          <w:iCs/>
        </w:rPr>
        <w:t> </w:t>
      </w:r>
      <w:r w:rsidR="009518CC">
        <w:rPr>
          <w:rFonts w:ascii="Cambria" w:hAnsi="Cambria" w:cs="Cambria"/>
          <w:bCs/>
          <w:iCs/>
        </w:rPr>
        <w:t>pracownicy Z</w:t>
      </w:r>
      <w:r w:rsidRPr="00C57F29">
        <w:rPr>
          <w:rFonts w:ascii="Cambria" w:hAnsi="Cambria" w:cs="Cambria"/>
          <w:bCs/>
          <w:iCs/>
        </w:rPr>
        <w:t>amawiającego zapoznają się z jej treścią nie wiedząc o tym, że jest to ofert złożona w postępowaniu).</w:t>
      </w:r>
    </w:p>
    <w:p w14:paraId="101CAA04" w14:textId="4C1235BA" w:rsidR="00B74477" w:rsidRPr="00C57F29" w:rsidRDefault="00B74477">
      <w:pPr>
        <w:pStyle w:val="Kolorowecieniowanieakcent31"/>
        <w:widowControl w:val="0"/>
        <w:numPr>
          <w:ilvl w:val="1"/>
          <w:numId w:val="11"/>
        </w:numPr>
        <w:spacing w:line="276" w:lineRule="auto"/>
        <w:jc w:val="both"/>
        <w:rPr>
          <w:rFonts w:ascii="Cambria" w:hAnsi="Cambria" w:cs="Cambria"/>
          <w:bCs/>
          <w:iCs/>
        </w:rPr>
      </w:pPr>
      <w:r w:rsidRPr="00C57F29">
        <w:rPr>
          <w:rFonts w:ascii="Cambria" w:hAnsi="Cambria"/>
          <w:color w:val="000000"/>
        </w:rPr>
        <w:t xml:space="preserve">Przed upływem terminu składania ofert, Wykonawca może wprowadzić </w:t>
      </w:r>
      <w:r w:rsidRPr="00C57F29">
        <w:rPr>
          <w:rFonts w:ascii="Cambria" w:hAnsi="Cambria"/>
          <w:color w:val="000000"/>
        </w:rPr>
        <w:br/>
        <w:t>zmiany do złożonej oferty lub wycofać ofertę. W przypadku składania oferty w formie pisemnej w sie</w:t>
      </w:r>
      <w:r>
        <w:rPr>
          <w:rFonts w:ascii="Cambria" w:hAnsi="Cambria"/>
          <w:color w:val="000000"/>
        </w:rPr>
        <w:t>dzibie Z</w:t>
      </w:r>
      <w:r w:rsidRPr="00C57F29">
        <w:rPr>
          <w:rFonts w:ascii="Cambria" w:hAnsi="Cambria"/>
          <w:color w:val="000000"/>
        </w:rPr>
        <w:t xml:space="preserve">amawiającego oświadczenia o wprowadzonych zmianach lub wycofaniu oferty powinny być doręczone Zamawiającemu na piśmie pod rygorem nieważności przed upływem terminu składania ofert. Oświadczenia </w:t>
      </w:r>
      <w:r w:rsidRPr="00C57F29">
        <w:rPr>
          <w:rFonts w:ascii="Cambria" w:hAnsi="Cambria"/>
          <w:color w:val="000000"/>
        </w:rPr>
        <w:lastRenderedPageBreak/>
        <w:t>powinny być opakowane tak, jak oferta, a opakowanie powinno zawierać odpowiednio dodatkowe oznaczenie wyrazem: „ZMIANA” lub „WYCOFANIE”.</w:t>
      </w:r>
    </w:p>
    <w:p w14:paraId="36B30963" w14:textId="77777777" w:rsidR="00B74477" w:rsidRPr="00665B6E" w:rsidRDefault="00B74477">
      <w:pPr>
        <w:pStyle w:val="Kolorowecieniowanieakcent31"/>
        <w:widowControl w:val="0"/>
        <w:numPr>
          <w:ilvl w:val="1"/>
          <w:numId w:val="11"/>
        </w:numPr>
        <w:spacing w:line="276" w:lineRule="auto"/>
        <w:jc w:val="both"/>
        <w:rPr>
          <w:rFonts w:ascii="Cambria" w:hAnsi="Cambria" w:cs="Cambria"/>
        </w:rPr>
      </w:pPr>
      <w:r w:rsidRPr="00B74477">
        <w:rPr>
          <w:rFonts w:ascii="Cambria" w:hAnsi="Cambria" w:cs="Cambria"/>
          <w:bCs/>
        </w:rPr>
        <w:t xml:space="preserve">W przypadku Wykonawców wspólnie ubiegających się o udzielenie zamówienia dokumenty i oświadczenia składające się na ofertę powinny być podpisane przez pełnomocnika. </w:t>
      </w:r>
      <w:r w:rsidRPr="00B74477">
        <w:rPr>
          <w:rFonts w:ascii="Cambria" w:hAnsi="Cambria" w:cs="Cambria"/>
          <w:iCs/>
        </w:rPr>
        <w:t xml:space="preserve">Oferta składana przez spółki cywilne jest traktowana jak oferta Wykonawców wspólnie </w:t>
      </w:r>
      <w:r w:rsidRPr="00665B6E">
        <w:rPr>
          <w:rFonts w:ascii="Cambria" w:hAnsi="Cambria" w:cs="Cambria"/>
          <w:iCs/>
        </w:rPr>
        <w:t>ubiegających się o udzielenie zamówienia.</w:t>
      </w:r>
    </w:p>
    <w:p w14:paraId="0D7BDBB5" w14:textId="1F7BD78A" w:rsidR="00B74477" w:rsidRPr="00665B6E" w:rsidRDefault="00B74477">
      <w:pPr>
        <w:pStyle w:val="Kolorowecieniowanieakcent31"/>
        <w:widowControl w:val="0"/>
        <w:numPr>
          <w:ilvl w:val="1"/>
          <w:numId w:val="11"/>
        </w:numPr>
        <w:spacing w:line="276" w:lineRule="auto"/>
        <w:jc w:val="both"/>
        <w:rPr>
          <w:rFonts w:ascii="Cambria" w:hAnsi="Cambria" w:cs="Cambria"/>
          <w:bCs/>
        </w:rPr>
      </w:pPr>
      <w:r w:rsidRPr="00665B6E">
        <w:rPr>
          <w:rFonts w:ascii="Cambria" w:hAnsi="Cambria" w:cs="Cambria"/>
          <w:b/>
          <w:bCs/>
        </w:rPr>
        <w:t xml:space="preserve">Termin związania ofertą upływa w </w:t>
      </w:r>
      <w:r w:rsidRPr="006B58E0">
        <w:rPr>
          <w:rFonts w:ascii="Cambria" w:hAnsi="Cambria" w:cs="Cambria"/>
          <w:b/>
          <w:bCs/>
        </w:rPr>
        <w:t xml:space="preserve">dniu </w:t>
      </w:r>
      <w:r w:rsidR="0038646A">
        <w:rPr>
          <w:rFonts w:ascii="Cambria" w:hAnsi="Cambria" w:cs="Cambria"/>
          <w:b/>
          <w:bCs/>
        </w:rPr>
        <w:t>2</w:t>
      </w:r>
      <w:r w:rsidR="00D2537D">
        <w:rPr>
          <w:rFonts w:ascii="Cambria" w:hAnsi="Cambria" w:cs="Cambria"/>
          <w:b/>
          <w:bCs/>
        </w:rPr>
        <w:t>6 czerwca</w:t>
      </w:r>
      <w:r w:rsidR="00DD02A6">
        <w:rPr>
          <w:rFonts w:ascii="Cambria" w:hAnsi="Cambria" w:cs="Cambria"/>
          <w:b/>
          <w:bCs/>
        </w:rPr>
        <w:t xml:space="preserve"> </w:t>
      </w:r>
      <w:r w:rsidR="00996393" w:rsidRPr="006B58E0">
        <w:rPr>
          <w:rFonts w:ascii="Cambria" w:hAnsi="Cambria" w:cs="Cambria"/>
          <w:b/>
          <w:bCs/>
        </w:rPr>
        <w:t>202</w:t>
      </w:r>
      <w:r w:rsidR="004402DB">
        <w:rPr>
          <w:rFonts w:ascii="Cambria" w:hAnsi="Cambria" w:cs="Cambria"/>
          <w:b/>
          <w:bCs/>
        </w:rPr>
        <w:t>4</w:t>
      </w:r>
      <w:r w:rsidR="00996393" w:rsidRPr="006B58E0">
        <w:rPr>
          <w:rFonts w:ascii="Cambria" w:hAnsi="Cambria" w:cs="Cambria"/>
          <w:b/>
          <w:bCs/>
        </w:rPr>
        <w:t xml:space="preserve"> r.</w:t>
      </w:r>
      <w:r w:rsidRPr="006B58E0">
        <w:rPr>
          <w:rFonts w:ascii="Cambria" w:hAnsi="Cambria" w:cs="Cambria"/>
          <w:bCs/>
        </w:rPr>
        <w:t xml:space="preserve"> Bieg terminu</w:t>
      </w:r>
      <w:r w:rsidRPr="00665B6E">
        <w:rPr>
          <w:rFonts w:ascii="Cambria" w:hAnsi="Cambria" w:cs="Cambria"/>
          <w:bCs/>
        </w:rPr>
        <w:t xml:space="preserve"> rozpoczyna się wraz z upływem terminu składania ofert.</w:t>
      </w:r>
    </w:p>
    <w:p w14:paraId="63A85FD5" w14:textId="7C9F0BBA"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665B6E">
        <w:rPr>
          <w:rFonts w:ascii="Cambria" w:hAnsi="Cambria"/>
        </w:rPr>
        <w:t xml:space="preserve"> </w:t>
      </w:r>
      <w:r w:rsidRPr="00665B6E">
        <w:rPr>
          <w:rFonts w:ascii="Cambria" w:hAnsi="Cambria" w:cs="Open Sans"/>
          <w:color w:val="000000"/>
          <w:shd w:val="clear" w:color="auto" w:fill="FFFFFF"/>
        </w:rPr>
        <w:t>W przypadku, gdy wybór najkorzystniejszej oferty nie nastąpi</w:t>
      </w:r>
      <w:r w:rsidRPr="00B74477">
        <w:rPr>
          <w:rFonts w:ascii="Cambria" w:hAnsi="Cambria" w:cs="Open Sans"/>
          <w:color w:val="000000"/>
          <w:shd w:val="clear" w:color="auto" w:fill="FFFFFF"/>
        </w:rPr>
        <w:t xml:space="preserve"> przed upływem terminu związania of</w:t>
      </w:r>
      <w:r w:rsidR="009518CC">
        <w:rPr>
          <w:rFonts w:ascii="Cambria" w:hAnsi="Cambria" w:cs="Open Sans"/>
          <w:color w:val="000000"/>
          <w:shd w:val="clear" w:color="auto" w:fill="FFFFFF"/>
        </w:rPr>
        <w:t>ertą, o którym mowa w pkt 9.16 Z</w:t>
      </w:r>
      <w:r w:rsidRPr="00B74477">
        <w:rPr>
          <w:rFonts w:ascii="Cambria" w:hAnsi="Cambria" w:cs="Open Sans"/>
          <w:color w:val="000000"/>
          <w:shd w:val="clear" w:color="auto" w:fill="FFFFFF"/>
        </w:rPr>
        <w:t>amawiający przed upływem terminu związania ofertą, zwróci się jednokrotnie do wykonawców o</w:t>
      </w:r>
      <w:r w:rsidR="007612E4">
        <w:rPr>
          <w:rFonts w:ascii="Cambria" w:hAnsi="Cambria" w:cs="Open Sans"/>
          <w:color w:val="000000"/>
          <w:shd w:val="clear" w:color="auto" w:fill="FFFFFF"/>
        </w:rPr>
        <w:t> </w:t>
      </w:r>
      <w:r w:rsidRPr="00B74477">
        <w:rPr>
          <w:rFonts w:ascii="Cambria" w:hAnsi="Cambria" w:cs="Open Sans"/>
          <w:color w:val="000000"/>
          <w:shd w:val="clear" w:color="auto" w:fill="FFFFFF"/>
        </w:rPr>
        <w:t>wyrażenie zgody na przedłużenie tego terminu o wskazywany prze</w:t>
      </w:r>
      <w:r>
        <w:rPr>
          <w:rFonts w:ascii="Cambria" w:hAnsi="Cambria" w:cs="Open Sans"/>
          <w:color w:val="000000"/>
          <w:shd w:val="clear" w:color="auto" w:fill="FFFFFF"/>
        </w:rPr>
        <w:t>z niego okres, nie dłuższy niż 3</w:t>
      </w:r>
      <w:r w:rsidRPr="00B74477">
        <w:rPr>
          <w:rFonts w:ascii="Cambria" w:hAnsi="Cambria" w:cs="Open Sans"/>
          <w:color w:val="000000"/>
          <w:shd w:val="clear" w:color="auto" w:fill="FFFFFF"/>
        </w:rPr>
        <w:t>0 dni.</w:t>
      </w:r>
    </w:p>
    <w:p w14:paraId="4D71473E" w14:textId="77777777"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Zamawiający wybiera najkorzystniejszą ofertę w terminie związania ofertą określonym w dokumentach zamówienia.</w:t>
      </w:r>
    </w:p>
    <w:p w14:paraId="0DC6FFB3" w14:textId="2BDF9B8E" w:rsidR="00B74477" w:rsidRPr="00B74477"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Jeżeli termin związania ofertą upłynął przed wyborem najkorzystniej</w:t>
      </w:r>
      <w:r w:rsidR="009518CC">
        <w:rPr>
          <w:rFonts w:ascii="Cambria" w:hAnsi="Cambria" w:cs="Open Sans"/>
          <w:color w:val="000000"/>
        </w:rPr>
        <w:t>szej oferty, Z</w:t>
      </w:r>
      <w:r w:rsidR="00EA12F9">
        <w:rPr>
          <w:rFonts w:ascii="Cambria" w:hAnsi="Cambria" w:cs="Open Sans"/>
          <w:color w:val="000000"/>
        </w:rPr>
        <w:t>amawiający wzywa W</w:t>
      </w:r>
      <w:r w:rsidRPr="00B74477">
        <w:rPr>
          <w:rFonts w:ascii="Cambria" w:hAnsi="Cambria" w:cs="Open Sans"/>
          <w:color w:val="000000"/>
        </w:rPr>
        <w:t xml:space="preserve">ykonawcę, którego oferta otrzymała najwyższą ocenę, do </w:t>
      </w:r>
      <w:r w:rsidR="009518CC">
        <w:rPr>
          <w:rFonts w:ascii="Cambria" w:hAnsi="Cambria" w:cs="Open Sans"/>
          <w:color w:val="000000"/>
        </w:rPr>
        <w:t>wyrażenia, w wyznaczonym przez Z</w:t>
      </w:r>
      <w:r w:rsidRPr="00B74477">
        <w:rPr>
          <w:rFonts w:ascii="Cambria" w:hAnsi="Cambria" w:cs="Open Sans"/>
          <w:color w:val="000000"/>
        </w:rPr>
        <w:t>amawiającego terminie, pisemnej zgody na wybór jego oferty.</w:t>
      </w:r>
    </w:p>
    <w:p w14:paraId="264C3844" w14:textId="747190D2" w:rsidR="00B74477" w:rsidRPr="00D25E5A" w:rsidRDefault="00B74477">
      <w:pPr>
        <w:pStyle w:val="Kolorowecieniowanieakcent31"/>
        <w:widowControl w:val="0"/>
        <w:numPr>
          <w:ilvl w:val="1"/>
          <w:numId w:val="11"/>
        </w:numPr>
        <w:spacing w:line="276" w:lineRule="auto"/>
        <w:jc w:val="both"/>
        <w:rPr>
          <w:rFonts w:ascii="Cambria" w:hAnsi="Cambria" w:cs="Cambria"/>
          <w:sz w:val="26"/>
          <w:szCs w:val="26"/>
        </w:rPr>
      </w:pPr>
      <w:r w:rsidRPr="00B74477">
        <w:rPr>
          <w:rFonts w:ascii="Cambria" w:hAnsi="Cambria" w:cs="Open Sans"/>
          <w:color w:val="000000"/>
        </w:rPr>
        <w:t xml:space="preserve">W </w:t>
      </w:r>
      <w:r w:rsidRPr="005B3CB7">
        <w:rPr>
          <w:rFonts w:ascii="Cambria" w:hAnsi="Cambria" w:cs="Open Sans"/>
          <w:color w:val="000000"/>
        </w:rPr>
        <w:t xml:space="preserve">przypadku braku zgody, o której mowa w pkt </w:t>
      </w:r>
      <w:r w:rsidR="005B3CB7">
        <w:rPr>
          <w:rFonts w:ascii="Cambria" w:hAnsi="Cambria" w:cs="Open Sans"/>
          <w:color w:val="000000"/>
        </w:rPr>
        <w:t>9.</w:t>
      </w:r>
      <w:r w:rsidR="00D25E5A">
        <w:rPr>
          <w:rFonts w:ascii="Cambria" w:hAnsi="Cambria" w:cs="Open Sans"/>
          <w:color w:val="000000"/>
        </w:rPr>
        <w:t>1</w:t>
      </w:r>
      <w:r w:rsidR="005B3CB7">
        <w:rPr>
          <w:rFonts w:ascii="Cambria" w:hAnsi="Cambria" w:cs="Open Sans"/>
          <w:color w:val="000000"/>
        </w:rPr>
        <w:t>9</w:t>
      </w:r>
      <w:r w:rsidR="009518CC">
        <w:rPr>
          <w:rFonts w:ascii="Cambria" w:hAnsi="Cambria" w:cs="Open Sans"/>
          <w:color w:val="000000"/>
        </w:rPr>
        <w:t xml:space="preserve"> Z</w:t>
      </w:r>
      <w:r w:rsidRPr="005B3CB7">
        <w:rPr>
          <w:rFonts w:ascii="Cambria" w:hAnsi="Cambria" w:cs="Open Sans"/>
          <w:color w:val="000000"/>
        </w:rPr>
        <w:t>amawiający zwraca się o</w:t>
      </w:r>
      <w:r w:rsidR="007612E4">
        <w:rPr>
          <w:rFonts w:ascii="Cambria" w:hAnsi="Cambria" w:cs="Open Sans"/>
          <w:color w:val="000000"/>
        </w:rPr>
        <w:t> </w:t>
      </w:r>
      <w:r w:rsidRPr="005B3CB7">
        <w:rPr>
          <w:rFonts w:ascii="Cambria" w:hAnsi="Cambria" w:cs="Open Sans"/>
          <w:color w:val="000000"/>
        </w:rPr>
        <w:t>wyraż</w:t>
      </w:r>
      <w:r w:rsidR="00EA12F9">
        <w:rPr>
          <w:rFonts w:ascii="Cambria" w:hAnsi="Cambria" w:cs="Open Sans"/>
          <w:color w:val="000000"/>
        </w:rPr>
        <w:t>enie takiej zgody do kolejnego W</w:t>
      </w:r>
      <w:r w:rsidRPr="005B3CB7">
        <w:rPr>
          <w:rFonts w:ascii="Cambria" w:hAnsi="Cambria" w:cs="Open Sans"/>
          <w:color w:val="000000"/>
        </w:rPr>
        <w:t>ykonawcy, którego oferta została najwyżej oceniona, chyba że zachodzą przesłanki do unieważnienia postępowania.</w:t>
      </w:r>
    </w:p>
    <w:p w14:paraId="0F275EEE" w14:textId="77777777" w:rsidR="00D25E5A" w:rsidRPr="005B3CB7" w:rsidRDefault="00D25E5A" w:rsidP="00D25E5A">
      <w:pPr>
        <w:pStyle w:val="Kolorowecieniowanieakcent31"/>
        <w:widowControl w:val="0"/>
        <w:spacing w:line="276" w:lineRule="auto"/>
        <w:jc w:val="both"/>
        <w:rPr>
          <w:rFonts w:ascii="Cambria" w:hAnsi="Cambria" w:cs="Cambria"/>
          <w:sz w:val="26"/>
          <w:szCs w:val="26"/>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4C3F2E29" w14:textId="77777777" w:rsidTr="00D25E5A">
        <w:trPr>
          <w:jc w:val="center"/>
        </w:trPr>
        <w:tc>
          <w:tcPr>
            <w:tcW w:w="9054" w:type="dxa"/>
            <w:tcBorders>
              <w:top w:val="nil"/>
              <w:left w:val="nil"/>
              <w:bottom w:val="single" w:sz="4" w:space="0" w:color="auto"/>
              <w:right w:val="nil"/>
            </w:tcBorders>
            <w:shd w:val="clear" w:color="auto" w:fill="D9D9D9" w:themeFill="background1" w:themeFillShade="D9"/>
          </w:tcPr>
          <w:p w14:paraId="2B9AD3C8"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10</w:t>
            </w:r>
          </w:p>
          <w:p w14:paraId="6DBB79DE"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MIEJSCE ORAZ TERMIN SKŁADANIA I OTWARCIA OFERT</w:t>
            </w:r>
          </w:p>
        </w:tc>
      </w:tr>
    </w:tbl>
    <w:p w14:paraId="2EDAC61E" w14:textId="77777777" w:rsidR="00B774BB" w:rsidRDefault="00B774BB" w:rsidP="006A7C2B">
      <w:pPr>
        <w:spacing w:line="276" w:lineRule="auto"/>
        <w:jc w:val="both"/>
        <w:rPr>
          <w:rFonts w:ascii="Cambria" w:eastAsia="Calibri" w:hAnsi="Cambria"/>
          <w:sz w:val="16"/>
          <w:szCs w:val="16"/>
          <w:lang w:eastAsia="en-US"/>
        </w:rPr>
      </w:pPr>
    </w:p>
    <w:p w14:paraId="19EF43F8" w14:textId="77777777" w:rsidR="00996393" w:rsidRPr="00C57F29" w:rsidRDefault="00996393">
      <w:pPr>
        <w:pStyle w:val="Kolorowecieniowanieakcent31"/>
        <w:widowControl w:val="0"/>
        <w:numPr>
          <w:ilvl w:val="1"/>
          <w:numId w:val="38"/>
        </w:numPr>
        <w:spacing w:line="276" w:lineRule="auto"/>
        <w:ind w:left="709" w:hanging="709"/>
        <w:jc w:val="both"/>
        <w:rPr>
          <w:rFonts w:ascii="Cambria" w:hAnsi="Cambria" w:cs="Cambria"/>
          <w:b/>
        </w:rPr>
      </w:pPr>
      <w:r>
        <w:rPr>
          <w:rFonts w:ascii="Cambria" w:hAnsi="Cambria" w:cs="Cambria"/>
          <w:bCs/>
        </w:rPr>
        <w:t xml:space="preserve">Ofertę wraz z dokumentami, o których mowa w </w:t>
      </w:r>
      <w:r>
        <w:rPr>
          <w:rFonts w:ascii="Cambria" w:hAnsi="Cambria" w:cs="Cambria"/>
          <w:bCs/>
          <w:color w:val="000000"/>
        </w:rPr>
        <w:t>pkt. 9.11</w:t>
      </w:r>
      <w:r>
        <w:rPr>
          <w:rFonts w:ascii="Cambria" w:hAnsi="Cambria" w:cs="Cambria"/>
          <w:bCs/>
        </w:rPr>
        <w:t xml:space="preserve"> należy złożyć: </w:t>
      </w:r>
    </w:p>
    <w:p w14:paraId="21C4987D" w14:textId="2FAED447" w:rsidR="004222D4" w:rsidRDefault="004222D4">
      <w:pPr>
        <w:pStyle w:val="Akapitzlist"/>
        <w:numPr>
          <w:ilvl w:val="0"/>
          <w:numId w:val="39"/>
        </w:numPr>
        <w:pBdr>
          <w:top w:val="nil"/>
          <w:left w:val="nil"/>
          <w:bottom w:val="nil"/>
          <w:right w:val="nil"/>
          <w:between w:val="nil"/>
          <w:bar w:val="nil"/>
        </w:pBdr>
        <w:tabs>
          <w:tab w:val="left" w:pos="708"/>
          <w:tab w:val="left" w:pos="1134"/>
          <w:tab w:val="left" w:pos="1418"/>
        </w:tabs>
        <w:spacing w:before="0" w:after="0" w:line="276" w:lineRule="auto"/>
        <w:ind w:left="993" w:hanging="284"/>
        <w:contextualSpacing w:val="0"/>
        <w:rPr>
          <w:rFonts w:ascii="Cambria" w:hAnsi="Cambria"/>
          <w:color w:val="000000" w:themeColor="text1"/>
          <w:sz w:val="24"/>
          <w:szCs w:val="24"/>
        </w:rPr>
      </w:pPr>
      <w:r w:rsidRPr="00F6378C">
        <w:rPr>
          <w:rFonts w:ascii="Cambria" w:hAnsi="Cambria"/>
          <w:color w:val="000000" w:themeColor="text1"/>
          <w:sz w:val="24"/>
          <w:szCs w:val="24"/>
        </w:rPr>
        <w:t>za pośrednictwem adresu email Zamawiającego:</w:t>
      </w:r>
      <w:r w:rsidR="00D2537D">
        <w:rPr>
          <w:rFonts w:ascii="Cambria" w:hAnsi="Cambria"/>
          <w:color w:val="000000" w:themeColor="text1"/>
          <w:sz w:val="24"/>
          <w:szCs w:val="24"/>
        </w:rPr>
        <w:t xml:space="preserve"> </w:t>
      </w:r>
      <w:hyperlink r:id="rId10" w:history="1">
        <w:r w:rsidR="006A17ED" w:rsidRPr="00870392">
          <w:rPr>
            <w:rStyle w:val="Hipercze"/>
            <w:rFonts w:ascii="Cambria" w:eastAsia="Times New Roman" w:hAnsi="Cambria"/>
            <w:b/>
            <w:bCs/>
            <w:sz w:val="24"/>
            <w:szCs w:val="24"/>
            <w:lang w:eastAsia="pl-PL"/>
          </w:rPr>
          <w:t>parafia.olszanica@wp.pl</w:t>
        </w:r>
      </w:hyperlink>
      <w:r w:rsidRPr="00F6378C">
        <w:rPr>
          <w:rFonts w:ascii="Cambria" w:hAnsi="Cambria"/>
          <w:color w:val="000000" w:themeColor="text1"/>
          <w:sz w:val="24"/>
          <w:szCs w:val="24"/>
        </w:rPr>
        <w:t xml:space="preserve"> Ofertę i inne dokumenty za pośrednictwem poczty email Zamawiającego należy złożyć w postaci skanu dokumentu zawierającego własnoręczny podpis lub w postaci elektronicznej opatrzonej kwalifikowanym podpisem elektronicznym, podpisem zaufanym lub podpisem osobistym.</w:t>
      </w:r>
    </w:p>
    <w:p w14:paraId="13A26228" w14:textId="77777777" w:rsidR="00F6378C" w:rsidRPr="00F6378C" w:rsidRDefault="00F6378C" w:rsidP="00F6378C">
      <w:pPr>
        <w:pBdr>
          <w:top w:val="nil"/>
          <w:left w:val="nil"/>
          <w:bottom w:val="nil"/>
          <w:right w:val="nil"/>
          <w:between w:val="nil"/>
          <w:bar w:val="nil"/>
        </w:pBdr>
        <w:tabs>
          <w:tab w:val="left" w:pos="993"/>
          <w:tab w:val="left" w:pos="1134"/>
          <w:tab w:val="left" w:pos="1418"/>
        </w:tabs>
        <w:spacing w:line="276" w:lineRule="auto"/>
        <w:ind w:left="709"/>
        <w:rPr>
          <w:rFonts w:ascii="Cambria" w:hAnsi="Cambria"/>
          <w:color w:val="000000" w:themeColor="text1"/>
        </w:rPr>
      </w:pPr>
      <w:r w:rsidRPr="00F6378C">
        <w:rPr>
          <w:rFonts w:ascii="Cambria" w:hAnsi="Cambria"/>
          <w:bCs/>
          <w:i/>
          <w:iCs/>
          <w:color w:val="000000"/>
        </w:rPr>
        <w:t>lub</w:t>
      </w:r>
    </w:p>
    <w:p w14:paraId="32819297" w14:textId="77777777" w:rsidR="00996393" w:rsidRPr="00F6378C" w:rsidRDefault="00996393">
      <w:pPr>
        <w:widowControl w:val="0"/>
        <w:numPr>
          <w:ilvl w:val="0"/>
          <w:numId w:val="39"/>
        </w:numPr>
        <w:pBdr>
          <w:top w:val="nil"/>
          <w:left w:val="nil"/>
          <w:bottom w:val="nil"/>
          <w:right w:val="nil"/>
          <w:between w:val="nil"/>
          <w:bar w:val="nil"/>
        </w:pBdr>
        <w:tabs>
          <w:tab w:val="left" w:pos="993"/>
          <w:tab w:val="left" w:pos="1134"/>
          <w:tab w:val="left" w:pos="1418"/>
        </w:tabs>
        <w:spacing w:line="276" w:lineRule="auto"/>
        <w:ind w:left="993" w:hanging="284"/>
        <w:jc w:val="both"/>
        <w:rPr>
          <w:rFonts w:ascii="Cambria" w:hAnsi="Cambria" w:cs="Cambria"/>
          <w:b/>
        </w:rPr>
      </w:pPr>
      <w:r w:rsidRPr="00F6378C">
        <w:rPr>
          <w:rFonts w:ascii="Cambria" w:hAnsi="Cambria" w:cs="Cambria"/>
        </w:rPr>
        <w:t>w siedzibie Zamawiającego:</w:t>
      </w:r>
    </w:p>
    <w:p w14:paraId="484C55F0" w14:textId="35D367C6" w:rsidR="004402DB" w:rsidRPr="004402DB" w:rsidRDefault="004402DB" w:rsidP="004402DB">
      <w:pPr>
        <w:spacing w:line="276" w:lineRule="auto"/>
        <w:ind w:left="1152"/>
        <w:jc w:val="both"/>
        <w:rPr>
          <w:rFonts w:ascii="Cambria" w:eastAsia="Calibri" w:hAnsi="Cambria" w:cs="Calibri"/>
          <w:b/>
        </w:rPr>
      </w:pPr>
      <w:r w:rsidRPr="004402DB">
        <w:rPr>
          <w:rFonts w:ascii="Cambria" w:hAnsi="Cambria" w:cs="Cambria"/>
          <w:b/>
          <w:bCs/>
        </w:rPr>
        <w:t>Parafia Rzymskokatolicka pod wezwaniem Matki Bożej Pocieszenia w</w:t>
      </w:r>
      <w:r w:rsidR="006A17ED">
        <w:rPr>
          <w:rFonts w:ascii="Cambria" w:hAnsi="Cambria" w:cs="Cambria"/>
          <w:b/>
          <w:bCs/>
        </w:rPr>
        <w:t> </w:t>
      </w:r>
      <w:r w:rsidRPr="004402DB">
        <w:rPr>
          <w:rFonts w:ascii="Cambria" w:hAnsi="Cambria" w:cs="Cambria"/>
          <w:b/>
          <w:bCs/>
        </w:rPr>
        <w:t>Olszanicy</w:t>
      </w:r>
      <w:r w:rsidR="00BC78EE">
        <w:rPr>
          <w:rFonts w:ascii="Cambria" w:eastAsia="Calibri" w:hAnsi="Cambria" w:cs="Calibri"/>
          <w:b/>
        </w:rPr>
        <w:br/>
      </w:r>
      <w:r w:rsidRPr="004402DB">
        <w:rPr>
          <w:rFonts w:ascii="Cambria" w:eastAsia="Calibri" w:hAnsi="Cambria" w:cs="Calibri"/>
          <w:b/>
        </w:rPr>
        <w:t xml:space="preserve">Olszanica 203; </w:t>
      </w:r>
    </w:p>
    <w:p w14:paraId="5E1A13F3" w14:textId="5750413E" w:rsidR="00BC78EE" w:rsidRPr="00BC78EE" w:rsidRDefault="004402DB" w:rsidP="004402DB">
      <w:pPr>
        <w:spacing w:line="276" w:lineRule="auto"/>
        <w:ind w:left="1152"/>
        <w:jc w:val="both"/>
        <w:rPr>
          <w:rFonts w:ascii="Cambria" w:eastAsia="Calibri" w:hAnsi="Cambria" w:cs="Calibri"/>
          <w:b/>
        </w:rPr>
      </w:pPr>
      <w:r w:rsidRPr="004402DB">
        <w:rPr>
          <w:rFonts w:ascii="Cambria" w:eastAsia="Calibri" w:hAnsi="Cambria" w:cs="Calibri"/>
          <w:b/>
        </w:rPr>
        <w:t>38-</w:t>
      </w:r>
      <w:r w:rsidR="0038646A">
        <w:rPr>
          <w:rFonts w:ascii="Cambria" w:eastAsia="Calibri" w:hAnsi="Cambria" w:cs="Calibri"/>
          <w:b/>
        </w:rPr>
        <w:t>7</w:t>
      </w:r>
      <w:r w:rsidRPr="004402DB">
        <w:rPr>
          <w:rFonts w:ascii="Cambria" w:eastAsia="Calibri" w:hAnsi="Cambria" w:cs="Calibri"/>
          <w:b/>
        </w:rPr>
        <w:t>22 Olszanica</w:t>
      </w:r>
    </w:p>
    <w:p w14:paraId="21855DF2" w14:textId="75F07F9D" w:rsidR="00996393" w:rsidRPr="001A7316" w:rsidRDefault="00996393">
      <w:pPr>
        <w:pStyle w:val="Kolorowecieniowanieakcent31"/>
        <w:widowControl w:val="0"/>
        <w:numPr>
          <w:ilvl w:val="1"/>
          <w:numId w:val="38"/>
        </w:numPr>
        <w:spacing w:line="276" w:lineRule="auto"/>
        <w:ind w:left="709" w:hanging="709"/>
        <w:jc w:val="both"/>
        <w:rPr>
          <w:rFonts w:ascii="Cambria" w:hAnsi="Cambria" w:cs="Cambria"/>
          <w:b/>
        </w:rPr>
      </w:pPr>
      <w:r w:rsidRPr="00C57F29">
        <w:rPr>
          <w:rFonts w:ascii="Cambria" w:hAnsi="Cambria" w:cs="Cambria"/>
          <w:bCs/>
        </w:rPr>
        <w:lastRenderedPageBreak/>
        <w:t>W postępowaniu wezmą udział ty</w:t>
      </w:r>
      <w:r>
        <w:rPr>
          <w:rFonts w:ascii="Cambria" w:hAnsi="Cambria" w:cs="Cambria"/>
          <w:bCs/>
        </w:rPr>
        <w:t>lko te oferty, które wpłyną do Z</w:t>
      </w:r>
      <w:r w:rsidRPr="00C57F29">
        <w:rPr>
          <w:rFonts w:ascii="Cambria" w:hAnsi="Cambria" w:cs="Cambria"/>
          <w:bCs/>
        </w:rPr>
        <w:t xml:space="preserve">amawiającego </w:t>
      </w:r>
      <w:r w:rsidRPr="00FA2E7E">
        <w:rPr>
          <w:rFonts w:ascii="Cambria" w:hAnsi="Cambria" w:cs="Cambria"/>
          <w:b/>
          <w:bCs/>
          <w:color w:val="FF0000"/>
        </w:rPr>
        <w:t xml:space="preserve">do dnia </w:t>
      </w:r>
      <w:r w:rsidR="0038646A" w:rsidRPr="00FA2E7E">
        <w:rPr>
          <w:rFonts w:ascii="Cambria" w:hAnsi="Cambria" w:cs="Arial"/>
          <w:b/>
          <w:bCs/>
          <w:color w:val="FF0000"/>
        </w:rPr>
        <w:t>2</w:t>
      </w:r>
      <w:r w:rsidR="006A17ED">
        <w:rPr>
          <w:rFonts w:ascii="Cambria" w:hAnsi="Cambria" w:cs="Arial"/>
          <w:b/>
          <w:bCs/>
          <w:color w:val="FF0000"/>
        </w:rPr>
        <w:t>8</w:t>
      </w:r>
      <w:r w:rsidR="00DD02A6" w:rsidRPr="00FA2E7E">
        <w:rPr>
          <w:rFonts w:ascii="Cambria" w:hAnsi="Cambria" w:cs="Arial"/>
          <w:b/>
          <w:bCs/>
          <w:color w:val="FF0000"/>
        </w:rPr>
        <w:t xml:space="preserve"> </w:t>
      </w:r>
      <w:r w:rsidR="006A17ED">
        <w:rPr>
          <w:rFonts w:ascii="Cambria" w:hAnsi="Cambria" w:cs="Arial"/>
          <w:b/>
          <w:bCs/>
          <w:color w:val="FF0000"/>
        </w:rPr>
        <w:t>maja</w:t>
      </w:r>
      <w:r w:rsidR="00DD02A6" w:rsidRPr="00FA2E7E">
        <w:rPr>
          <w:rFonts w:ascii="Cambria" w:hAnsi="Cambria" w:cs="Arial"/>
          <w:b/>
          <w:bCs/>
          <w:color w:val="FF0000"/>
        </w:rPr>
        <w:t xml:space="preserve"> </w:t>
      </w:r>
      <w:r w:rsidRPr="00FA2E7E">
        <w:rPr>
          <w:rFonts w:ascii="Cambria" w:hAnsi="Cambria" w:cs="Arial"/>
          <w:b/>
          <w:bCs/>
          <w:color w:val="FF0000"/>
        </w:rPr>
        <w:t>202</w:t>
      </w:r>
      <w:r w:rsidR="004402DB" w:rsidRPr="00FA2E7E">
        <w:rPr>
          <w:rFonts w:ascii="Cambria" w:hAnsi="Cambria" w:cs="Arial"/>
          <w:b/>
          <w:bCs/>
          <w:color w:val="FF0000"/>
        </w:rPr>
        <w:t>4</w:t>
      </w:r>
      <w:r w:rsidRPr="00FA2E7E">
        <w:rPr>
          <w:rFonts w:ascii="Cambria" w:hAnsi="Cambria" w:cs="Arial"/>
          <w:b/>
          <w:bCs/>
          <w:color w:val="FF0000"/>
        </w:rPr>
        <w:t xml:space="preserve"> r. do godz. </w:t>
      </w:r>
      <w:r w:rsidR="00DD02A6" w:rsidRPr="00FA2E7E">
        <w:rPr>
          <w:rFonts w:ascii="Cambria" w:hAnsi="Cambria" w:cs="Arial"/>
          <w:b/>
          <w:bCs/>
          <w:color w:val="FF0000"/>
        </w:rPr>
        <w:t>11:00</w:t>
      </w:r>
      <w:r w:rsidR="00DD02A6">
        <w:rPr>
          <w:rFonts w:ascii="Cambria" w:hAnsi="Cambria" w:cs="Arial"/>
          <w:b/>
          <w:bCs/>
        </w:rPr>
        <w:t>.</w:t>
      </w:r>
    </w:p>
    <w:p w14:paraId="1471C364" w14:textId="14957026" w:rsidR="00996393" w:rsidRDefault="00996393">
      <w:pPr>
        <w:pStyle w:val="Kolorowecieniowanieakcent31"/>
        <w:widowControl w:val="0"/>
        <w:numPr>
          <w:ilvl w:val="1"/>
          <w:numId w:val="38"/>
        </w:numPr>
        <w:spacing w:line="276" w:lineRule="auto"/>
        <w:ind w:left="709" w:hanging="709"/>
        <w:jc w:val="both"/>
        <w:rPr>
          <w:rFonts w:ascii="Cambria" w:hAnsi="Cambria" w:cs="Cambria"/>
          <w:bCs/>
        </w:rPr>
      </w:pPr>
      <w:r w:rsidRPr="00E37020">
        <w:rPr>
          <w:rFonts w:ascii="Cambria" w:hAnsi="Cambria" w:cs="Cambria"/>
          <w:bCs/>
        </w:rPr>
        <w:t xml:space="preserve">Decydujące znaczenie dla zachowania terminu składania ofert ma data </w:t>
      </w:r>
      <w:r w:rsidRPr="00E37020">
        <w:rPr>
          <w:rFonts w:ascii="Cambria" w:hAnsi="Cambria" w:cs="Cambria"/>
          <w:bCs/>
        </w:rPr>
        <w:br/>
        <w:t>i godzina wpływu oferty w miejsce wskazane w pkt. 10.1, a nie data jej wysłania</w:t>
      </w:r>
      <w:r w:rsidR="00E37020">
        <w:rPr>
          <w:rFonts w:ascii="Cambria" w:hAnsi="Cambria" w:cs="Cambria"/>
          <w:bCs/>
        </w:rPr>
        <w:t>.</w:t>
      </w:r>
    </w:p>
    <w:p w14:paraId="6B6188D3" w14:textId="77777777" w:rsidR="00996393" w:rsidRPr="006B58E0"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3D3F22F8" w14:textId="77777777" w:rsidTr="00E37020">
        <w:trPr>
          <w:jc w:val="center"/>
        </w:trPr>
        <w:tc>
          <w:tcPr>
            <w:tcW w:w="9054" w:type="dxa"/>
            <w:tcBorders>
              <w:top w:val="nil"/>
              <w:left w:val="nil"/>
              <w:bottom w:val="single" w:sz="4" w:space="0" w:color="auto"/>
              <w:right w:val="nil"/>
            </w:tcBorders>
            <w:shd w:val="clear" w:color="auto" w:fill="D9D9D9" w:themeFill="background1" w:themeFillShade="D9"/>
          </w:tcPr>
          <w:p w14:paraId="17CAFB05" w14:textId="77777777" w:rsidR="00B774BB" w:rsidRPr="006B58E0" w:rsidRDefault="00B774BB" w:rsidP="006A7C2B">
            <w:pPr>
              <w:spacing w:line="276" w:lineRule="auto"/>
              <w:jc w:val="center"/>
              <w:rPr>
                <w:rFonts w:ascii="Cambria" w:eastAsia="Calibri" w:hAnsi="Cambria" w:cs="Calibri"/>
              </w:rPr>
            </w:pPr>
            <w:r w:rsidRPr="006B58E0">
              <w:rPr>
                <w:rFonts w:ascii="Cambria" w:hAnsi="Cambria" w:cs="Calibri"/>
              </w:rPr>
              <w:t>Rozdział 11</w:t>
            </w:r>
          </w:p>
          <w:p w14:paraId="610CA5BD" w14:textId="77777777" w:rsidR="00B774BB" w:rsidRPr="00151213" w:rsidRDefault="00B774BB" w:rsidP="006A7C2B">
            <w:pPr>
              <w:spacing w:line="276" w:lineRule="auto"/>
              <w:jc w:val="center"/>
              <w:rPr>
                <w:rFonts w:ascii="Cambria" w:eastAsia="Calibri" w:hAnsi="Cambria" w:cs="Calibri"/>
              </w:rPr>
            </w:pPr>
            <w:r w:rsidRPr="006B58E0">
              <w:rPr>
                <w:rFonts w:ascii="Cambria" w:hAnsi="Cambria" w:cs="Calibri"/>
                <w:b/>
              </w:rPr>
              <w:t>OPIS SPOSOBU OBLICZANIA CENY</w:t>
            </w:r>
          </w:p>
        </w:tc>
      </w:tr>
    </w:tbl>
    <w:p w14:paraId="3A2D5FBB" w14:textId="77777777" w:rsidR="00B774BB" w:rsidRPr="00151213" w:rsidRDefault="00B774BB" w:rsidP="006A7C2B">
      <w:pPr>
        <w:spacing w:line="276" w:lineRule="auto"/>
        <w:jc w:val="both"/>
        <w:rPr>
          <w:rFonts w:ascii="Cambria" w:eastAsia="Calibri" w:hAnsi="Cambria"/>
          <w:sz w:val="16"/>
          <w:szCs w:val="16"/>
          <w:lang w:eastAsia="en-US"/>
        </w:rPr>
      </w:pPr>
    </w:p>
    <w:p w14:paraId="79BE6864"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Wykonawca może złożyć jedną ofertę, na realizację zamówienia. Wykonawca określa cenę realizacji zamówienia poprzez wskazanie w formularzu oferty ceny brutto za wykonanie całego zamówienia. Cenę podaną w formularzu oferty Wykonawca wylicza w oparciu o Zapytanie ofertowe wraz z załącznikami.</w:t>
      </w:r>
    </w:p>
    <w:p w14:paraId="18B7ADE8"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 xml:space="preserve">Cena ofertowa to </w:t>
      </w:r>
      <w:r w:rsidRPr="00151213">
        <w:rPr>
          <w:rFonts w:ascii="Cambria" w:hAnsi="Cambria" w:cs="Arial"/>
          <w:b/>
          <w:sz w:val="24"/>
          <w:szCs w:val="24"/>
          <w:u w:val="single"/>
          <w:lang w:val="pl-PL"/>
        </w:rPr>
        <w:t>cena ryczałtowa</w:t>
      </w:r>
      <w:r w:rsidRPr="00151213">
        <w:rPr>
          <w:rFonts w:ascii="Cambria" w:hAnsi="Cambria" w:cs="Arial"/>
          <w:sz w:val="24"/>
          <w:szCs w:val="24"/>
          <w:lang w:val="pl-PL"/>
        </w:rPr>
        <w:t xml:space="preserve"> należna Wykonawcy za wykonanie przedmiotu zamówienia. </w:t>
      </w:r>
      <w:r w:rsidRPr="00151213">
        <w:rPr>
          <w:rFonts w:ascii="Cambria" w:eastAsia="TimesNewRoman" w:hAnsi="Cambria" w:cs="Arial"/>
          <w:sz w:val="24"/>
          <w:szCs w:val="24"/>
          <w:lang w:val="pl-PL"/>
        </w:rPr>
        <w:t xml:space="preserve">Wynagrodzenie ryczałtowe obejmuje ryzyko Wykonawcy i jego odpowiedzialność za prawidłowe oszacowanie ilości prac oraz materiałów, robocizny i sprzętu koniecznych do wykonania Przedmiotu umowy. Ryzyko zmiany stawki podatku VAT obciąża Wykonawcę. </w:t>
      </w:r>
    </w:p>
    <w:p w14:paraId="59974E35" w14:textId="224571BE"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sz w:val="24"/>
          <w:szCs w:val="24"/>
          <w:lang w:val="pl-PL"/>
        </w:rPr>
      </w:pPr>
      <w:r w:rsidRPr="00151213">
        <w:rPr>
          <w:rFonts w:ascii="Cambria" w:hAnsi="Cambria" w:cs="Arial"/>
          <w:sz w:val="24"/>
          <w:szCs w:val="24"/>
          <w:lang w:val="pl-PL"/>
        </w:rPr>
        <w:t>Wynagrodzenie, o którym mowa w pkt 11.</w:t>
      </w:r>
      <w:r w:rsidR="00B77CE9" w:rsidRPr="00151213">
        <w:rPr>
          <w:rFonts w:ascii="Cambria" w:hAnsi="Cambria" w:cs="Arial"/>
          <w:sz w:val="24"/>
          <w:szCs w:val="24"/>
          <w:lang w:val="pl-PL"/>
        </w:rPr>
        <w:t>2</w:t>
      </w:r>
      <w:r w:rsidRPr="00151213">
        <w:rPr>
          <w:rFonts w:ascii="Cambria" w:hAnsi="Cambria" w:cs="Arial"/>
          <w:sz w:val="24"/>
          <w:szCs w:val="24"/>
          <w:lang w:val="pl-PL"/>
        </w:rPr>
        <w:t xml:space="preserve"> </w:t>
      </w:r>
      <w:r w:rsidRPr="00151213">
        <w:rPr>
          <w:rFonts w:ascii="Cambria" w:hAnsi="Cambria" w:cs="Arial"/>
          <w:bCs/>
          <w:sz w:val="24"/>
          <w:szCs w:val="24"/>
          <w:lang w:val="pl-PL"/>
        </w:rPr>
        <w:t xml:space="preserve">Zapytania ofertowego </w:t>
      </w:r>
      <w:r w:rsidRPr="00151213">
        <w:rPr>
          <w:rFonts w:ascii="Cambria" w:hAnsi="Cambria" w:cs="Arial"/>
          <w:sz w:val="24"/>
          <w:szCs w:val="24"/>
          <w:lang w:val="pl-PL"/>
        </w:rPr>
        <w:t xml:space="preserve">obejmuje kompleksową realizację przedmiotu zamówienia określonego w </w:t>
      </w:r>
      <w:r w:rsidR="00996393">
        <w:rPr>
          <w:rFonts w:ascii="Cambria" w:hAnsi="Cambria" w:cs="Arial"/>
          <w:sz w:val="24"/>
          <w:szCs w:val="24"/>
          <w:lang w:val="pl-PL"/>
        </w:rPr>
        <w:t>Projekcie</w:t>
      </w:r>
      <w:r w:rsidRPr="00151213">
        <w:rPr>
          <w:rFonts w:ascii="Cambria" w:hAnsi="Cambria" w:cs="Arial"/>
          <w:sz w:val="24"/>
          <w:szCs w:val="24"/>
          <w:lang w:val="pl-PL"/>
        </w:rPr>
        <w:t xml:space="preserve"> umowy, z materiałami/ urządzeniami, kosztami ubezpieczeń, kosztami zużycia wody i energii elektrycznej oraz wszelkimi kosztami związanymi z przekazaniem do użytkowania i sporządzeniem dokumentacji powykonawczej</w:t>
      </w:r>
      <w:r w:rsidR="00C8096B">
        <w:rPr>
          <w:rFonts w:ascii="Cambria" w:hAnsi="Cambria" w:cs="Arial"/>
          <w:sz w:val="24"/>
          <w:szCs w:val="24"/>
          <w:lang w:val="pl-PL"/>
        </w:rPr>
        <w:t>.</w:t>
      </w:r>
    </w:p>
    <w:p w14:paraId="1CA0388C"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eastAsia="TimesNewRoman" w:hAnsi="Cambria" w:cs="Arial"/>
          <w:b/>
          <w:sz w:val="24"/>
          <w:szCs w:val="24"/>
          <w:lang w:val="pl-PL"/>
        </w:rPr>
        <w:t>Dla porównania i oceny ofert Zamawiający przyjmie całkowitą cenę brutto, jaką poniesie na realizację przedmiotu zamówienia.</w:t>
      </w:r>
    </w:p>
    <w:p w14:paraId="49A61EE9" w14:textId="77777777" w:rsidR="00B774BB" w:rsidRPr="00151213"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W Formularzu ofertowym Wykonawca podaje cen</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brutto, z dokładno</w:t>
      </w:r>
      <w:r w:rsidRPr="00151213">
        <w:rPr>
          <w:rFonts w:ascii="Cambria" w:eastAsia="TimesNewRoman" w:hAnsi="Cambria" w:cs="Arial"/>
          <w:sz w:val="24"/>
          <w:szCs w:val="24"/>
          <w:lang w:val="pl-PL"/>
        </w:rPr>
        <w:t>ś</w:t>
      </w:r>
      <w:r w:rsidRPr="00151213">
        <w:rPr>
          <w:rFonts w:ascii="Cambria" w:hAnsi="Cambria" w:cs="Arial"/>
          <w:sz w:val="24"/>
          <w:szCs w:val="24"/>
          <w:lang w:val="pl-PL"/>
        </w:rPr>
        <w:t>ci</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do dwóch miejsc po przecinku w rozumieniu art. 3 ust. 1 pkt 1 i ust. 2 ustawy z dnia 9 maja 2014 r. o informowaniu o cenach towarów i usług (Dz. U. z 2017 r., poz. 1830) oraz ustawy z dnia 7 lipca 1994 r. o denominacji złotego (Dz. U. z 1994 r., Nr 84, poz. 386 ze zm.), za któr</w:t>
      </w:r>
      <w:r w:rsidRPr="00151213">
        <w:rPr>
          <w:rFonts w:ascii="Cambria" w:eastAsia="TimesNewRoman" w:hAnsi="Cambria" w:cs="Arial"/>
          <w:sz w:val="24"/>
          <w:szCs w:val="24"/>
          <w:lang w:val="pl-PL"/>
        </w:rPr>
        <w:t xml:space="preserve">ą </w:t>
      </w:r>
      <w:r w:rsidRPr="00151213">
        <w:rPr>
          <w:rFonts w:ascii="Cambria" w:hAnsi="Cambria" w:cs="Arial"/>
          <w:sz w:val="24"/>
          <w:szCs w:val="24"/>
          <w:lang w:val="pl-PL"/>
        </w:rPr>
        <w:t>podejmuje si</w:t>
      </w:r>
      <w:r w:rsidRPr="00151213">
        <w:rPr>
          <w:rFonts w:ascii="Cambria" w:eastAsia="TimesNewRoman" w:hAnsi="Cambria" w:cs="Arial"/>
          <w:sz w:val="24"/>
          <w:szCs w:val="24"/>
          <w:lang w:val="pl-PL"/>
        </w:rPr>
        <w:t xml:space="preserve">ę </w:t>
      </w:r>
      <w:r w:rsidRPr="00151213">
        <w:rPr>
          <w:rFonts w:ascii="Cambria" w:hAnsi="Cambria" w:cs="Arial"/>
          <w:sz w:val="24"/>
          <w:szCs w:val="24"/>
          <w:lang w:val="pl-PL"/>
        </w:rPr>
        <w:t>zrealizowa</w:t>
      </w:r>
      <w:r w:rsidRPr="00151213">
        <w:rPr>
          <w:rFonts w:ascii="Cambria" w:eastAsia="TimesNewRoman" w:hAnsi="Cambria" w:cs="Arial"/>
          <w:sz w:val="24"/>
          <w:szCs w:val="24"/>
          <w:lang w:val="pl-PL"/>
        </w:rPr>
        <w:t xml:space="preserve">ć </w:t>
      </w:r>
      <w:r w:rsidRPr="00151213">
        <w:rPr>
          <w:rFonts w:ascii="Cambria" w:hAnsi="Cambria" w:cs="Arial"/>
          <w:sz w:val="24"/>
          <w:szCs w:val="24"/>
          <w:lang w:val="pl-PL"/>
        </w:rPr>
        <w:t xml:space="preserve">przedmiot zamówienia. </w:t>
      </w:r>
    </w:p>
    <w:p w14:paraId="04FCB880" w14:textId="7823FBC8" w:rsidR="00B774BB" w:rsidRPr="004222D4" w:rsidRDefault="00B774BB">
      <w:pPr>
        <w:pStyle w:val="redniasiatka1akcent21"/>
        <w:widowControl w:val="0"/>
        <w:numPr>
          <w:ilvl w:val="1"/>
          <w:numId w:val="12"/>
        </w:numPr>
        <w:tabs>
          <w:tab w:val="left" w:pos="709"/>
        </w:tabs>
        <w:autoSpaceDE w:val="0"/>
        <w:autoSpaceDN w:val="0"/>
        <w:adjustRightInd w:val="0"/>
        <w:spacing w:after="0" w:line="276" w:lineRule="auto"/>
        <w:jc w:val="both"/>
        <w:rPr>
          <w:rFonts w:ascii="Cambria" w:hAnsi="Cambria" w:cs="Arial"/>
          <w:b/>
          <w:sz w:val="24"/>
          <w:szCs w:val="24"/>
          <w:lang w:val="pl-PL"/>
        </w:rPr>
      </w:pPr>
      <w:r w:rsidRPr="00151213">
        <w:rPr>
          <w:rFonts w:ascii="Cambria" w:hAnsi="Cambria" w:cs="Arial"/>
          <w:sz w:val="24"/>
          <w:szCs w:val="24"/>
          <w:lang w:val="pl-PL"/>
        </w:rPr>
        <w:t xml:space="preserve">Wynagrodzenie będzie płatne zgodnie z Projektem umowy </w:t>
      </w:r>
      <w:r w:rsidR="00626966">
        <w:rPr>
          <w:rFonts w:ascii="Cambria" w:hAnsi="Cambria" w:cs="Arial"/>
          <w:b/>
          <w:color w:val="0070C0"/>
          <w:sz w:val="24"/>
          <w:szCs w:val="24"/>
          <w:lang w:val="pl-PL"/>
        </w:rPr>
        <w:t xml:space="preserve">- </w:t>
      </w:r>
      <w:r w:rsidRPr="00151213">
        <w:rPr>
          <w:rFonts w:ascii="Cambria" w:hAnsi="Cambria" w:cs="Arial"/>
          <w:b/>
          <w:color w:val="0070C0"/>
          <w:sz w:val="24"/>
          <w:szCs w:val="24"/>
          <w:lang w:val="pl-PL"/>
        </w:rPr>
        <w:t>Załącznik Nr 2 do Zapytanie ofertowego</w:t>
      </w:r>
      <w:r w:rsidRPr="00151213">
        <w:rPr>
          <w:rFonts w:ascii="Cambria" w:hAnsi="Cambria" w:cs="Arial"/>
          <w:color w:val="000000"/>
          <w:sz w:val="24"/>
          <w:szCs w:val="24"/>
          <w:lang w:val="pl-PL"/>
        </w:rPr>
        <w:t>.</w:t>
      </w:r>
    </w:p>
    <w:p w14:paraId="04DF0C87" w14:textId="77777777" w:rsidR="004222D4" w:rsidRPr="00151213" w:rsidRDefault="004222D4" w:rsidP="004222D4">
      <w:pPr>
        <w:pStyle w:val="redniasiatka1akcent21"/>
        <w:widowControl w:val="0"/>
        <w:tabs>
          <w:tab w:val="left" w:pos="709"/>
        </w:tabs>
        <w:autoSpaceDE w:val="0"/>
        <w:autoSpaceDN w:val="0"/>
        <w:adjustRightInd w:val="0"/>
        <w:spacing w:after="0" w:line="276" w:lineRule="auto"/>
        <w:jc w:val="both"/>
        <w:rPr>
          <w:rFonts w:ascii="Cambria" w:hAnsi="Cambria" w:cs="Arial"/>
          <w:b/>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60"/>
      </w:tblGrid>
      <w:tr w:rsidR="00B774BB" w:rsidRPr="00151213" w14:paraId="6030B402" w14:textId="77777777" w:rsidTr="004222D4">
        <w:trPr>
          <w:jc w:val="center"/>
        </w:trPr>
        <w:tc>
          <w:tcPr>
            <w:tcW w:w="9060" w:type="dxa"/>
            <w:tcBorders>
              <w:top w:val="nil"/>
              <w:left w:val="nil"/>
              <w:bottom w:val="single" w:sz="4" w:space="0" w:color="auto"/>
              <w:right w:val="nil"/>
            </w:tcBorders>
            <w:shd w:val="clear" w:color="auto" w:fill="D9D9D9" w:themeFill="background1" w:themeFillShade="D9"/>
          </w:tcPr>
          <w:p w14:paraId="76074DC9"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12</w:t>
            </w:r>
          </w:p>
          <w:p w14:paraId="114005F1"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BADANIE OFERT</w:t>
            </w:r>
          </w:p>
        </w:tc>
      </w:tr>
    </w:tbl>
    <w:p w14:paraId="4776992D"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BDF3521" w14:textId="77777777" w:rsidR="00B774BB" w:rsidRPr="00151213"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2D060E67" w14:textId="77777777" w:rsidR="00B774BB" w:rsidRPr="00151213" w:rsidRDefault="00B774BB">
      <w:pPr>
        <w:pStyle w:val="redniasiatka1akcent21"/>
        <w:widowControl w:val="0"/>
        <w:numPr>
          <w:ilvl w:val="0"/>
          <w:numId w:val="14"/>
        </w:numPr>
        <w:spacing w:after="0" w:line="276" w:lineRule="auto"/>
        <w:jc w:val="both"/>
        <w:outlineLvl w:val="3"/>
        <w:rPr>
          <w:rFonts w:ascii="Cambria" w:eastAsia="Times New Roman" w:hAnsi="Cambria" w:cs="Arial"/>
          <w:bCs/>
          <w:vanish/>
          <w:sz w:val="24"/>
          <w:szCs w:val="24"/>
          <w:lang w:val="pl-PL" w:eastAsia="pl-PL"/>
        </w:rPr>
      </w:pPr>
    </w:p>
    <w:p w14:paraId="5C634FF8" w14:textId="77777777" w:rsidR="00B774BB" w:rsidRPr="00151213" w:rsidRDefault="00B774BB" w:rsidP="006A7C2B">
      <w:pPr>
        <w:pStyle w:val="redniasiatka1akcent21"/>
        <w:widowControl w:val="0"/>
        <w:spacing w:after="0" w:line="276" w:lineRule="auto"/>
        <w:jc w:val="both"/>
        <w:outlineLvl w:val="3"/>
        <w:rPr>
          <w:rFonts w:ascii="Cambria" w:hAnsi="Cambria" w:cs="Arial"/>
          <w:bCs/>
          <w:sz w:val="16"/>
          <w:szCs w:val="16"/>
          <w:lang w:val="pl-PL"/>
        </w:rPr>
      </w:pPr>
    </w:p>
    <w:p w14:paraId="68FFD307"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W toku badania i oceny ofert Zamawiający może żądać od Wykonawców wyjaśnień dotyczących treści złożonych ofert.</w:t>
      </w:r>
    </w:p>
    <w:p w14:paraId="394FB000" w14:textId="77777777" w:rsidR="00B774BB" w:rsidRPr="00151213" w:rsidRDefault="00B774BB">
      <w:pPr>
        <w:pStyle w:val="redniasiatka1akcent21"/>
        <w:widowControl w:val="0"/>
        <w:numPr>
          <w:ilvl w:val="1"/>
          <w:numId w:val="13"/>
        </w:numPr>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 xml:space="preserve">Jeżeli zaoferowana cena lub jej istotne części składowe, wydadzą się rażąco niskie w stosunku do przedmiotu zamówienia i wzbudzą wątpliwości Zamawiającego, co </w:t>
      </w:r>
      <w:r w:rsidRPr="00151213">
        <w:rPr>
          <w:rFonts w:ascii="Cambria" w:hAnsi="Cambria" w:cs="Arial"/>
          <w:bCs/>
          <w:sz w:val="24"/>
          <w:szCs w:val="24"/>
          <w:lang w:val="pl-PL"/>
        </w:rPr>
        <w:lastRenderedPageBreak/>
        <w:t xml:space="preserve">do możliwości wykonania przedmiotu zamówienia zgodnie z wymaganiami określonymi przez Zamawiającego lub wynikającymi z odrębnych przepisów Zamawiający </w:t>
      </w:r>
      <w:r w:rsidRPr="00F94086">
        <w:rPr>
          <w:rFonts w:ascii="Cambria" w:hAnsi="Cambria" w:cs="Arial"/>
          <w:bCs/>
          <w:sz w:val="24"/>
          <w:szCs w:val="24"/>
          <w:u w:val="single"/>
          <w:lang w:val="pl-PL"/>
        </w:rPr>
        <w:t>może zwrócić się o udzielenie wyjaśnień</w:t>
      </w:r>
      <w:r w:rsidRPr="00151213">
        <w:rPr>
          <w:rFonts w:ascii="Cambria" w:hAnsi="Cambria" w:cs="Arial"/>
          <w:bCs/>
          <w:sz w:val="24"/>
          <w:szCs w:val="24"/>
          <w:lang w:val="pl-PL"/>
        </w:rPr>
        <w:t>, w tym złożenie dowodów, dotyczących wyliczenia ceny, szczególności w zakresie:</w:t>
      </w:r>
    </w:p>
    <w:p w14:paraId="411FBE86"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zarządzania procesem produkcji, świadczonych usług lub metody budowy; </w:t>
      </w:r>
    </w:p>
    <w:p w14:paraId="79DD024D"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wybranych rozwiązań technicznych, wyjątkowo korzystnych warunków dostaw, usług albo związanych z realizacją robót budowlanych; </w:t>
      </w:r>
    </w:p>
    <w:p w14:paraId="2EAE4C32" w14:textId="37A070D6"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oryginalności dostaw, usług lub robót</w:t>
      </w:r>
      <w:r w:rsidR="00EA12F9">
        <w:rPr>
          <w:rFonts w:ascii="Cambria" w:hAnsi="Cambria"/>
        </w:rPr>
        <w:t xml:space="preserve"> budowlanych oferowanych przez W</w:t>
      </w:r>
      <w:r w:rsidRPr="00E527B6">
        <w:rPr>
          <w:rFonts w:ascii="Cambria" w:hAnsi="Cambria"/>
        </w:rPr>
        <w:t>ykonawcę; </w:t>
      </w:r>
    </w:p>
    <w:p w14:paraId="6FADD654" w14:textId="08C88E45"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 xml:space="preserve">zgodności z przepisami dotyczącymi kosztów pracy, których wartość przyjęta do ustalenia ceny nie może być niższa od minimalnego wynagrodzenia za pracę albo minimalnej stawki godzinowej, ustalonych na podstawie przepisów </w:t>
      </w:r>
      <w:r w:rsidRPr="00D3520E">
        <w:rPr>
          <w:rFonts w:ascii="Cambria" w:hAnsi="Cambria"/>
        </w:rPr>
        <w:t>ustawy z dnia 10 października 2002 r. o minimalnym wynagrodzeniu za pracę (Dz. U. z 20</w:t>
      </w:r>
      <w:r w:rsidR="00D3520E" w:rsidRPr="00D3520E">
        <w:rPr>
          <w:rFonts w:ascii="Cambria" w:hAnsi="Cambria"/>
        </w:rPr>
        <w:t>20</w:t>
      </w:r>
      <w:r w:rsidRPr="00D3520E">
        <w:rPr>
          <w:rFonts w:ascii="Cambria" w:hAnsi="Cambria"/>
        </w:rPr>
        <w:t xml:space="preserve"> r. poz. 2</w:t>
      </w:r>
      <w:r w:rsidR="00D3520E" w:rsidRPr="00D3520E">
        <w:rPr>
          <w:rFonts w:ascii="Cambria" w:hAnsi="Cambria"/>
        </w:rPr>
        <w:t>207</w:t>
      </w:r>
      <w:r w:rsidRPr="00D3520E">
        <w:rPr>
          <w:rFonts w:ascii="Cambria" w:hAnsi="Cambria"/>
        </w:rPr>
        <w:t xml:space="preserve"> </w:t>
      </w:r>
      <w:r w:rsidR="00D3520E" w:rsidRPr="00D3520E">
        <w:rPr>
          <w:rFonts w:ascii="Cambria" w:hAnsi="Cambria"/>
        </w:rPr>
        <w:t>ze zm.</w:t>
      </w:r>
      <w:r w:rsidRPr="00D3520E">
        <w:rPr>
          <w:rFonts w:ascii="Cambria" w:hAnsi="Cambria"/>
        </w:rPr>
        <w:t>) lub przepisów odrębnych właściwych dla spraw, z którymi związane jest realizowane</w:t>
      </w:r>
      <w:r w:rsidRPr="00E527B6">
        <w:rPr>
          <w:rFonts w:ascii="Cambria" w:hAnsi="Cambria"/>
        </w:rPr>
        <w:t xml:space="preserve"> zamówienie; </w:t>
      </w:r>
    </w:p>
    <w:p w14:paraId="7B044F3F"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prawem w rozumieniu przepisów o postępowaniu w sprawach dotyczących pomocy publicznej; </w:t>
      </w:r>
    </w:p>
    <w:p w14:paraId="6F61121B"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z zakresu prawa pracy i zabezpieczenia społecznego, obowiązującymi w miejscu, w którym realizowane jest zamówienie; </w:t>
      </w:r>
    </w:p>
    <w:p w14:paraId="7A007723"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zgodności z przepisami dotyczącymi z zakresu ochrony środowiska; </w:t>
      </w:r>
    </w:p>
    <w:p w14:paraId="7EE7781E" w14:textId="77777777" w:rsidR="00996393" w:rsidRPr="00E527B6" w:rsidRDefault="00996393">
      <w:pPr>
        <w:numPr>
          <w:ilvl w:val="2"/>
          <w:numId w:val="40"/>
        </w:numPr>
        <w:spacing w:line="276" w:lineRule="auto"/>
        <w:ind w:left="993" w:hanging="284"/>
        <w:jc w:val="both"/>
        <w:rPr>
          <w:rFonts w:ascii="Cambria" w:hAnsi="Cambria"/>
        </w:rPr>
      </w:pPr>
      <w:r w:rsidRPr="00E527B6">
        <w:rPr>
          <w:rFonts w:ascii="Cambria" w:hAnsi="Cambria"/>
        </w:rPr>
        <w:t>wypełniania obowiązków związanych z powierzeniem wykonania części zamówienia podwykonawcy. </w:t>
      </w:r>
    </w:p>
    <w:p w14:paraId="10F8013A" w14:textId="77777777" w:rsidR="00B774BB" w:rsidRPr="00151213" w:rsidRDefault="00B774BB" w:rsidP="006A7C2B">
      <w:pPr>
        <w:widowControl w:val="0"/>
        <w:spacing w:line="276" w:lineRule="auto"/>
        <w:ind w:left="720"/>
        <w:jc w:val="both"/>
        <w:outlineLvl w:val="3"/>
        <w:rPr>
          <w:rFonts w:ascii="Cambria" w:eastAsia="Calibri" w:hAnsi="Cambria" w:cs="Arial"/>
          <w:b/>
          <w:bCs/>
          <w:u w:val="single"/>
          <w:lang w:eastAsia="en-US"/>
        </w:rPr>
      </w:pPr>
      <w:r w:rsidRPr="00151213">
        <w:rPr>
          <w:rFonts w:ascii="Cambria" w:hAnsi="Cambria" w:cs="Arial"/>
          <w:b/>
          <w:bCs/>
          <w:u w:val="single"/>
        </w:rPr>
        <w:t>Obowiązek wykazania, że oferta nie zawiera rażąco niskiej ceny, spoczywa na Wykonawcy.</w:t>
      </w:r>
    </w:p>
    <w:p w14:paraId="1553B7F5" w14:textId="77777777" w:rsidR="00B774BB" w:rsidRPr="00151213" w:rsidRDefault="00B774BB">
      <w:pPr>
        <w:pStyle w:val="redniasiatka1akcent21"/>
        <w:widowControl w:val="0"/>
        <w:numPr>
          <w:ilvl w:val="1"/>
          <w:numId w:val="13"/>
        </w:numPr>
        <w:tabs>
          <w:tab w:val="left" w:pos="709"/>
          <w:tab w:val="left" w:pos="1418"/>
        </w:tabs>
        <w:spacing w:after="0" w:line="276" w:lineRule="auto"/>
        <w:jc w:val="both"/>
        <w:outlineLvl w:val="3"/>
        <w:rPr>
          <w:rFonts w:ascii="Cambria" w:hAnsi="Cambria" w:cs="Arial"/>
          <w:bCs/>
          <w:sz w:val="24"/>
          <w:szCs w:val="24"/>
          <w:lang w:val="pl-PL"/>
        </w:rPr>
      </w:pPr>
      <w:r w:rsidRPr="00151213">
        <w:rPr>
          <w:rFonts w:ascii="Cambria" w:hAnsi="Cambria" w:cs="Arial"/>
          <w:bCs/>
          <w:sz w:val="24"/>
          <w:szCs w:val="24"/>
          <w:lang w:val="pl-PL"/>
        </w:rPr>
        <w:t>Zamawiający poprawi w ofercie:</w:t>
      </w:r>
    </w:p>
    <w:p w14:paraId="47C4FA16"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pisarskie,</w:t>
      </w:r>
    </w:p>
    <w:p w14:paraId="6ABAEDCA"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oczywiste omyłki rachunkowe, z uwzględnieniem konsekwencji rachunkowych dokonanych poprawek,</w:t>
      </w:r>
    </w:p>
    <w:p w14:paraId="20414962" w14:textId="77777777" w:rsidR="00B774BB" w:rsidRPr="00151213" w:rsidRDefault="00B774BB">
      <w:pPr>
        <w:pStyle w:val="redniasiatka1akcent21"/>
        <w:numPr>
          <w:ilvl w:val="0"/>
          <w:numId w:val="15"/>
        </w:numPr>
        <w:spacing w:after="0" w:line="276" w:lineRule="auto"/>
        <w:ind w:hanging="351"/>
        <w:jc w:val="both"/>
        <w:rPr>
          <w:rFonts w:ascii="Cambria" w:hAnsi="Cambria" w:cs="Arial"/>
          <w:bCs/>
          <w:sz w:val="24"/>
          <w:szCs w:val="24"/>
          <w:lang w:val="pl-PL"/>
        </w:rPr>
      </w:pPr>
      <w:r w:rsidRPr="00151213">
        <w:rPr>
          <w:rFonts w:ascii="Cambria" w:hAnsi="Cambria" w:cs="Arial"/>
          <w:bCs/>
          <w:sz w:val="24"/>
          <w:szCs w:val="24"/>
          <w:lang w:val="pl-PL"/>
        </w:rPr>
        <w:t>inne omyłki polegające na niezgodności oferty z Zapytaniem ofertowym, niepowodujące istotnych zmian w treści oferty,</w:t>
      </w:r>
    </w:p>
    <w:p w14:paraId="03A8F6C4" w14:textId="34A9F153" w:rsidR="00B774BB" w:rsidRDefault="00B774BB">
      <w:pPr>
        <w:pStyle w:val="redniasiatka1akcent21"/>
        <w:numPr>
          <w:ilvl w:val="0"/>
          <w:numId w:val="16"/>
        </w:numPr>
        <w:spacing w:after="0" w:line="276" w:lineRule="auto"/>
        <w:ind w:left="993" w:hanging="284"/>
        <w:jc w:val="both"/>
        <w:rPr>
          <w:rFonts w:ascii="Cambria" w:hAnsi="Cambria" w:cs="Arial"/>
          <w:bCs/>
          <w:sz w:val="24"/>
          <w:szCs w:val="24"/>
          <w:lang w:val="pl-PL"/>
        </w:rPr>
      </w:pPr>
      <w:r w:rsidRPr="00151213">
        <w:rPr>
          <w:rFonts w:ascii="Cambria" w:hAnsi="Cambria" w:cs="Arial"/>
          <w:bCs/>
          <w:sz w:val="24"/>
          <w:szCs w:val="24"/>
          <w:lang w:val="pl-PL"/>
        </w:rPr>
        <w:t>niezwłocznie zawiadamiając o tym Wykonawcę, którego oferta została poprawiona.</w:t>
      </w:r>
    </w:p>
    <w:p w14:paraId="769BD6D7" w14:textId="77777777" w:rsidR="004222D4" w:rsidRDefault="004222D4" w:rsidP="004222D4">
      <w:pPr>
        <w:pStyle w:val="redniasiatka1akcent21"/>
        <w:spacing w:after="0" w:line="276" w:lineRule="auto"/>
        <w:ind w:left="993"/>
        <w:jc w:val="both"/>
        <w:rPr>
          <w:rFonts w:ascii="Cambria" w:hAnsi="Cambria" w:cs="Arial"/>
          <w:bCs/>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CB2CBBC"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40F7F98"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13</w:t>
            </w:r>
          </w:p>
          <w:p w14:paraId="619E9B25"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 xml:space="preserve">OPIS KRYTERIÓW, KTÓRYMI ZAMAWIAJĄCY BĘDZIE SIĘ KIEROWAŁ </w:t>
            </w:r>
            <w:r w:rsidRPr="00151213">
              <w:rPr>
                <w:rFonts w:ascii="Cambria" w:hAnsi="Cambria"/>
                <w:b/>
              </w:rPr>
              <w:br/>
              <w:t xml:space="preserve">PRZY WYBORZE OFERTY, WRAZ Z PODANIEM WAG </w:t>
            </w:r>
            <w:r w:rsidRPr="00151213">
              <w:rPr>
                <w:rFonts w:ascii="Cambria" w:hAnsi="Cambria"/>
                <w:b/>
              </w:rPr>
              <w:br/>
              <w:t>TYCH KRYTERIÓW I SPOSOBU OCENY OFERT</w:t>
            </w:r>
          </w:p>
        </w:tc>
      </w:tr>
    </w:tbl>
    <w:p w14:paraId="123EB75A"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B0CB930"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0229107A" w14:textId="77777777" w:rsidR="00B774BB" w:rsidRPr="00151213" w:rsidRDefault="00B774BB" w:rsidP="006A7C2B">
      <w:pPr>
        <w:pStyle w:val="redniasiatka1akcent21"/>
        <w:numPr>
          <w:ilvl w:val="0"/>
          <w:numId w:val="2"/>
        </w:numPr>
        <w:tabs>
          <w:tab w:val="left" w:pos="1134"/>
          <w:tab w:val="left" w:pos="1276"/>
          <w:tab w:val="left" w:pos="1418"/>
        </w:tabs>
        <w:suppressAutoHyphens/>
        <w:spacing w:after="0" w:line="276" w:lineRule="auto"/>
        <w:jc w:val="both"/>
        <w:rPr>
          <w:rFonts w:ascii="Cambria" w:hAnsi="Cambria"/>
          <w:vanish/>
          <w:sz w:val="24"/>
          <w:szCs w:val="24"/>
          <w:lang w:val="pl-PL"/>
        </w:rPr>
      </w:pPr>
    </w:p>
    <w:p w14:paraId="7C69C7F9"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b/>
          <w:sz w:val="24"/>
          <w:szCs w:val="24"/>
          <w:lang w:val="pl-PL"/>
        </w:rPr>
        <w:t>Zamawiający oceni i porówna jedynie te oferty, które nie zostaną odrzucone przez Zamawiającego.</w:t>
      </w:r>
    </w:p>
    <w:p w14:paraId="01298962"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jc w:val="both"/>
        <w:rPr>
          <w:rFonts w:ascii="Cambria" w:hAnsi="Cambria"/>
          <w:b/>
          <w:sz w:val="24"/>
          <w:szCs w:val="24"/>
          <w:lang w:val="pl-PL"/>
        </w:rPr>
      </w:pPr>
      <w:r w:rsidRPr="00151213">
        <w:rPr>
          <w:rFonts w:ascii="Cambria" w:hAnsi="Cambria"/>
          <w:sz w:val="24"/>
          <w:szCs w:val="24"/>
          <w:lang w:val="pl-PL"/>
        </w:rPr>
        <w:t xml:space="preserve">Oferty zostaną ocenione przez Zamawiającego w oparciu o następujące kryteria </w:t>
      </w:r>
      <w:r w:rsidRPr="00151213">
        <w:rPr>
          <w:rFonts w:ascii="Cambria" w:hAnsi="Cambria"/>
          <w:sz w:val="24"/>
          <w:szCs w:val="24"/>
          <w:lang w:val="pl-PL"/>
        </w:rPr>
        <w:br/>
        <w:t>i ich znaczenie:</w:t>
      </w:r>
    </w:p>
    <w:tbl>
      <w:tblPr>
        <w:tblW w:w="0" w:type="auto"/>
        <w:tblInd w:w="8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2323"/>
        <w:gridCol w:w="1559"/>
        <w:gridCol w:w="3678"/>
      </w:tblGrid>
      <w:tr w:rsidR="00B774BB" w:rsidRPr="00151213" w14:paraId="45B39BB9" w14:textId="77777777" w:rsidTr="002B4AD3">
        <w:tc>
          <w:tcPr>
            <w:tcW w:w="684" w:type="dxa"/>
            <w:tcBorders>
              <w:top w:val="single" w:sz="4" w:space="0" w:color="auto"/>
              <w:left w:val="single" w:sz="4" w:space="0" w:color="auto"/>
              <w:bottom w:val="single" w:sz="4" w:space="0" w:color="auto"/>
              <w:right w:val="single" w:sz="4" w:space="0" w:color="auto"/>
            </w:tcBorders>
            <w:shd w:val="clear" w:color="auto" w:fill="F2F2F2"/>
            <w:vAlign w:val="center"/>
          </w:tcPr>
          <w:p w14:paraId="31882AA0" w14:textId="77777777" w:rsidR="00B774BB" w:rsidRPr="00151213" w:rsidRDefault="00F67289"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L</w:t>
            </w:r>
            <w:r w:rsidR="00B774BB" w:rsidRPr="00151213">
              <w:rPr>
                <w:rFonts w:ascii="Cambria" w:hAnsi="Cambria"/>
                <w:b/>
                <w:sz w:val="24"/>
                <w:szCs w:val="24"/>
                <w:lang w:val="pl-PL"/>
              </w:rPr>
              <w:t>p.</w:t>
            </w:r>
          </w:p>
        </w:tc>
        <w:tc>
          <w:tcPr>
            <w:tcW w:w="2323" w:type="dxa"/>
            <w:tcBorders>
              <w:top w:val="single" w:sz="4" w:space="0" w:color="auto"/>
              <w:left w:val="single" w:sz="4" w:space="0" w:color="auto"/>
              <w:bottom w:val="single" w:sz="4" w:space="0" w:color="auto"/>
              <w:right w:val="single" w:sz="4" w:space="0" w:color="auto"/>
            </w:tcBorders>
            <w:shd w:val="clear" w:color="auto" w:fill="F2F2F2"/>
            <w:vAlign w:val="center"/>
          </w:tcPr>
          <w:p w14:paraId="4FD8148A"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Kryterium</w:t>
            </w: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14:paraId="2F98E45D"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Znaczenie procentowe kryterium</w:t>
            </w:r>
          </w:p>
        </w:tc>
        <w:tc>
          <w:tcPr>
            <w:tcW w:w="3678" w:type="dxa"/>
            <w:tcBorders>
              <w:top w:val="single" w:sz="4" w:space="0" w:color="auto"/>
              <w:left w:val="single" w:sz="4" w:space="0" w:color="auto"/>
              <w:bottom w:val="single" w:sz="4" w:space="0" w:color="auto"/>
              <w:right w:val="single" w:sz="4" w:space="0" w:color="auto"/>
            </w:tcBorders>
            <w:shd w:val="clear" w:color="auto" w:fill="F2F2F2"/>
            <w:vAlign w:val="center"/>
          </w:tcPr>
          <w:p w14:paraId="177D8713"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b/>
                <w:sz w:val="24"/>
                <w:szCs w:val="24"/>
                <w:lang w:val="pl-PL"/>
              </w:rPr>
            </w:pPr>
            <w:r w:rsidRPr="00151213">
              <w:rPr>
                <w:rFonts w:ascii="Cambria" w:hAnsi="Cambria"/>
                <w:b/>
                <w:sz w:val="24"/>
                <w:szCs w:val="24"/>
                <w:lang w:val="pl-PL"/>
              </w:rPr>
              <w:t>Maksymalna liczba punktów, jakie może otrzymać oferta za dane kryterium</w:t>
            </w:r>
          </w:p>
        </w:tc>
      </w:tr>
      <w:tr w:rsidR="00B774BB" w:rsidRPr="00151213" w14:paraId="33E93E1F"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1669EE69" w14:textId="77777777" w:rsidR="00B774BB" w:rsidRPr="00151213" w:rsidRDefault="00B774BB" w:rsidP="006A7C2B">
            <w:pPr>
              <w:pStyle w:val="redniasiatka1akcent21"/>
              <w:tabs>
                <w:tab w:val="left" w:pos="1276"/>
              </w:tabs>
              <w:suppressAutoHyphens/>
              <w:spacing w:after="0" w:line="276" w:lineRule="auto"/>
              <w:ind w:left="0"/>
              <w:jc w:val="center"/>
              <w:rPr>
                <w:rFonts w:ascii="Cambria" w:hAnsi="Cambria"/>
                <w:sz w:val="24"/>
                <w:szCs w:val="24"/>
                <w:lang w:val="pl-PL"/>
              </w:rPr>
            </w:pPr>
            <w:r w:rsidRPr="00151213">
              <w:rPr>
                <w:rFonts w:ascii="Cambria" w:hAnsi="Cambria"/>
                <w:sz w:val="24"/>
                <w:szCs w:val="24"/>
                <w:lang w:val="pl-PL"/>
              </w:rPr>
              <w:t>1</w:t>
            </w:r>
          </w:p>
        </w:tc>
        <w:tc>
          <w:tcPr>
            <w:tcW w:w="2323" w:type="dxa"/>
            <w:tcBorders>
              <w:top w:val="single" w:sz="4" w:space="0" w:color="auto"/>
              <w:left w:val="single" w:sz="4" w:space="0" w:color="auto"/>
              <w:bottom w:val="single" w:sz="4" w:space="0" w:color="auto"/>
              <w:right w:val="single" w:sz="4" w:space="0" w:color="auto"/>
            </w:tcBorders>
            <w:vAlign w:val="center"/>
          </w:tcPr>
          <w:p w14:paraId="78EC02B0" w14:textId="77777777" w:rsidR="00B774BB" w:rsidRPr="00151213" w:rsidRDefault="00B774BB" w:rsidP="006A7C2B">
            <w:pPr>
              <w:pStyle w:val="redniasiatka1akcent21"/>
              <w:tabs>
                <w:tab w:val="left" w:pos="1276"/>
              </w:tabs>
              <w:suppressAutoHyphens/>
              <w:spacing w:after="0" w:line="276" w:lineRule="auto"/>
              <w:ind w:left="0"/>
              <w:rPr>
                <w:rFonts w:ascii="Cambria" w:hAnsi="Cambria"/>
                <w:sz w:val="24"/>
                <w:szCs w:val="24"/>
                <w:lang w:val="pl-PL"/>
              </w:rPr>
            </w:pPr>
            <w:r w:rsidRPr="00151213">
              <w:rPr>
                <w:rFonts w:ascii="Cambria" w:hAnsi="Cambria"/>
                <w:sz w:val="24"/>
                <w:szCs w:val="24"/>
                <w:lang w:val="pl-PL"/>
              </w:rPr>
              <w:t>Oferowana cena (C)</w:t>
            </w:r>
          </w:p>
        </w:tc>
        <w:tc>
          <w:tcPr>
            <w:tcW w:w="1559" w:type="dxa"/>
            <w:tcBorders>
              <w:top w:val="single" w:sz="4" w:space="0" w:color="auto"/>
              <w:left w:val="single" w:sz="4" w:space="0" w:color="auto"/>
              <w:bottom w:val="single" w:sz="4" w:space="0" w:color="auto"/>
              <w:right w:val="single" w:sz="4" w:space="0" w:color="auto"/>
            </w:tcBorders>
            <w:vAlign w:val="center"/>
          </w:tcPr>
          <w:p w14:paraId="11302442" w14:textId="49E0F769" w:rsidR="00B774BB"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80</w:t>
            </w:r>
            <w:r w:rsidR="00C8096B">
              <w:rPr>
                <w:rFonts w:ascii="Cambria" w:hAnsi="Cambria"/>
                <w:sz w:val="24"/>
                <w:szCs w:val="24"/>
                <w:lang w:val="pl-PL"/>
              </w:rPr>
              <w:t>%</w:t>
            </w:r>
          </w:p>
        </w:tc>
        <w:tc>
          <w:tcPr>
            <w:tcW w:w="3678" w:type="dxa"/>
            <w:tcBorders>
              <w:top w:val="single" w:sz="4" w:space="0" w:color="auto"/>
              <w:left w:val="single" w:sz="4" w:space="0" w:color="auto"/>
              <w:bottom w:val="single" w:sz="4" w:space="0" w:color="auto"/>
              <w:right w:val="single" w:sz="4" w:space="0" w:color="auto"/>
            </w:tcBorders>
            <w:vAlign w:val="center"/>
          </w:tcPr>
          <w:p w14:paraId="7EEBB770" w14:textId="0DA6A6C3" w:rsidR="00B774BB" w:rsidRPr="00151213"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8</w:t>
            </w:r>
            <w:r w:rsidR="00C8096B">
              <w:rPr>
                <w:rFonts w:ascii="Cambria" w:hAnsi="Cambria"/>
                <w:sz w:val="24"/>
                <w:szCs w:val="24"/>
                <w:lang w:val="pl-PL"/>
              </w:rPr>
              <w:t>0%</w:t>
            </w:r>
          </w:p>
        </w:tc>
      </w:tr>
      <w:tr w:rsidR="000D465A" w:rsidRPr="00151213" w14:paraId="1199A2AD" w14:textId="77777777" w:rsidTr="002B4AD3">
        <w:tc>
          <w:tcPr>
            <w:tcW w:w="684" w:type="dxa"/>
            <w:tcBorders>
              <w:top w:val="single" w:sz="4" w:space="0" w:color="auto"/>
              <w:left w:val="single" w:sz="4" w:space="0" w:color="auto"/>
              <w:bottom w:val="single" w:sz="4" w:space="0" w:color="auto"/>
              <w:right w:val="single" w:sz="4" w:space="0" w:color="auto"/>
            </w:tcBorders>
            <w:vAlign w:val="center"/>
          </w:tcPr>
          <w:p w14:paraId="2AB3F476" w14:textId="4E029047" w:rsidR="000D465A" w:rsidRPr="00151213"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w:t>
            </w:r>
          </w:p>
        </w:tc>
        <w:tc>
          <w:tcPr>
            <w:tcW w:w="2323" w:type="dxa"/>
            <w:tcBorders>
              <w:top w:val="single" w:sz="4" w:space="0" w:color="auto"/>
              <w:left w:val="single" w:sz="4" w:space="0" w:color="auto"/>
              <w:bottom w:val="single" w:sz="4" w:space="0" w:color="auto"/>
              <w:right w:val="single" w:sz="4" w:space="0" w:color="auto"/>
            </w:tcBorders>
            <w:vAlign w:val="center"/>
          </w:tcPr>
          <w:p w14:paraId="54B61ACC" w14:textId="6DC5E361" w:rsidR="000D465A" w:rsidRPr="00D673EC" w:rsidRDefault="000D465A" w:rsidP="006A7C2B">
            <w:pPr>
              <w:pStyle w:val="redniasiatka1akcent21"/>
              <w:tabs>
                <w:tab w:val="left" w:pos="1276"/>
              </w:tabs>
              <w:suppressAutoHyphens/>
              <w:spacing w:after="0" w:line="276" w:lineRule="auto"/>
              <w:ind w:left="0"/>
              <w:rPr>
                <w:rFonts w:ascii="Cambria" w:hAnsi="Cambria"/>
                <w:sz w:val="24"/>
                <w:szCs w:val="24"/>
                <w:lang w:val="pl-PL"/>
              </w:rPr>
            </w:pPr>
            <w:r>
              <w:rPr>
                <w:rFonts w:ascii="Cambria" w:hAnsi="Cambria"/>
                <w:sz w:val="24"/>
                <w:szCs w:val="24"/>
                <w:lang w:val="pl-PL"/>
              </w:rPr>
              <w:t>Doświadczenie</w:t>
            </w:r>
            <w:r w:rsidR="00D673EC">
              <w:rPr>
                <w:rFonts w:ascii="Cambria" w:hAnsi="Cambria"/>
                <w:sz w:val="24"/>
                <w:szCs w:val="24"/>
                <w:lang w:val="pl-PL"/>
              </w:rPr>
              <w:t xml:space="preserve"> </w:t>
            </w:r>
            <w:r w:rsidR="00D673EC" w:rsidRPr="004A2B8E">
              <w:rPr>
                <w:rFonts w:ascii="Cambria" w:hAnsi="Cambria" w:cs="Arial"/>
                <w:bCs/>
                <w:sz w:val="24"/>
                <w:szCs w:val="24"/>
              </w:rPr>
              <w:t xml:space="preserve">Kierownika </w:t>
            </w:r>
            <w:r w:rsidR="00D673EC">
              <w:rPr>
                <w:rFonts w:ascii="Cambria" w:hAnsi="Cambria" w:cs="Arial"/>
                <w:bCs/>
                <w:sz w:val="24"/>
                <w:szCs w:val="24"/>
              </w:rPr>
              <w:t>prac konserwatorskich i restauracyjnych</w:t>
            </w:r>
            <w:r w:rsidR="00D673EC">
              <w:rPr>
                <w:rFonts w:ascii="Cambria" w:hAnsi="Cambria" w:cs="Arial"/>
                <w:bCs/>
                <w:sz w:val="24"/>
                <w:szCs w:val="24"/>
                <w:lang w:val="pl-PL"/>
              </w:rPr>
              <w:t xml:space="preserve"> (D)</w:t>
            </w:r>
          </w:p>
        </w:tc>
        <w:tc>
          <w:tcPr>
            <w:tcW w:w="1559" w:type="dxa"/>
            <w:tcBorders>
              <w:top w:val="single" w:sz="4" w:space="0" w:color="auto"/>
              <w:left w:val="single" w:sz="4" w:space="0" w:color="auto"/>
              <w:bottom w:val="single" w:sz="4" w:space="0" w:color="auto"/>
              <w:right w:val="single" w:sz="4" w:space="0" w:color="auto"/>
            </w:tcBorders>
            <w:vAlign w:val="center"/>
          </w:tcPr>
          <w:p w14:paraId="692EEC55" w14:textId="4E018B72" w:rsidR="000D465A" w:rsidRDefault="000D465A" w:rsidP="006A7C2B">
            <w:pPr>
              <w:pStyle w:val="redniasiatka1akcent21"/>
              <w:tabs>
                <w:tab w:val="left" w:pos="1276"/>
              </w:tabs>
              <w:suppressAutoHyphens/>
              <w:spacing w:after="0" w:line="276" w:lineRule="auto"/>
              <w:ind w:left="0"/>
              <w:jc w:val="center"/>
              <w:rPr>
                <w:rFonts w:ascii="Cambria" w:hAnsi="Cambria"/>
                <w:sz w:val="24"/>
                <w:szCs w:val="24"/>
                <w:lang w:val="pl-PL"/>
              </w:rPr>
            </w:pPr>
            <w:r>
              <w:rPr>
                <w:rFonts w:ascii="Cambria" w:hAnsi="Cambria"/>
                <w:sz w:val="24"/>
                <w:szCs w:val="24"/>
                <w:lang w:val="pl-PL"/>
              </w:rPr>
              <w:t>20%</w:t>
            </w:r>
          </w:p>
        </w:tc>
        <w:tc>
          <w:tcPr>
            <w:tcW w:w="3678" w:type="dxa"/>
            <w:tcBorders>
              <w:top w:val="single" w:sz="4" w:space="0" w:color="auto"/>
              <w:left w:val="single" w:sz="4" w:space="0" w:color="auto"/>
              <w:bottom w:val="single" w:sz="4" w:space="0" w:color="auto"/>
              <w:right w:val="single" w:sz="4" w:space="0" w:color="auto"/>
            </w:tcBorders>
            <w:vAlign w:val="center"/>
          </w:tcPr>
          <w:p w14:paraId="482D6C1E" w14:textId="2C4F7646" w:rsidR="000D465A" w:rsidRDefault="000D465A" w:rsidP="006A7C2B">
            <w:pPr>
              <w:pStyle w:val="redniasiatka1akcent21"/>
              <w:suppressAutoHyphens/>
              <w:spacing w:after="0" w:line="276" w:lineRule="auto"/>
              <w:ind w:left="0"/>
              <w:jc w:val="center"/>
              <w:rPr>
                <w:rFonts w:ascii="Cambria" w:hAnsi="Cambria"/>
                <w:sz w:val="24"/>
                <w:szCs w:val="24"/>
                <w:lang w:val="pl-PL"/>
              </w:rPr>
            </w:pPr>
            <w:r>
              <w:rPr>
                <w:rFonts w:ascii="Cambria" w:hAnsi="Cambria"/>
                <w:sz w:val="24"/>
                <w:szCs w:val="24"/>
                <w:lang w:val="pl-PL"/>
              </w:rPr>
              <w:t>20</w:t>
            </w:r>
            <w:r w:rsidR="00D673EC">
              <w:rPr>
                <w:rFonts w:ascii="Cambria" w:hAnsi="Cambria"/>
                <w:sz w:val="24"/>
                <w:szCs w:val="24"/>
                <w:lang w:val="pl-PL"/>
              </w:rPr>
              <w:t>%</w:t>
            </w:r>
          </w:p>
        </w:tc>
      </w:tr>
    </w:tbl>
    <w:p w14:paraId="45C6A36E" w14:textId="77777777" w:rsidR="00B774BB" w:rsidRPr="00BE35ED" w:rsidRDefault="00B774BB" w:rsidP="006A7C2B">
      <w:pPr>
        <w:pStyle w:val="redniasiatka1akcent21"/>
        <w:tabs>
          <w:tab w:val="left" w:pos="709"/>
          <w:tab w:val="left" w:pos="1276"/>
          <w:tab w:val="left" w:pos="1418"/>
        </w:tabs>
        <w:suppressAutoHyphens/>
        <w:spacing w:after="0" w:line="276" w:lineRule="auto"/>
        <w:ind w:left="709"/>
        <w:jc w:val="both"/>
        <w:rPr>
          <w:rFonts w:ascii="Cambria" w:hAnsi="Cambria"/>
          <w:b/>
          <w:sz w:val="10"/>
          <w:szCs w:val="10"/>
          <w:lang w:val="pl-PL"/>
        </w:rPr>
      </w:pPr>
    </w:p>
    <w:p w14:paraId="70789856"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D79123A"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BD25FF"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B6762D4"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8474BE3"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2371A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6FBF00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A350362"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ECF863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A5CCDF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5572CD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C60FED7"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01D4ECD"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F65005E" w14:textId="77777777" w:rsidR="00B774BB" w:rsidRPr="00151213" w:rsidRDefault="00B774BB">
      <w:pPr>
        <w:pStyle w:val="redniasiatka1akcent21"/>
        <w:numPr>
          <w:ilvl w:val="0"/>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0CBCD39" w14:textId="77777777" w:rsidR="00B774BB" w:rsidRPr="00151213" w:rsidRDefault="00B774BB">
      <w:pPr>
        <w:pStyle w:val="redniasiatka1akcent21"/>
        <w:numPr>
          <w:ilvl w:val="1"/>
          <w:numId w:val="18"/>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58CCA98" w14:textId="71164979" w:rsidR="00B774BB" w:rsidRDefault="00B774BB" w:rsidP="00BE35ED">
      <w:pPr>
        <w:pStyle w:val="redniasiatka1akcent21"/>
        <w:tabs>
          <w:tab w:val="left" w:pos="709"/>
          <w:tab w:val="left" w:pos="1276"/>
          <w:tab w:val="left" w:pos="1418"/>
        </w:tabs>
        <w:suppressAutoHyphens/>
        <w:spacing w:after="0" w:line="276" w:lineRule="auto"/>
        <w:jc w:val="both"/>
        <w:rPr>
          <w:rFonts w:ascii="Cambria" w:hAnsi="Cambria"/>
          <w:i/>
          <w:iCs/>
          <w:sz w:val="24"/>
          <w:szCs w:val="24"/>
          <w:lang w:val="pl-PL"/>
        </w:rPr>
      </w:pPr>
      <w:r w:rsidRPr="00BE35ED">
        <w:rPr>
          <w:rFonts w:ascii="Cambria" w:hAnsi="Cambria"/>
          <w:i/>
          <w:iCs/>
          <w:sz w:val="24"/>
          <w:szCs w:val="24"/>
          <w:lang w:val="pl-PL"/>
        </w:rPr>
        <w:t>Zamawiający dokona oceny ofert przyznając punkty w ramach poszczególnych kryteriów oceny ofert, przyjmując zasadę, że 1% = 1 punkt.</w:t>
      </w:r>
    </w:p>
    <w:p w14:paraId="7F0D93AD" w14:textId="77777777" w:rsidR="00BE35ED" w:rsidRPr="00BE35ED" w:rsidRDefault="00BE35ED" w:rsidP="00BE35ED">
      <w:pPr>
        <w:pStyle w:val="redniasiatka1akcent21"/>
        <w:tabs>
          <w:tab w:val="left" w:pos="709"/>
          <w:tab w:val="left" w:pos="1276"/>
          <w:tab w:val="left" w:pos="1418"/>
        </w:tabs>
        <w:suppressAutoHyphens/>
        <w:spacing w:after="0" w:line="276" w:lineRule="auto"/>
        <w:ind w:left="0"/>
        <w:jc w:val="both"/>
        <w:rPr>
          <w:rFonts w:ascii="Cambria" w:hAnsi="Cambria"/>
          <w:b/>
          <w:i/>
          <w:iCs/>
          <w:sz w:val="10"/>
          <w:szCs w:val="10"/>
          <w:lang w:val="pl-PL"/>
        </w:rPr>
      </w:pPr>
    </w:p>
    <w:p w14:paraId="5544D640" w14:textId="77777777" w:rsidR="00B774BB" w:rsidRPr="00151213" w:rsidRDefault="00B774BB">
      <w:pPr>
        <w:pStyle w:val="redniasiatka1akcent21"/>
        <w:numPr>
          <w:ilvl w:val="1"/>
          <w:numId w:val="17"/>
        </w:numPr>
        <w:tabs>
          <w:tab w:val="left" w:pos="709"/>
          <w:tab w:val="left" w:pos="1276"/>
          <w:tab w:val="left" w:pos="1418"/>
        </w:tabs>
        <w:suppressAutoHyphens/>
        <w:spacing w:after="0" w:line="276" w:lineRule="auto"/>
        <w:ind w:left="709" w:hanging="709"/>
        <w:jc w:val="both"/>
        <w:rPr>
          <w:rFonts w:ascii="Cambria" w:hAnsi="Cambria"/>
          <w:b/>
          <w:sz w:val="24"/>
          <w:szCs w:val="24"/>
          <w:lang w:val="pl-PL"/>
        </w:rPr>
      </w:pPr>
      <w:r w:rsidRPr="00151213">
        <w:rPr>
          <w:rFonts w:ascii="Cambria" w:hAnsi="Cambria"/>
          <w:sz w:val="24"/>
          <w:szCs w:val="24"/>
          <w:lang w:val="pl-PL"/>
        </w:rPr>
        <w:t xml:space="preserve">Punkty za kryterium </w:t>
      </w:r>
      <w:r w:rsidRPr="00151213">
        <w:rPr>
          <w:rFonts w:ascii="Cambria" w:hAnsi="Cambria"/>
          <w:b/>
          <w:sz w:val="24"/>
          <w:szCs w:val="24"/>
          <w:lang w:val="pl-PL"/>
        </w:rPr>
        <w:t>„Cena”</w:t>
      </w:r>
      <w:r w:rsidRPr="00151213">
        <w:rPr>
          <w:rFonts w:ascii="Cambria" w:hAnsi="Cambria"/>
          <w:sz w:val="24"/>
          <w:szCs w:val="24"/>
          <w:lang w:val="pl-PL"/>
        </w:rPr>
        <w:t xml:space="preserve"> zostaną obliczone według wzoru:</w:t>
      </w:r>
    </w:p>
    <w:p w14:paraId="4CDC3575"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r>
      <w:r w:rsidRPr="00151213">
        <w:rPr>
          <w:rFonts w:ascii="Cambria" w:hAnsi="Cambria"/>
          <w:i/>
          <w:sz w:val="24"/>
          <w:szCs w:val="24"/>
          <w:lang w:val="pl-PL"/>
        </w:rPr>
        <w:tab/>
        <w:t xml:space="preserve">P </w:t>
      </w:r>
      <w:r w:rsidRPr="00151213">
        <w:rPr>
          <w:rFonts w:ascii="Cambria" w:hAnsi="Cambria"/>
          <w:i/>
          <w:sz w:val="24"/>
          <w:szCs w:val="24"/>
          <w:vertAlign w:val="subscript"/>
          <w:lang w:val="pl-PL"/>
        </w:rPr>
        <w:t>N</w:t>
      </w:r>
    </w:p>
    <w:p w14:paraId="36FBAC09" w14:textId="63855D35"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P</w:t>
      </w:r>
      <w:r w:rsidRPr="00151213">
        <w:rPr>
          <w:rFonts w:ascii="Cambria" w:hAnsi="Cambria"/>
          <w:i/>
          <w:sz w:val="24"/>
          <w:szCs w:val="24"/>
          <w:vertAlign w:val="subscript"/>
          <w:lang w:val="pl-PL"/>
        </w:rPr>
        <w:t>C</w:t>
      </w:r>
      <w:r w:rsidRPr="00151213">
        <w:rPr>
          <w:rFonts w:ascii="Cambria" w:hAnsi="Cambria"/>
          <w:i/>
          <w:sz w:val="24"/>
          <w:szCs w:val="24"/>
          <w:lang w:val="pl-PL"/>
        </w:rPr>
        <w:t xml:space="preserve"> = </w:t>
      </w:r>
      <w:r w:rsidRPr="00151213">
        <w:rPr>
          <w:rFonts w:ascii="Cambria" w:hAnsi="Cambria"/>
          <w:i/>
          <w:sz w:val="24"/>
          <w:szCs w:val="24"/>
          <w:lang w:val="pl-PL"/>
        </w:rPr>
        <w:tab/>
        <w:t xml:space="preserve">------- x </w:t>
      </w:r>
      <w:r w:rsidR="00D673EC">
        <w:rPr>
          <w:rFonts w:ascii="Cambria" w:hAnsi="Cambria"/>
          <w:i/>
          <w:sz w:val="24"/>
          <w:szCs w:val="24"/>
          <w:lang w:val="pl-PL"/>
        </w:rPr>
        <w:t>8</w:t>
      </w:r>
      <w:r w:rsidRPr="00151213">
        <w:rPr>
          <w:rFonts w:ascii="Cambria" w:hAnsi="Cambria"/>
          <w:i/>
          <w:sz w:val="24"/>
          <w:szCs w:val="24"/>
          <w:lang w:val="pl-PL"/>
        </w:rPr>
        <w:t xml:space="preserve">0 pkt </w:t>
      </w:r>
    </w:p>
    <w:p w14:paraId="7003A9A3" w14:textId="77777777" w:rsidR="00B774BB" w:rsidRPr="00151213" w:rsidRDefault="00B774BB" w:rsidP="006A7C2B">
      <w:pPr>
        <w:pStyle w:val="redniasiatka1akcent21"/>
        <w:tabs>
          <w:tab w:val="left" w:pos="709"/>
          <w:tab w:val="left" w:pos="1276"/>
          <w:tab w:val="left" w:pos="1418"/>
        </w:tabs>
        <w:suppressAutoHyphens/>
        <w:spacing w:after="0" w:line="276" w:lineRule="auto"/>
        <w:ind w:left="709"/>
        <w:rPr>
          <w:rFonts w:ascii="Cambria" w:hAnsi="Cambria"/>
          <w:i/>
          <w:sz w:val="24"/>
          <w:szCs w:val="24"/>
          <w:lang w:val="pl-PL"/>
        </w:rPr>
      </w:pPr>
      <w:r w:rsidRPr="00151213">
        <w:rPr>
          <w:rFonts w:ascii="Cambria" w:hAnsi="Cambria"/>
          <w:i/>
          <w:sz w:val="24"/>
          <w:szCs w:val="24"/>
          <w:lang w:val="pl-PL"/>
        </w:rPr>
        <w:tab/>
        <w:t xml:space="preserve">P </w:t>
      </w:r>
      <w:r w:rsidRPr="00151213">
        <w:rPr>
          <w:rFonts w:ascii="Cambria" w:hAnsi="Cambria"/>
          <w:i/>
          <w:sz w:val="24"/>
          <w:szCs w:val="24"/>
          <w:vertAlign w:val="subscript"/>
          <w:lang w:val="pl-PL"/>
        </w:rPr>
        <w:t>B</w:t>
      </w:r>
    </w:p>
    <w:p w14:paraId="578FC049" w14:textId="77777777" w:rsidR="00B774BB" w:rsidRPr="00151213" w:rsidRDefault="00B774BB" w:rsidP="006A7C2B">
      <w:pPr>
        <w:tabs>
          <w:tab w:val="left" w:pos="709"/>
          <w:tab w:val="left" w:pos="1276"/>
          <w:tab w:val="left" w:pos="1418"/>
        </w:tabs>
        <w:suppressAutoHyphens/>
        <w:spacing w:line="276" w:lineRule="auto"/>
        <w:rPr>
          <w:rFonts w:ascii="Cambria" w:eastAsia="Calibri" w:hAnsi="Cambria"/>
          <w:lang w:eastAsia="en-US"/>
        </w:rPr>
      </w:pPr>
      <w:r w:rsidRPr="00151213">
        <w:rPr>
          <w:rFonts w:ascii="Cambria" w:hAnsi="Cambria"/>
        </w:rPr>
        <w:tab/>
        <w:t>gdzie,</w:t>
      </w:r>
    </w:p>
    <w:p w14:paraId="40D083EA"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 xml:space="preserve">C </w:t>
      </w:r>
      <w:r w:rsidRPr="00151213">
        <w:rPr>
          <w:rFonts w:ascii="Cambria" w:hAnsi="Cambria"/>
          <w:sz w:val="24"/>
          <w:szCs w:val="24"/>
        </w:rPr>
        <w:t>- ilość punktów za kryterium cena,</w:t>
      </w:r>
    </w:p>
    <w:p w14:paraId="1A618838"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N</w:t>
      </w:r>
      <w:r w:rsidRPr="00151213">
        <w:rPr>
          <w:rFonts w:ascii="Cambria" w:hAnsi="Cambria"/>
          <w:sz w:val="24"/>
          <w:szCs w:val="24"/>
        </w:rPr>
        <w:t xml:space="preserve"> - najniższa cena ofertowa spośród ofert nieodrzuconych,</w:t>
      </w:r>
    </w:p>
    <w:p w14:paraId="2AB38883" w14:textId="77777777" w:rsidR="00B774BB" w:rsidRPr="00151213" w:rsidRDefault="00B774BB" w:rsidP="006A7C2B">
      <w:pPr>
        <w:pStyle w:val="redniasiatka21"/>
        <w:spacing w:line="276" w:lineRule="auto"/>
        <w:ind w:left="708"/>
        <w:jc w:val="both"/>
        <w:rPr>
          <w:rFonts w:ascii="Cambria" w:hAnsi="Cambria"/>
          <w:sz w:val="24"/>
          <w:szCs w:val="24"/>
        </w:rPr>
      </w:pPr>
      <w:r w:rsidRPr="00151213">
        <w:rPr>
          <w:rFonts w:ascii="Cambria" w:hAnsi="Cambria"/>
          <w:sz w:val="24"/>
          <w:szCs w:val="24"/>
        </w:rPr>
        <w:t xml:space="preserve">P </w:t>
      </w:r>
      <w:r w:rsidRPr="00151213">
        <w:rPr>
          <w:rFonts w:ascii="Cambria" w:hAnsi="Cambria"/>
          <w:sz w:val="24"/>
          <w:szCs w:val="24"/>
          <w:vertAlign w:val="subscript"/>
        </w:rPr>
        <w:t>B</w:t>
      </w:r>
      <w:r w:rsidRPr="00151213">
        <w:rPr>
          <w:rFonts w:ascii="Cambria" w:hAnsi="Cambria"/>
          <w:sz w:val="24"/>
          <w:szCs w:val="24"/>
        </w:rPr>
        <w:t xml:space="preserve"> – cena oferty badanej.</w:t>
      </w:r>
    </w:p>
    <w:p w14:paraId="4488DDF6" w14:textId="08637D40" w:rsidR="00B774BB" w:rsidRDefault="00B774BB" w:rsidP="006A7C2B">
      <w:pPr>
        <w:pStyle w:val="redniasiatka1akcent21"/>
        <w:spacing w:after="0" w:line="276" w:lineRule="auto"/>
        <w:ind w:left="708"/>
        <w:jc w:val="both"/>
        <w:rPr>
          <w:rFonts w:ascii="Cambria" w:hAnsi="Cambria"/>
          <w:sz w:val="24"/>
          <w:szCs w:val="24"/>
          <w:lang w:val="pl-PL"/>
        </w:rPr>
      </w:pPr>
      <w:r w:rsidRPr="00151213">
        <w:rPr>
          <w:rFonts w:ascii="Cambria" w:hAnsi="Cambria"/>
          <w:sz w:val="24"/>
          <w:szCs w:val="24"/>
          <w:lang w:val="pl-PL"/>
        </w:rPr>
        <w:t>W kryterium „</w:t>
      </w:r>
      <w:r w:rsidRPr="00151213">
        <w:rPr>
          <w:rFonts w:ascii="Cambria" w:hAnsi="Cambria"/>
          <w:b/>
          <w:sz w:val="24"/>
          <w:szCs w:val="24"/>
          <w:lang w:val="pl-PL"/>
        </w:rPr>
        <w:t>Cena”</w:t>
      </w:r>
      <w:r w:rsidRPr="00151213">
        <w:rPr>
          <w:rFonts w:ascii="Cambria" w:hAnsi="Cambria"/>
          <w:sz w:val="24"/>
          <w:szCs w:val="24"/>
          <w:lang w:val="pl-PL"/>
        </w:rPr>
        <w:t xml:space="preserve">, oferta z najniższą ceną otrzyma </w:t>
      </w:r>
      <w:r w:rsidR="00D673EC">
        <w:rPr>
          <w:rFonts w:ascii="Cambria" w:hAnsi="Cambria"/>
          <w:sz w:val="24"/>
          <w:szCs w:val="24"/>
          <w:lang w:val="pl-PL"/>
        </w:rPr>
        <w:t>8</w:t>
      </w:r>
      <w:r w:rsidRPr="00151213">
        <w:rPr>
          <w:rFonts w:ascii="Cambria" w:hAnsi="Cambria"/>
          <w:sz w:val="24"/>
          <w:szCs w:val="24"/>
          <w:lang w:val="pl-PL"/>
        </w:rPr>
        <w:t>0 punktów a pozostałe oferty po matematycznym przeliczeniu w odniesieniu do najniższej ceny odpowiednio mniej. Końcowy wynik powyższego działania zostanie zaokrąglon</w:t>
      </w:r>
      <w:r w:rsidR="00FE0D64" w:rsidRPr="00151213">
        <w:rPr>
          <w:rFonts w:ascii="Cambria" w:hAnsi="Cambria"/>
          <w:sz w:val="24"/>
          <w:szCs w:val="24"/>
          <w:lang w:val="pl-PL"/>
        </w:rPr>
        <w:t>y do dwóch miejsc po przecinku.</w:t>
      </w:r>
    </w:p>
    <w:p w14:paraId="63312F57" w14:textId="77777777" w:rsidR="00D673EC" w:rsidRDefault="00D673EC" w:rsidP="006A7C2B">
      <w:pPr>
        <w:pStyle w:val="redniasiatka1akcent21"/>
        <w:spacing w:after="0" w:line="276" w:lineRule="auto"/>
        <w:ind w:left="708"/>
        <w:jc w:val="both"/>
        <w:rPr>
          <w:rFonts w:ascii="Cambria" w:hAnsi="Cambria"/>
          <w:sz w:val="24"/>
          <w:szCs w:val="24"/>
          <w:lang w:val="pl-PL"/>
        </w:rPr>
      </w:pPr>
    </w:p>
    <w:p w14:paraId="0E31DD76" w14:textId="421A4DC6" w:rsidR="00D673EC" w:rsidRDefault="00D673EC" w:rsidP="00D673EC">
      <w:pPr>
        <w:pStyle w:val="redniasiatka1akcent210"/>
        <w:numPr>
          <w:ilvl w:val="1"/>
          <w:numId w:val="17"/>
        </w:numPr>
        <w:tabs>
          <w:tab w:val="left" w:pos="709"/>
          <w:tab w:val="left" w:pos="1276"/>
          <w:tab w:val="left" w:pos="1418"/>
        </w:tabs>
        <w:suppressAutoHyphens/>
        <w:spacing w:before="0" w:after="0" w:line="276" w:lineRule="auto"/>
        <w:ind w:left="709" w:hanging="709"/>
        <w:rPr>
          <w:rFonts w:ascii="Cambria" w:hAnsi="Cambria"/>
          <w:sz w:val="24"/>
          <w:szCs w:val="24"/>
        </w:rPr>
      </w:pPr>
      <w:r w:rsidRPr="00151213">
        <w:rPr>
          <w:rFonts w:ascii="Cambria" w:hAnsi="Cambria"/>
          <w:sz w:val="24"/>
          <w:szCs w:val="24"/>
        </w:rPr>
        <w:t xml:space="preserve">Punkty za kryterium </w:t>
      </w:r>
      <w:r w:rsidRPr="00151213">
        <w:rPr>
          <w:rFonts w:ascii="Cambria" w:hAnsi="Cambria"/>
          <w:b/>
          <w:sz w:val="24"/>
          <w:szCs w:val="24"/>
        </w:rPr>
        <w:t>„</w:t>
      </w:r>
      <w:r w:rsidRPr="00D673EC">
        <w:rPr>
          <w:rFonts w:ascii="Cambria" w:hAnsi="Cambria"/>
          <w:b/>
          <w:sz w:val="24"/>
          <w:szCs w:val="24"/>
        </w:rPr>
        <w:t>Doświadczenie Kierownika prac konserwatorskich i</w:t>
      </w:r>
      <w:r w:rsidR="0032515F">
        <w:rPr>
          <w:rFonts w:ascii="Cambria" w:hAnsi="Cambria"/>
          <w:b/>
          <w:sz w:val="24"/>
          <w:szCs w:val="24"/>
        </w:rPr>
        <w:t> </w:t>
      </w:r>
      <w:r w:rsidRPr="00D673EC">
        <w:rPr>
          <w:rFonts w:ascii="Cambria" w:hAnsi="Cambria"/>
          <w:b/>
          <w:sz w:val="24"/>
          <w:szCs w:val="24"/>
        </w:rPr>
        <w:t>restauracyjnych</w:t>
      </w:r>
      <w:r w:rsidRPr="00151213">
        <w:rPr>
          <w:rFonts w:ascii="Cambria" w:hAnsi="Cambria"/>
          <w:b/>
          <w:sz w:val="24"/>
          <w:szCs w:val="24"/>
        </w:rPr>
        <w:t>”</w:t>
      </w:r>
      <w:r w:rsidRPr="00151213">
        <w:rPr>
          <w:rFonts w:ascii="Cambria" w:hAnsi="Cambria"/>
          <w:sz w:val="24"/>
          <w:szCs w:val="24"/>
        </w:rPr>
        <w:t xml:space="preserve"> zostaną obliczone</w:t>
      </w:r>
      <w:r>
        <w:rPr>
          <w:rFonts w:ascii="Cambria" w:hAnsi="Cambria"/>
          <w:sz w:val="24"/>
          <w:szCs w:val="24"/>
        </w:rPr>
        <w:t xml:space="preserve"> w następujący sposób:</w:t>
      </w:r>
    </w:p>
    <w:p w14:paraId="28BFFC2F" w14:textId="04861E4C" w:rsidR="00D673EC" w:rsidRPr="005F067E" w:rsidRDefault="00D673EC" w:rsidP="00AA58CA">
      <w:pPr>
        <w:pStyle w:val="Akapitzlist"/>
        <w:tabs>
          <w:tab w:val="left" w:pos="709"/>
        </w:tabs>
        <w:autoSpaceDE w:val="0"/>
        <w:spacing w:line="276" w:lineRule="auto"/>
        <w:ind w:left="567" w:right="79"/>
        <w:rPr>
          <w:rFonts w:ascii="Cambria" w:eastAsia="Calibri" w:hAnsi="Cambria" w:cs="Helvetica"/>
          <w:color w:val="000000" w:themeColor="text1"/>
          <w:sz w:val="24"/>
          <w:szCs w:val="24"/>
        </w:rPr>
      </w:pPr>
      <w:r w:rsidRPr="005F067E">
        <w:rPr>
          <w:rFonts w:ascii="Cambria" w:eastAsia="Calibri" w:hAnsi="Cambria" w:cs="Helvetica"/>
          <w:color w:val="000000" w:themeColor="text1"/>
          <w:sz w:val="24"/>
          <w:szCs w:val="24"/>
        </w:rPr>
        <w:t xml:space="preserve">W kryterium oceniane będzie doświadczenie osoby wyznaczonej do pełnienia funkcji </w:t>
      </w:r>
      <w:r w:rsidR="00AA58CA" w:rsidRPr="00D673EC">
        <w:rPr>
          <w:rFonts w:ascii="Cambria" w:hAnsi="Cambria"/>
          <w:b/>
          <w:sz w:val="24"/>
          <w:szCs w:val="24"/>
        </w:rPr>
        <w:t>Kierownika prac konserwatorskich i restauracyjnych</w:t>
      </w:r>
      <w:r w:rsidR="00AA58CA" w:rsidRPr="005F067E">
        <w:rPr>
          <w:rFonts w:ascii="Cambria" w:eastAsia="Calibri" w:hAnsi="Cambria" w:cs="Helvetica"/>
          <w:color w:val="000000" w:themeColor="text1"/>
          <w:sz w:val="24"/>
          <w:szCs w:val="24"/>
        </w:rPr>
        <w:t xml:space="preserve"> </w:t>
      </w:r>
      <w:r w:rsidRPr="005F067E">
        <w:rPr>
          <w:rFonts w:ascii="Cambria" w:eastAsia="Calibri" w:hAnsi="Cambria" w:cs="Helvetica"/>
          <w:color w:val="000000" w:themeColor="text1"/>
          <w:sz w:val="24"/>
          <w:szCs w:val="24"/>
        </w:rPr>
        <w:t>w formularzu ofertowym.</w:t>
      </w:r>
    </w:p>
    <w:p w14:paraId="3964DBAC"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osobę</w:t>
      </w:r>
      <w:r w:rsidR="00B472DB" w:rsidRPr="00B472DB">
        <w:rPr>
          <w:rFonts w:ascii="Cambria" w:eastAsia="Calibri" w:hAnsi="Cambria" w:cs="Helvetica"/>
          <w:color w:val="000000" w:themeColor="text1"/>
          <w:sz w:val="24"/>
          <w:szCs w:val="24"/>
        </w:rPr>
        <w:t>:</w:t>
      </w:r>
    </w:p>
    <w:p w14:paraId="2E9EF97E" w14:textId="1E0E1CD8"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00D673EC"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3D634E3"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lastRenderedPageBreak/>
        <w:t xml:space="preserve">- która w ciągu ostatnich 10 lat przed upływem terminu składania ofert minimum pięciokrotnie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683A4D9F" w14:textId="6BB7A155" w:rsidR="00D673EC" w:rsidRPr="00B472DB" w:rsidRDefault="00D673EC" w:rsidP="00D673EC">
      <w:pPr>
        <w:spacing w:line="276" w:lineRule="auto"/>
        <w:ind w:left="567"/>
        <w:jc w:val="both"/>
        <w:rPr>
          <w:rFonts w:ascii="Cambria" w:eastAsia="Calibri" w:hAnsi="Cambria" w:cs="Helvetica"/>
          <w:color w:val="000000" w:themeColor="text1"/>
        </w:rPr>
      </w:pPr>
      <w:r w:rsidRPr="00B472DB">
        <w:rPr>
          <w:rFonts w:ascii="Cambria" w:hAnsi="Cambria" w:cs="Open Sans"/>
          <w:shd w:val="clear" w:color="auto" w:fill="FFFFFF"/>
        </w:rPr>
        <w:t xml:space="preserve">– </w:t>
      </w:r>
      <w:r w:rsidRPr="00B472DB">
        <w:rPr>
          <w:rFonts w:ascii="Cambria" w:hAnsi="Cambria" w:cs="Open Sans"/>
          <w:b/>
          <w:bCs/>
          <w:shd w:val="clear" w:color="auto" w:fill="FFFFFF"/>
        </w:rPr>
        <w:t>otrzyma 0 punktów.</w:t>
      </w:r>
    </w:p>
    <w:p w14:paraId="1FC0AF98"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29CF8DC7"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1A7ECAFC"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D3DE829" w14:textId="3A3C8CD0"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sześciokrotnie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3E1D2419" w14:textId="1B0032BB" w:rsidR="00D673EC" w:rsidRPr="00B472DB" w:rsidRDefault="00D673EC" w:rsidP="00D673EC">
      <w:pPr>
        <w:pStyle w:val="Akapitzlist"/>
        <w:spacing w:line="276" w:lineRule="auto"/>
        <w:ind w:left="500"/>
        <w:rPr>
          <w:rFonts w:ascii="Cambria" w:eastAsia="Calibri" w:hAnsi="Cambria" w:cs="Helvetica"/>
          <w:color w:val="000000" w:themeColor="text1"/>
          <w:sz w:val="24"/>
          <w:szCs w:val="24"/>
        </w:rPr>
      </w:pPr>
      <w:r w:rsidRPr="00B472DB" w:rsidDel="00054CC6">
        <w:rPr>
          <w:rFonts w:ascii="Cambria" w:hAnsi="Cambria"/>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5</w:t>
      </w:r>
      <w:r w:rsidRPr="00B472DB">
        <w:rPr>
          <w:rFonts w:ascii="Cambria" w:hAnsi="Cambria" w:cs="Open Sans"/>
          <w:b/>
          <w:bCs/>
          <w:sz w:val="24"/>
          <w:szCs w:val="24"/>
          <w:shd w:val="clear" w:color="auto" w:fill="FFFFFF"/>
        </w:rPr>
        <w:t xml:space="preserve"> punktów.</w:t>
      </w:r>
    </w:p>
    <w:p w14:paraId="7EFEB0AA" w14:textId="77777777" w:rsidR="00D673EC" w:rsidRPr="00B472DB" w:rsidRDefault="00D673EC" w:rsidP="00D673EC">
      <w:pPr>
        <w:pStyle w:val="Akapitzlist"/>
        <w:spacing w:before="0" w:after="0" w:line="276" w:lineRule="auto"/>
        <w:ind w:left="500"/>
        <w:rPr>
          <w:rFonts w:ascii="Cambria" w:eastAsia="Calibri" w:hAnsi="Cambria" w:cs="Helvetica"/>
          <w:color w:val="000000" w:themeColor="text1"/>
          <w:sz w:val="24"/>
          <w:szCs w:val="24"/>
          <w:lang w:eastAsia="pl-PL"/>
        </w:rPr>
      </w:pPr>
    </w:p>
    <w:p w14:paraId="64B25318" w14:textId="77777777" w:rsidR="00B472DB" w:rsidRPr="00B472DB" w:rsidRDefault="00D673EC">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00AA58CA" w:rsidRPr="00B472DB">
        <w:rPr>
          <w:rFonts w:ascii="Cambria" w:hAnsi="Cambria"/>
          <w:b/>
          <w:sz w:val="24"/>
          <w:szCs w:val="24"/>
        </w:rPr>
        <w:t>Kierownika prac konserwatorskich i restauracyjnych</w:t>
      </w:r>
      <w:r w:rsidR="00AA58CA"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282ABA74"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0A3FBBDA" w14:textId="1D6B109C"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siedmiokrotnie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0BCC64F2" w14:textId="4A164727" w:rsidR="00D673EC" w:rsidRPr="00B472DB" w:rsidRDefault="00D673EC" w:rsidP="00D673EC">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 xml:space="preserve">otrzyma </w:t>
      </w:r>
      <w:r w:rsidR="00AA58CA" w:rsidRPr="00B472DB">
        <w:rPr>
          <w:rFonts w:ascii="Cambria" w:hAnsi="Cambria" w:cs="Open Sans"/>
          <w:b/>
          <w:bCs/>
          <w:sz w:val="24"/>
          <w:szCs w:val="24"/>
          <w:shd w:val="clear" w:color="auto" w:fill="FFFFFF"/>
        </w:rPr>
        <w:t>10</w:t>
      </w:r>
      <w:r w:rsidRPr="00B472DB">
        <w:rPr>
          <w:rFonts w:ascii="Cambria" w:hAnsi="Cambria" w:cs="Open Sans"/>
          <w:b/>
          <w:bCs/>
          <w:sz w:val="24"/>
          <w:szCs w:val="24"/>
          <w:shd w:val="clear" w:color="auto" w:fill="FFFFFF"/>
        </w:rPr>
        <w:t xml:space="preserve"> punktów.</w:t>
      </w:r>
    </w:p>
    <w:p w14:paraId="668DE155" w14:textId="77777777" w:rsidR="00B472DB" w:rsidRPr="00B472DB" w:rsidRDefault="00B472DB" w:rsidP="00D673EC">
      <w:pPr>
        <w:pStyle w:val="Akapitzlist"/>
        <w:spacing w:line="276" w:lineRule="auto"/>
        <w:ind w:left="500"/>
        <w:rPr>
          <w:rFonts w:ascii="Cambria" w:hAnsi="Cambria" w:cs="Open Sans"/>
          <w:b/>
          <w:bCs/>
          <w:sz w:val="24"/>
          <w:szCs w:val="24"/>
          <w:shd w:val="clear" w:color="auto" w:fill="FFFFFF"/>
        </w:rPr>
      </w:pPr>
    </w:p>
    <w:p w14:paraId="65724202"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B5B41D5"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26F972EE" w14:textId="5839765A"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ośmiokrotnie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3FE9E292" w14:textId="4ABAD353"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sidDel="00054CC6">
        <w:rPr>
          <w:rFonts w:ascii="Cambria" w:hAnsi="Cambria"/>
          <w:b/>
          <w:bCs/>
          <w:sz w:val="24"/>
          <w:szCs w:val="24"/>
        </w:rPr>
        <w:lastRenderedPageBreak/>
        <w:t xml:space="preserve"> </w:t>
      </w: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15 punktów.</w:t>
      </w:r>
    </w:p>
    <w:p w14:paraId="6C932B99" w14:textId="77777777"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p>
    <w:p w14:paraId="1BF3AC6E" w14:textId="77777777" w:rsidR="00B472DB" w:rsidRPr="00B472DB" w:rsidRDefault="00AA58CA">
      <w:pPr>
        <w:pStyle w:val="Akapitzlist"/>
        <w:numPr>
          <w:ilvl w:val="0"/>
          <w:numId w:val="60"/>
        </w:numPr>
        <w:autoSpaceDE w:val="0"/>
        <w:autoSpaceDN w:val="0"/>
        <w:adjustRightInd w:val="0"/>
        <w:spacing w:line="276" w:lineRule="auto"/>
        <w:ind w:left="709"/>
        <w:rPr>
          <w:rFonts w:ascii="Cambria" w:eastAsia="Calibri" w:hAnsi="Cambria" w:cs="Helvetica"/>
          <w:color w:val="000000" w:themeColor="text1"/>
          <w:sz w:val="24"/>
          <w:szCs w:val="24"/>
        </w:rPr>
      </w:pPr>
      <w:r w:rsidRPr="00B472DB">
        <w:rPr>
          <w:rFonts w:ascii="Cambria" w:eastAsia="Calibri" w:hAnsi="Cambria" w:cs="Helvetica"/>
          <w:color w:val="000000" w:themeColor="text1"/>
          <w:sz w:val="24"/>
          <w:szCs w:val="24"/>
        </w:rPr>
        <w:t xml:space="preserve">Jeżeli wykonawca oddeleguje do pełnienia funkcji </w:t>
      </w:r>
      <w:r w:rsidRPr="00B472DB">
        <w:rPr>
          <w:rFonts w:ascii="Cambria" w:hAnsi="Cambria"/>
          <w:b/>
          <w:sz w:val="24"/>
          <w:szCs w:val="24"/>
        </w:rPr>
        <w:t>Kierownika prac konserwatorskich i restauracyjnych</w:t>
      </w:r>
      <w:r w:rsidRPr="00B472DB">
        <w:rPr>
          <w:rFonts w:ascii="Cambria" w:eastAsia="Calibri" w:hAnsi="Cambria" w:cs="Helvetica"/>
          <w:color w:val="000000" w:themeColor="text1"/>
          <w:sz w:val="24"/>
          <w:szCs w:val="24"/>
        </w:rPr>
        <w:t xml:space="preserve"> </w:t>
      </w:r>
      <w:r w:rsidR="00B472DB" w:rsidRPr="00B472DB">
        <w:rPr>
          <w:rFonts w:ascii="Cambria" w:eastAsia="Calibri" w:hAnsi="Cambria" w:cs="Helvetica"/>
          <w:color w:val="000000" w:themeColor="text1"/>
          <w:sz w:val="24"/>
          <w:szCs w:val="24"/>
        </w:rPr>
        <w:t>osobę:</w:t>
      </w:r>
    </w:p>
    <w:p w14:paraId="6E2AB600" w14:textId="77777777"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eastAsia="Calibri" w:hAnsi="Cambria" w:cs="Helvetica"/>
          <w:color w:val="000000" w:themeColor="text1"/>
          <w:sz w:val="24"/>
          <w:szCs w:val="24"/>
        </w:rPr>
        <w:t xml:space="preserve">-  </w:t>
      </w:r>
      <w:r w:rsidRPr="00B472DB">
        <w:rPr>
          <w:rFonts w:ascii="Cambria" w:hAnsi="Cambria"/>
          <w:sz w:val="24"/>
          <w:szCs w:val="24"/>
        </w:rPr>
        <w:t>spełniającą wymagania wskazane w art. 37a ustawy o ochronie zabytków i opiece nad zabytkami.</w:t>
      </w:r>
    </w:p>
    <w:p w14:paraId="7795071F" w14:textId="01C889BC" w:rsidR="00B472DB" w:rsidRPr="00B472DB" w:rsidRDefault="00B472DB" w:rsidP="00B472DB">
      <w:pPr>
        <w:pStyle w:val="Akapitzlist"/>
        <w:autoSpaceDE w:val="0"/>
        <w:autoSpaceDN w:val="0"/>
        <w:adjustRightInd w:val="0"/>
        <w:spacing w:line="276" w:lineRule="auto"/>
        <w:ind w:left="709"/>
        <w:rPr>
          <w:rFonts w:ascii="Cambria" w:hAnsi="Cambria" w:cs="Arial"/>
          <w:b/>
          <w:sz w:val="24"/>
          <w:szCs w:val="24"/>
        </w:rPr>
      </w:pPr>
      <w:r w:rsidRPr="00B472DB">
        <w:rPr>
          <w:rFonts w:ascii="Cambria" w:hAnsi="Cambria" w:cs="Arial"/>
          <w:b/>
          <w:sz w:val="24"/>
          <w:szCs w:val="24"/>
        </w:rPr>
        <w:t xml:space="preserve">- która w ciągu ostatnich 10 lat przed upływem terminu składania ofert minimum dziewięciokrotnie pełniła funkcję </w:t>
      </w:r>
      <w:r w:rsidRPr="00B472DB">
        <w:rPr>
          <w:rFonts w:ascii="Cambria" w:hAnsi="Cambria" w:cs="Arial"/>
          <w:bCs/>
          <w:sz w:val="24"/>
          <w:szCs w:val="24"/>
        </w:rPr>
        <w:t xml:space="preserve">Kierownika prac konserwatorskich lub restauracyjnych </w:t>
      </w:r>
      <w:r w:rsidRPr="00B472DB">
        <w:rPr>
          <w:rFonts w:ascii="Cambria" w:hAnsi="Cambria" w:cs="Arial"/>
          <w:b/>
          <w:sz w:val="24"/>
          <w:szCs w:val="24"/>
        </w:rPr>
        <w:t>obejmujących malowidła ścienne w obiekcie wpisanym do rejestru zabytków lub inwentarza muzeum będącego instytucją kultury lub ujętych w ewidencji zabytków</w:t>
      </w:r>
    </w:p>
    <w:p w14:paraId="0AA5DC60" w14:textId="2B3F2A79" w:rsidR="00AA58CA" w:rsidRPr="00B472DB" w:rsidRDefault="00AA58CA" w:rsidP="00AA58CA">
      <w:pPr>
        <w:pStyle w:val="Akapitzlist"/>
        <w:spacing w:line="276" w:lineRule="auto"/>
        <w:ind w:left="500"/>
        <w:rPr>
          <w:rFonts w:ascii="Cambria" w:hAnsi="Cambria" w:cs="Open Sans"/>
          <w:b/>
          <w:bCs/>
          <w:sz w:val="24"/>
          <w:szCs w:val="24"/>
          <w:shd w:val="clear" w:color="auto" w:fill="FFFFFF"/>
        </w:rPr>
      </w:pPr>
      <w:r w:rsidRPr="00B472DB">
        <w:rPr>
          <w:rFonts w:ascii="Cambria" w:hAnsi="Cambria" w:cs="Open Sans"/>
          <w:sz w:val="24"/>
          <w:szCs w:val="24"/>
          <w:shd w:val="clear" w:color="auto" w:fill="FFFFFF"/>
        </w:rPr>
        <w:t xml:space="preserve">– </w:t>
      </w:r>
      <w:r w:rsidRPr="00B472DB">
        <w:rPr>
          <w:rFonts w:ascii="Cambria" w:hAnsi="Cambria" w:cs="Open Sans"/>
          <w:b/>
          <w:bCs/>
          <w:sz w:val="24"/>
          <w:szCs w:val="24"/>
          <w:shd w:val="clear" w:color="auto" w:fill="FFFFFF"/>
        </w:rPr>
        <w:t>otrzyma 20 punktów.</w:t>
      </w:r>
    </w:p>
    <w:p w14:paraId="1AAB7D12" w14:textId="77777777" w:rsidR="00AA58CA" w:rsidRPr="005F067E" w:rsidRDefault="00AA58CA" w:rsidP="00D673EC">
      <w:pPr>
        <w:pStyle w:val="Akapitzlist"/>
        <w:spacing w:line="276" w:lineRule="auto"/>
        <w:ind w:left="500"/>
        <w:rPr>
          <w:rFonts w:asciiTheme="majorHAnsi" w:hAnsiTheme="majorHAnsi" w:cs="Open Sans"/>
          <w:b/>
          <w:bCs/>
          <w:sz w:val="24"/>
          <w:szCs w:val="24"/>
          <w:shd w:val="clear" w:color="auto" w:fill="FFFFFF"/>
        </w:rPr>
      </w:pPr>
    </w:p>
    <w:p w14:paraId="3B493CB4" w14:textId="77777777" w:rsidR="00D673EC" w:rsidRPr="005F067E" w:rsidRDefault="00D673EC" w:rsidP="00D673EC">
      <w:pPr>
        <w:pStyle w:val="Akapitzlist"/>
        <w:spacing w:line="276" w:lineRule="auto"/>
        <w:ind w:left="500"/>
        <w:rPr>
          <w:rFonts w:asciiTheme="majorHAnsi" w:hAnsiTheme="majorHAnsi" w:cs="Open Sans"/>
          <w:b/>
          <w:bCs/>
          <w:sz w:val="24"/>
          <w:szCs w:val="24"/>
          <w:shd w:val="clear" w:color="auto" w:fill="FFFFFF"/>
        </w:rPr>
      </w:pPr>
    </w:p>
    <w:p w14:paraId="03AAA65A" w14:textId="77777777" w:rsidR="00D673EC" w:rsidRPr="005F067E" w:rsidRDefault="00D673EC" w:rsidP="00D673EC">
      <w:pPr>
        <w:spacing w:line="276" w:lineRule="auto"/>
        <w:ind w:right="329"/>
        <w:jc w:val="center"/>
        <w:rPr>
          <w:rFonts w:ascii="Cambria" w:eastAsiaTheme="minorEastAsia" w:hAnsi="Cambria" w:cs="LiberationSans"/>
          <w:b/>
          <w:bCs/>
          <w:u w:val="single"/>
        </w:rPr>
      </w:pPr>
      <w:r w:rsidRPr="005F067E">
        <w:rPr>
          <w:rFonts w:ascii="Cambria" w:eastAsiaTheme="minorEastAsia" w:hAnsi="Cambria" w:cs="LiberationSans"/>
          <w:b/>
          <w:bCs/>
          <w:u w:val="single"/>
        </w:rPr>
        <w:t>Uwaga:</w:t>
      </w:r>
    </w:p>
    <w:p w14:paraId="44BC7FD2" w14:textId="72DCFFBC" w:rsidR="00D673EC" w:rsidRPr="00F40E8C" w:rsidRDefault="00D673EC">
      <w:pPr>
        <w:pStyle w:val="Akapitzlist"/>
        <w:numPr>
          <w:ilvl w:val="0"/>
          <w:numId w:val="59"/>
        </w:numPr>
        <w:spacing w:line="276" w:lineRule="auto"/>
        <w:ind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Zamawiający będzie oceniał wyłącznie </w:t>
      </w:r>
      <w:r w:rsidR="00B472DB" w:rsidRPr="00F40E8C">
        <w:rPr>
          <w:rFonts w:ascii="Cambria" w:eastAsiaTheme="minorEastAsia" w:hAnsi="Cambria" w:cs="LiberationSans"/>
          <w:sz w:val="24"/>
          <w:szCs w:val="24"/>
        </w:rPr>
        <w:t>4</w:t>
      </w:r>
      <w:r w:rsidRPr="00F40E8C">
        <w:rPr>
          <w:rFonts w:ascii="Cambria" w:eastAsiaTheme="minorEastAsia" w:hAnsi="Cambria" w:cs="LiberationSans"/>
          <w:sz w:val="24"/>
          <w:szCs w:val="24"/>
        </w:rPr>
        <w:t xml:space="preserve"> kolejne </w:t>
      </w:r>
      <w:r w:rsidR="00E978EE" w:rsidRPr="00F40E8C">
        <w:rPr>
          <w:rFonts w:ascii="Cambria" w:eastAsiaTheme="minorEastAsia" w:hAnsi="Cambria" w:cs="LiberationSans"/>
          <w:sz w:val="24"/>
          <w:szCs w:val="24"/>
        </w:rPr>
        <w:t xml:space="preserve">zadania </w:t>
      </w:r>
      <w:r w:rsidRPr="00F40E8C">
        <w:rPr>
          <w:rFonts w:ascii="Cambria" w:eastAsiaTheme="minorEastAsia" w:hAnsi="Cambria" w:cs="LiberationSans"/>
          <w:sz w:val="24"/>
          <w:szCs w:val="24"/>
        </w:rPr>
        <w:t xml:space="preserve">wskazane w </w:t>
      </w:r>
      <w:r w:rsidR="00F40E8C" w:rsidRPr="00F40E8C">
        <w:rPr>
          <w:rFonts w:ascii="Cambria" w:eastAsiaTheme="minorEastAsia" w:hAnsi="Cambria" w:cs="LiberationSans"/>
          <w:sz w:val="24"/>
          <w:szCs w:val="24"/>
        </w:rPr>
        <w:t xml:space="preserve">Wykazie osób </w:t>
      </w:r>
      <w:r w:rsidR="00F40E8C" w:rsidRPr="00F40E8C">
        <w:rPr>
          <w:rFonts w:ascii="Cambria" w:hAnsi="Cambria"/>
          <w:b/>
          <w:sz w:val="24"/>
          <w:szCs w:val="24"/>
        </w:rPr>
        <w:t>wskazanych w kolumnie</w:t>
      </w:r>
      <w:r w:rsidR="00B472DB" w:rsidRPr="00F40E8C">
        <w:rPr>
          <w:rFonts w:ascii="Cambria" w:hAnsi="Cambria"/>
          <w:b/>
          <w:sz w:val="24"/>
          <w:szCs w:val="24"/>
        </w:rPr>
        <w:t xml:space="preserve"> </w:t>
      </w:r>
      <w:r w:rsidR="00F40E8C" w:rsidRPr="00F40E8C">
        <w:rPr>
          <w:rFonts w:ascii="Cambria" w:hAnsi="Cambria"/>
          <w:b/>
          <w:sz w:val="24"/>
          <w:szCs w:val="24"/>
        </w:rPr>
        <w:t xml:space="preserve">pierwszej - </w:t>
      </w:r>
      <w:r w:rsidR="00B472DB" w:rsidRPr="00F40E8C">
        <w:rPr>
          <w:rFonts w:ascii="Cambria" w:hAnsi="Cambria"/>
          <w:b/>
          <w:sz w:val="24"/>
          <w:szCs w:val="24"/>
        </w:rPr>
        <w:t>Kierownik prac konserwatorskich i restauracyjnych</w:t>
      </w:r>
      <w:r w:rsidR="00B472DB"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w </w:t>
      </w:r>
      <w:r w:rsidR="00F40E8C" w:rsidRPr="00F40E8C">
        <w:rPr>
          <w:rFonts w:ascii="Cambria" w:eastAsiaTheme="minorEastAsia" w:hAnsi="Cambria" w:cs="LiberationSans"/>
          <w:sz w:val="24"/>
          <w:szCs w:val="24"/>
        </w:rPr>
        <w:t>Załączniku Nr 5 do Zapytania ofertowego Wzór wykazu osób</w:t>
      </w:r>
      <w:r w:rsidR="00C70241">
        <w:rPr>
          <w:rFonts w:ascii="Cambria" w:eastAsiaTheme="minorEastAsia" w:hAnsi="Cambria" w:cs="LiberationSans"/>
          <w:sz w:val="24"/>
          <w:szCs w:val="24"/>
        </w:rPr>
        <w:t>, tj.</w:t>
      </w:r>
      <w:r w:rsidRPr="00F40E8C">
        <w:rPr>
          <w:rFonts w:ascii="Cambria" w:eastAsiaTheme="minorEastAsia" w:hAnsi="Cambria" w:cs="LiberationSans"/>
          <w:sz w:val="24"/>
          <w:szCs w:val="24"/>
        </w:rPr>
        <w:t xml:space="preserve"> powyżej </w:t>
      </w:r>
      <w:r w:rsidR="00E978EE" w:rsidRPr="00F40E8C">
        <w:rPr>
          <w:rFonts w:ascii="Cambria" w:eastAsiaTheme="minorEastAsia" w:hAnsi="Cambria" w:cs="LiberationSans"/>
          <w:sz w:val="24"/>
          <w:szCs w:val="24"/>
        </w:rPr>
        <w:t>5</w:t>
      </w:r>
      <w:r w:rsidRPr="00F40E8C">
        <w:rPr>
          <w:rFonts w:ascii="Cambria" w:eastAsiaTheme="minorEastAsia" w:hAnsi="Cambria" w:cs="LiberationSans"/>
          <w:sz w:val="24"/>
          <w:szCs w:val="24"/>
        </w:rPr>
        <w:t xml:space="preserve"> </w:t>
      </w:r>
      <w:r w:rsidR="00E978EE" w:rsidRPr="00F40E8C">
        <w:rPr>
          <w:rFonts w:ascii="Cambria" w:eastAsiaTheme="minorEastAsia" w:hAnsi="Cambria" w:cs="LiberationSans"/>
          <w:sz w:val="24"/>
          <w:szCs w:val="24"/>
        </w:rPr>
        <w:t>zadań</w:t>
      </w:r>
      <w:r w:rsidRPr="00F40E8C">
        <w:rPr>
          <w:rFonts w:ascii="Cambria" w:eastAsiaTheme="minorEastAsia" w:hAnsi="Cambria" w:cs="LiberationSans"/>
          <w:sz w:val="24"/>
          <w:szCs w:val="24"/>
        </w:rPr>
        <w:t xml:space="preserve"> wskazan</w:t>
      </w:r>
      <w:r w:rsidR="00E978EE" w:rsidRPr="00F40E8C">
        <w:rPr>
          <w:rFonts w:ascii="Cambria" w:eastAsiaTheme="minorEastAsia" w:hAnsi="Cambria" w:cs="LiberationSans"/>
          <w:sz w:val="24"/>
          <w:szCs w:val="24"/>
        </w:rPr>
        <w:t>ych</w:t>
      </w:r>
      <w:r w:rsidRPr="00F40E8C">
        <w:rPr>
          <w:rFonts w:ascii="Cambria" w:eastAsiaTheme="minorEastAsia" w:hAnsi="Cambria" w:cs="LiberationSans"/>
          <w:sz w:val="24"/>
          <w:szCs w:val="24"/>
        </w:rPr>
        <w:t xml:space="preserve"> jako minimalny warunek udziału w postępowaniu.</w:t>
      </w:r>
    </w:p>
    <w:p w14:paraId="0E806CD0" w14:textId="2EF21296" w:rsidR="00D673EC" w:rsidRPr="00F40E8C" w:rsidRDefault="00D673EC">
      <w:pPr>
        <w:pStyle w:val="Akapitzlist"/>
        <w:numPr>
          <w:ilvl w:val="0"/>
          <w:numId w:val="59"/>
        </w:numPr>
        <w:spacing w:line="276" w:lineRule="auto"/>
        <w:ind w:left="567" w:right="330"/>
        <w:rPr>
          <w:rFonts w:ascii="Cambria" w:eastAsiaTheme="minorEastAsia" w:hAnsi="Cambria" w:cs="LiberationSans"/>
          <w:sz w:val="24"/>
          <w:szCs w:val="24"/>
        </w:rPr>
      </w:pPr>
      <w:r w:rsidRPr="00F40E8C">
        <w:rPr>
          <w:rFonts w:ascii="Cambria" w:eastAsiaTheme="minorEastAsia" w:hAnsi="Cambria" w:cs="LiberationSans"/>
          <w:sz w:val="24"/>
          <w:szCs w:val="24"/>
        </w:rPr>
        <w:t xml:space="preserve">Jeżeli Wykonawca nie wypełni tabeli </w:t>
      </w:r>
      <w:r w:rsidR="00F40E8C" w:rsidRPr="00F40E8C">
        <w:rPr>
          <w:rFonts w:ascii="Cambria" w:eastAsiaTheme="minorEastAsia" w:hAnsi="Cambria" w:cs="LiberationSans"/>
          <w:sz w:val="24"/>
          <w:szCs w:val="24"/>
        </w:rPr>
        <w:t xml:space="preserve">w zakresie kryterium oceny ofert </w:t>
      </w:r>
      <w:r w:rsidR="00E978EE" w:rsidRPr="00F40E8C">
        <w:rPr>
          <w:rFonts w:ascii="Cambria" w:hAnsi="Cambria"/>
          <w:b/>
          <w:sz w:val="24"/>
          <w:szCs w:val="24"/>
        </w:rPr>
        <w:t>Doświadczenie Kierownika prac konserwatorskich i restauracyjnych</w:t>
      </w:r>
      <w:r w:rsidR="00E978EE" w:rsidRPr="00F40E8C">
        <w:rPr>
          <w:rFonts w:ascii="Cambria" w:eastAsiaTheme="minorEastAsia" w:hAnsi="Cambria" w:cs="LiberationSans"/>
          <w:sz w:val="24"/>
          <w:szCs w:val="24"/>
        </w:rPr>
        <w:t xml:space="preserve"> </w:t>
      </w:r>
      <w:r w:rsidR="00F40E8C" w:rsidRPr="00F40E8C">
        <w:rPr>
          <w:rFonts w:ascii="Cambria" w:eastAsiaTheme="minorEastAsia" w:hAnsi="Cambria" w:cs="LiberationSans"/>
          <w:sz w:val="24"/>
          <w:szCs w:val="24"/>
        </w:rPr>
        <w:t xml:space="preserve">w Załączniku Nr 5 do Zapytania ofertowego (tj. ponad 5 </w:t>
      </w:r>
      <w:r w:rsidR="00C70241" w:rsidRPr="00F40E8C">
        <w:rPr>
          <w:rFonts w:ascii="Cambria" w:eastAsiaTheme="minorEastAsia" w:hAnsi="Cambria" w:cs="LiberationSans"/>
          <w:sz w:val="24"/>
          <w:szCs w:val="24"/>
        </w:rPr>
        <w:t>zadań wskazanych</w:t>
      </w:r>
      <w:r w:rsidR="00F40E8C" w:rsidRPr="00F40E8C">
        <w:rPr>
          <w:rFonts w:ascii="Cambria" w:eastAsiaTheme="minorEastAsia" w:hAnsi="Cambria" w:cs="LiberationSans"/>
          <w:sz w:val="24"/>
          <w:szCs w:val="24"/>
        </w:rPr>
        <w:t xml:space="preserve"> jako minimalny warunek udziału w postępowaniu) </w:t>
      </w:r>
      <w:r w:rsidRPr="00F40E8C">
        <w:rPr>
          <w:rFonts w:ascii="Cambria" w:eastAsiaTheme="minorEastAsia" w:hAnsi="Cambria" w:cs="LiberationSans"/>
          <w:sz w:val="24"/>
          <w:szCs w:val="24"/>
        </w:rPr>
        <w:t>otrzyma 0 punktów.</w:t>
      </w:r>
    </w:p>
    <w:p w14:paraId="6FDB3303" w14:textId="0294A461" w:rsidR="00D673EC" w:rsidRDefault="00D673EC">
      <w:pPr>
        <w:pStyle w:val="Akapitzlist"/>
        <w:numPr>
          <w:ilvl w:val="0"/>
          <w:numId w:val="59"/>
        </w:numPr>
        <w:spacing w:line="276" w:lineRule="auto"/>
        <w:ind w:left="567" w:right="329"/>
        <w:rPr>
          <w:rFonts w:ascii="Cambria" w:eastAsiaTheme="minorEastAsia" w:hAnsi="Cambria" w:cs="LiberationSans"/>
          <w:sz w:val="24"/>
          <w:szCs w:val="24"/>
        </w:rPr>
      </w:pPr>
      <w:r w:rsidRPr="00F40E8C">
        <w:rPr>
          <w:rFonts w:ascii="Cambria" w:eastAsiaTheme="minorEastAsia" w:hAnsi="Cambria" w:cs="LiberationSans"/>
          <w:sz w:val="24"/>
          <w:szCs w:val="24"/>
        </w:rPr>
        <w:t xml:space="preserve">Wykonawca, który w </w:t>
      </w:r>
      <w:r w:rsidR="00C70241" w:rsidRPr="00F40E8C">
        <w:rPr>
          <w:rFonts w:ascii="Cambria" w:eastAsiaTheme="minorEastAsia" w:hAnsi="Cambria" w:cs="LiberationSans"/>
          <w:sz w:val="24"/>
          <w:szCs w:val="24"/>
        </w:rPr>
        <w:t xml:space="preserve">tabeli </w:t>
      </w:r>
      <w:r w:rsidR="00C70241">
        <w:rPr>
          <w:rFonts w:ascii="Cambria" w:eastAsiaTheme="minorEastAsia" w:hAnsi="Cambria" w:cs="LiberationSans"/>
          <w:sz w:val="24"/>
          <w:szCs w:val="24"/>
        </w:rPr>
        <w:t>Wykaz osób</w:t>
      </w:r>
      <w:r w:rsidR="00C70241" w:rsidRPr="00F40E8C">
        <w:rPr>
          <w:rFonts w:ascii="Cambria" w:eastAsiaTheme="minorEastAsia" w:hAnsi="Cambria" w:cs="LiberationSans"/>
          <w:sz w:val="24"/>
          <w:szCs w:val="24"/>
        </w:rPr>
        <w:t xml:space="preserve"> </w:t>
      </w:r>
      <w:r w:rsidRPr="00F40E8C">
        <w:rPr>
          <w:rFonts w:ascii="Cambria" w:eastAsiaTheme="minorEastAsia" w:hAnsi="Cambria" w:cs="LiberationSans"/>
          <w:sz w:val="24"/>
          <w:szCs w:val="24"/>
        </w:rPr>
        <w:t xml:space="preserve">nie wypełni wszystkich danych dotyczących wskazanej osoby (imienia i nazwiska/kompletnej informacji o </w:t>
      </w:r>
      <w:r w:rsidR="006F64AD" w:rsidRPr="00F40E8C">
        <w:rPr>
          <w:rFonts w:ascii="Cambria" w:eastAsiaTheme="minorEastAsia" w:hAnsi="Cambria" w:cs="LiberationSans"/>
          <w:sz w:val="24"/>
          <w:szCs w:val="24"/>
        </w:rPr>
        <w:t>doświadczeniu</w:t>
      </w:r>
      <w:r w:rsidR="00F40E8C" w:rsidRPr="00F40E8C">
        <w:rPr>
          <w:rFonts w:ascii="Cambria" w:eastAsiaTheme="minorEastAsia" w:hAnsi="Cambria" w:cs="LiberationSans"/>
          <w:sz w:val="24"/>
          <w:szCs w:val="24"/>
        </w:rPr>
        <w:t xml:space="preserve"> w zakresie kryterium oceny ofert </w:t>
      </w:r>
      <w:r w:rsidR="00F40E8C" w:rsidRPr="00F40E8C">
        <w:rPr>
          <w:rFonts w:ascii="Cambria" w:hAnsi="Cambria"/>
          <w:b/>
          <w:sz w:val="24"/>
          <w:szCs w:val="24"/>
        </w:rPr>
        <w:t>Doświadczenie Kierownika prac konserwatorskich i restauracyjnych</w:t>
      </w:r>
      <w:r w:rsidR="00F40E8C" w:rsidRPr="00F40E8C">
        <w:rPr>
          <w:rFonts w:ascii="Cambria" w:eastAsiaTheme="minorEastAsia" w:hAnsi="Cambria" w:cs="LiberationSans"/>
          <w:sz w:val="24"/>
          <w:szCs w:val="24"/>
        </w:rPr>
        <w:t xml:space="preserve"> w Załączniku Nr 5 do Zapytania ofertowego tj. ponad 5 zadań  wskazanych jako minimalny warunek udziału w postępowaniu</w:t>
      </w:r>
      <w:r w:rsidR="006F64AD" w:rsidRPr="00F40E8C">
        <w:rPr>
          <w:rFonts w:ascii="Cambria" w:eastAsiaTheme="minorEastAsia" w:hAnsi="Cambria" w:cs="LiberationSans"/>
          <w:sz w:val="24"/>
          <w:szCs w:val="24"/>
        </w:rPr>
        <w:t>) otrzyma</w:t>
      </w:r>
      <w:r w:rsidRPr="00F40E8C">
        <w:rPr>
          <w:rFonts w:ascii="Cambria" w:eastAsiaTheme="minorEastAsia" w:hAnsi="Cambria" w:cs="LiberationSans"/>
          <w:sz w:val="24"/>
          <w:szCs w:val="24"/>
        </w:rPr>
        <w:t xml:space="preserve"> 0 punktów.</w:t>
      </w:r>
    </w:p>
    <w:p w14:paraId="1BC9D02B" w14:textId="77777777" w:rsidR="00C70241" w:rsidRPr="00F40E8C" w:rsidRDefault="00C70241" w:rsidP="00C70241">
      <w:pPr>
        <w:pStyle w:val="Akapitzlist"/>
        <w:spacing w:line="276" w:lineRule="auto"/>
        <w:ind w:left="567" w:right="329"/>
        <w:rPr>
          <w:rFonts w:ascii="Cambria" w:eastAsiaTheme="minorEastAsia" w:hAnsi="Cambria" w:cs="LiberationSans"/>
          <w:sz w:val="24"/>
          <w:szCs w:val="24"/>
        </w:rPr>
      </w:pPr>
    </w:p>
    <w:p w14:paraId="4740F6EC" w14:textId="5CC90E64" w:rsidR="00D673EC" w:rsidRPr="00C70241" w:rsidRDefault="00D673EC" w:rsidP="00D673EC">
      <w:pPr>
        <w:pStyle w:val="Akapitzlist"/>
        <w:suppressAutoHyphens/>
        <w:spacing w:after="303" w:line="276" w:lineRule="auto"/>
        <w:ind w:left="709" w:right="330"/>
        <w:rPr>
          <w:rFonts w:ascii="Cambria" w:hAnsi="Cambria"/>
          <w:b/>
          <w:bCs/>
          <w:sz w:val="24"/>
          <w:szCs w:val="24"/>
          <w:u w:val="single"/>
        </w:rPr>
      </w:pPr>
      <w:r w:rsidRPr="00C70241">
        <w:rPr>
          <w:rFonts w:ascii="Cambria" w:eastAsiaTheme="minorEastAsia" w:hAnsi="Cambria" w:cs="LiberationSans"/>
          <w:b/>
          <w:bCs/>
          <w:sz w:val="24"/>
          <w:szCs w:val="24"/>
          <w:u w:val="single"/>
        </w:rPr>
        <w:t xml:space="preserve">Wykonawca jest zobowiązany do wskazania tej samej osoby w ramach kryterium oceny ofert i warunku udziału w postępowaniu, jako pełniącej funkcję </w:t>
      </w:r>
      <w:r w:rsidR="00E978EE" w:rsidRPr="00C70241">
        <w:rPr>
          <w:rFonts w:ascii="Cambria" w:hAnsi="Cambria"/>
          <w:b/>
          <w:sz w:val="24"/>
          <w:szCs w:val="24"/>
          <w:u w:val="single"/>
        </w:rPr>
        <w:t>Kierownika prac konserwatorskich i restauracyjnych</w:t>
      </w:r>
      <w:r w:rsidRPr="00C70241">
        <w:rPr>
          <w:rFonts w:ascii="Cambria" w:eastAsiaTheme="minorEastAsia" w:hAnsi="Cambria" w:cs="LiberationSans"/>
          <w:b/>
          <w:bCs/>
          <w:sz w:val="24"/>
          <w:szCs w:val="24"/>
          <w:u w:val="single"/>
        </w:rPr>
        <w:t xml:space="preserve">. </w:t>
      </w:r>
    </w:p>
    <w:p w14:paraId="224D86E4" w14:textId="77777777" w:rsidR="00D673EC" w:rsidRPr="005F067E" w:rsidRDefault="00D673EC">
      <w:pPr>
        <w:pStyle w:val="Listanumerowana2"/>
        <w:numPr>
          <w:ilvl w:val="1"/>
          <w:numId w:val="58"/>
        </w:numPr>
        <w:suppressAutoHyphens/>
        <w:autoSpaceDE/>
        <w:autoSpaceDN/>
        <w:adjustRightInd/>
        <w:spacing w:line="276" w:lineRule="auto"/>
        <w:ind w:left="709" w:hanging="709"/>
        <w:rPr>
          <w:rFonts w:ascii="Cambria" w:hAnsi="Cambria"/>
          <w:sz w:val="24"/>
        </w:rPr>
      </w:pPr>
      <w:r w:rsidRPr="005F067E">
        <w:rPr>
          <w:rFonts w:ascii="Cambria" w:hAnsi="Cambria"/>
          <w:sz w:val="24"/>
        </w:rPr>
        <w:t>Za najkorzystniejszą ofertę zostanie uznana oferta, która otrzyma największą ilość punktów (P</w:t>
      </w:r>
      <w:r w:rsidRPr="005F067E">
        <w:rPr>
          <w:rFonts w:ascii="Cambria" w:hAnsi="Cambria"/>
          <w:sz w:val="24"/>
          <w:vertAlign w:val="subscript"/>
        </w:rPr>
        <w:t>O</w:t>
      </w:r>
      <w:r w:rsidRPr="005F067E">
        <w:rPr>
          <w:rFonts w:ascii="Cambria" w:hAnsi="Cambria"/>
          <w:sz w:val="24"/>
        </w:rPr>
        <w:t>) obliczoną na podstawie wzoru:</w:t>
      </w:r>
    </w:p>
    <w:p w14:paraId="133C936D" w14:textId="0E0D38EA" w:rsidR="00D673EC" w:rsidRPr="005F067E" w:rsidRDefault="00D673EC" w:rsidP="00D673EC">
      <w:pPr>
        <w:pStyle w:val="Akapitzlist"/>
        <w:tabs>
          <w:tab w:val="left" w:pos="993"/>
        </w:tabs>
        <w:spacing w:after="0" w:line="276" w:lineRule="auto"/>
        <w:ind w:left="3686"/>
        <w:rPr>
          <w:rFonts w:ascii="Cambria" w:hAnsi="Cambria" w:cs="Helvetica"/>
          <w:b/>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O</w:t>
      </w:r>
      <w:r w:rsidRPr="005F067E">
        <w:rPr>
          <w:rFonts w:ascii="Cambria" w:hAnsi="Cambria" w:cs="Helvetica"/>
          <w:b/>
          <w:bCs/>
          <w:color w:val="000000"/>
          <w:sz w:val="24"/>
          <w:szCs w:val="24"/>
        </w:rPr>
        <w:t xml:space="preserve"> = P</w:t>
      </w:r>
      <w:r w:rsidRPr="005F067E">
        <w:rPr>
          <w:rFonts w:ascii="Cambria" w:hAnsi="Cambria" w:cs="Helvetica"/>
          <w:b/>
          <w:bCs/>
          <w:color w:val="000000"/>
          <w:sz w:val="24"/>
          <w:szCs w:val="24"/>
          <w:vertAlign w:val="subscript"/>
        </w:rPr>
        <w:t>C</w:t>
      </w:r>
      <w:r w:rsidRPr="005F067E">
        <w:rPr>
          <w:rFonts w:ascii="Cambria" w:hAnsi="Cambria" w:cs="Helvetica"/>
          <w:b/>
          <w:bCs/>
          <w:color w:val="000000"/>
          <w:sz w:val="24"/>
          <w:szCs w:val="24"/>
        </w:rPr>
        <w:t xml:space="preserve"> + 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rPr>
        <w:t xml:space="preserve"> </w:t>
      </w:r>
    </w:p>
    <w:p w14:paraId="15F071BA"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u w:val="single"/>
        </w:rPr>
      </w:pPr>
      <w:r w:rsidRPr="005F067E">
        <w:rPr>
          <w:rFonts w:ascii="Cambria" w:hAnsi="Cambria" w:cs="Helvetica"/>
          <w:bCs/>
          <w:color w:val="000000"/>
          <w:sz w:val="24"/>
          <w:szCs w:val="24"/>
          <w:u w:val="single"/>
        </w:rPr>
        <w:lastRenderedPageBreak/>
        <w:t xml:space="preserve">gdzie: </w:t>
      </w:r>
    </w:p>
    <w:p w14:paraId="444797BB"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O </w:t>
      </w:r>
      <w:r w:rsidRPr="005F067E">
        <w:rPr>
          <w:rFonts w:ascii="Cambria" w:hAnsi="Cambria" w:cs="Helvetica"/>
          <w:bCs/>
          <w:color w:val="000000"/>
          <w:sz w:val="24"/>
          <w:szCs w:val="24"/>
        </w:rPr>
        <w:t xml:space="preserve">- łączna ilość punktów oferty ocenianej, </w:t>
      </w:r>
    </w:p>
    <w:p w14:paraId="0994AC64" w14:textId="77777777"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Pr="005F067E">
        <w:rPr>
          <w:rFonts w:ascii="Cambria" w:hAnsi="Cambria" w:cs="Helvetica"/>
          <w:b/>
          <w:bCs/>
          <w:color w:val="000000"/>
          <w:sz w:val="24"/>
          <w:szCs w:val="24"/>
          <w:vertAlign w:val="subscript"/>
        </w:rPr>
        <w:t xml:space="preserve">C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„Cena”</w:t>
      </w:r>
      <w:r w:rsidRPr="005F067E">
        <w:rPr>
          <w:rFonts w:ascii="Cambria" w:hAnsi="Cambria" w:cs="Helvetica"/>
          <w:bCs/>
          <w:color w:val="000000"/>
          <w:sz w:val="24"/>
          <w:szCs w:val="24"/>
        </w:rPr>
        <w:t>,</w:t>
      </w:r>
    </w:p>
    <w:p w14:paraId="27A6286F" w14:textId="16F76120" w:rsidR="00D673EC" w:rsidRPr="005F067E" w:rsidRDefault="00D673EC" w:rsidP="00D673EC">
      <w:pPr>
        <w:pStyle w:val="Akapitzlist"/>
        <w:tabs>
          <w:tab w:val="left" w:pos="709"/>
        </w:tabs>
        <w:spacing w:after="0" w:line="276" w:lineRule="auto"/>
        <w:ind w:left="500"/>
        <w:rPr>
          <w:rFonts w:ascii="Cambria" w:hAnsi="Cambria" w:cs="Helvetica"/>
          <w:bCs/>
          <w:color w:val="000000"/>
          <w:sz w:val="24"/>
          <w:szCs w:val="24"/>
        </w:rPr>
      </w:pPr>
      <w:r w:rsidRPr="005F067E">
        <w:rPr>
          <w:rFonts w:ascii="Cambria" w:hAnsi="Cambria" w:cs="Helvetica"/>
          <w:b/>
          <w:bCs/>
          <w:color w:val="000000"/>
          <w:sz w:val="24"/>
          <w:szCs w:val="24"/>
        </w:rPr>
        <w:t>P</w:t>
      </w:r>
      <w:r w:rsidR="006F64AD">
        <w:rPr>
          <w:rFonts w:ascii="Cambria" w:hAnsi="Cambria" w:cs="Helvetica"/>
          <w:b/>
          <w:bCs/>
          <w:color w:val="000000"/>
          <w:sz w:val="24"/>
          <w:szCs w:val="24"/>
          <w:vertAlign w:val="subscript"/>
        </w:rPr>
        <w:t>D</w:t>
      </w:r>
      <w:r w:rsidRPr="005F067E">
        <w:rPr>
          <w:rFonts w:ascii="Cambria" w:hAnsi="Cambria" w:cs="Helvetica"/>
          <w:b/>
          <w:bCs/>
          <w:color w:val="000000"/>
          <w:sz w:val="24"/>
          <w:szCs w:val="24"/>
          <w:vertAlign w:val="subscript"/>
        </w:rPr>
        <w:t xml:space="preserve"> </w:t>
      </w:r>
      <w:r w:rsidRPr="005F067E">
        <w:rPr>
          <w:rFonts w:ascii="Cambria" w:hAnsi="Cambria" w:cs="Helvetica"/>
          <w:bCs/>
          <w:color w:val="000000"/>
          <w:sz w:val="24"/>
          <w:szCs w:val="24"/>
        </w:rPr>
        <w:t xml:space="preserve">- liczba punktów uzyskanych w kryterium </w:t>
      </w:r>
      <w:r w:rsidRPr="005F067E">
        <w:rPr>
          <w:rFonts w:ascii="Cambria" w:hAnsi="Cambria" w:cs="Helvetica"/>
          <w:b/>
          <w:bCs/>
          <w:color w:val="000000"/>
          <w:sz w:val="24"/>
          <w:szCs w:val="24"/>
        </w:rPr>
        <w:t>„</w:t>
      </w:r>
      <w:r w:rsidR="006F64AD" w:rsidRPr="00D673EC">
        <w:rPr>
          <w:rFonts w:ascii="Cambria" w:hAnsi="Cambria"/>
          <w:b/>
          <w:sz w:val="24"/>
          <w:szCs w:val="24"/>
        </w:rPr>
        <w:t>Doświadczenie Kierownika prac konserwatorskich i restauracyjnych</w:t>
      </w:r>
      <w:r w:rsidRPr="005F067E">
        <w:rPr>
          <w:rFonts w:ascii="Cambria" w:hAnsi="Cambria" w:cs="Helvetica"/>
          <w:b/>
          <w:bCs/>
          <w:color w:val="000000"/>
          <w:sz w:val="24"/>
          <w:szCs w:val="24"/>
        </w:rPr>
        <w:t>”.</w:t>
      </w:r>
    </w:p>
    <w:p w14:paraId="3F1F244A" w14:textId="77777777" w:rsidR="00D673EC" w:rsidRDefault="00D673EC" w:rsidP="00D673EC">
      <w:pPr>
        <w:pStyle w:val="redniasiatka1akcent210"/>
        <w:tabs>
          <w:tab w:val="left" w:pos="709"/>
          <w:tab w:val="left" w:pos="1276"/>
          <w:tab w:val="left" w:pos="1418"/>
        </w:tabs>
        <w:suppressAutoHyphens/>
        <w:spacing w:before="0" w:after="0" w:line="276" w:lineRule="auto"/>
        <w:ind w:left="709"/>
        <w:rPr>
          <w:rFonts w:ascii="Cambria" w:hAnsi="Cambria"/>
          <w:sz w:val="24"/>
          <w:szCs w:val="24"/>
        </w:rPr>
      </w:pPr>
    </w:p>
    <w:p w14:paraId="08D3A830" w14:textId="77777777" w:rsidR="004222D4" w:rsidRPr="0006170C" w:rsidRDefault="004222D4" w:rsidP="006A7C2B">
      <w:pPr>
        <w:pStyle w:val="redniasiatka1akcent21"/>
        <w:spacing w:after="0" w:line="276" w:lineRule="auto"/>
        <w:ind w:left="708"/>
        <w:jc w:val="both"/>
        <w:rPr>
          <w:rFonts w:ascii="Cambria" w:hAnsi="Cambria"/>
          <w:sz w:val="10"/>
          <w:szCs w:val="10"/>
          <w:lang w:val="pl-PL"/>
        </w:rPr>
      </w:pPr>
    </w:p>
    <w:p w14:paraId="51B7EE13"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835223A"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96EBDF2"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879D391"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34B635A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35D2B6"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24E1780B"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8C7155C"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088B62A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6559B94"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7D3E6BF5"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C0851F"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1ABFDE7D"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4DC72E49" w14:textId="77777777" w:rsidR="00B774BB" w:rsidRPr="00151213" w:rsidRDefault="00B774BB">
      <w:pPr>
        <w:pStyle w:val="redniasiatka1akcent21"/>
        <w:numPr>
          <w:ilvl w:val="0"/>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478E4B"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6D2AC309" w14:textId="77777777" w:rsidR="00B774BB" w:rsidRPr="00151213" w:rsidRDefault="00B774BB">
      <w:pPr>
        <w:pStyle w:val="redniasiatka1akcent21"/>
        <w:numPr>
          <w:ilvl w:val="1"/>
          <w:numId w:val="19"/>
        </w:numPr>
        <w:tabs>
          <w:tab w:val="left" w:pos="993"/>
        </w:tabs>
        <w:autoSpaceDE w:val="0"/>
        <w:autoSpaceDN w:val="0"/>
        <w:adjustRightInd w:val="0"/>
        <w:spacing w:after="0" w:line="276" w:lineRule="auto"/>
        <w:jc w:val="both"/>
        <w:rPr>
          <w:rFonts w:ascii="Cambria" w:hAnsi="Cambria" w:cs="Helvetica"/>
          <w:bCs/>
          <w:vanish/>
          <w:sz w:val="24"/>
          <w:szCs w:val="24"/>
          <w:lang w:val="pl-PL"/>
        </w:rPr>
      </w:pPr>
    </w:p>
    <w:p w14:paraId="5EB03EC0" w14:textId="77777777" w:rsidR="00B774BB" w:rsidRPr="00BB0156" w:rsidRDefault="00B774BB" w:rsidP="00BB0156">
      <w:pPr>
        <w:pStyle w:val="redniasiatka1akcent21"/>
        <w:tabs>
          <w:tab w:val="left" w:pos="993"/>
        </w:tabs>
        <w:autoSpaceDE w:val="0"/>
        <w:autoSpaceDN w:val="0"/>
        <w:adjustRightInd w:val="0"/>
        <w:spacing w:after="0" w:line="276" w:lineRule="auto"/>
        <w:ind w:left="0"/>
        <w:jc w:val="both"/>
        <w:rPr>
          <w:rFonts w:ascii="Cambria" w:hAnsi="Cambria" w:cs="Helvetica"/>
          <w:bCs/>
          <w:i/>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3F6ABB0E"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2A643FE4"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14</w:t>
            </w:r>
          </w:p>
          <w:p w14:paraId="62F3D62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OCENA OFERT, OGŁOSZENIA WYNIKÓW, UDZIELENIE ZAMÓWIENIA</w:t>
            </w:r>
          </w:p>
        </w:tc>
      </w:tr>
    </w:tbl>
    <w:p w14:paraId="7C96E6B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41E0A7E"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 xml:space="preserve">Zamawiający wykluczy Wykonawcę, który nie spełnia warunków udziału </w:t>
      </w:r>
      <w:r w:rsidRPr="00151213">
        <w:rPr>
          <w:rFonts w:ascii="Cambria" w:hAnsi="Cambria"/>
          <w:sz w:val="24"/>
        </w:rPr>
        <w:br/>
        <w:t>w postępowaniu określonych w Rozdziale 6 Zapytania ofertowego.</w:t>
      </w:r>
    </w:p>
    <w:p w14:paraId="4F85621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b/>
          <w:sz w:val="24"/>
        </w:rPr>
        <w:t>Zamawiający odrzuci ofertę, jeżeli:</w:t>
      </w:r>
    </w:p>
    <w:p w14:paraId="4B1199F2"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będzie złożona w niewłaściwej formie, </w:t>
      </w:r>
    </w:p>
    <w:p w14:paraId="7D4BC794" w14:textId="65331DD3"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treść</w:t>
      </w:r>
      <w:r w:rsidR="001E02D8">
        <w:rPr>
          <w:rFonts w:ascii="Cambria" w:hAnsi="Cambria"/>
          <w:sz w:val="24"/>
          <w:szCs w:val="24"/>
        </w:rPr>
        <w:t xml:space="preserve"> nie będzie odpowiadała treści Z</w:t>
      </w:r>
      <w:r w:rsidRPr="00151213">
        <w:rPr>
          <w:rFonts w:ascii="Cambria" w:hAnsi="Cambria"/>
          <w:sz w:val="24"/>
          <w:szCs w:val="24"/>
        </w:rPr>
        <w:t>apytania ofertowego,</w:t>
      </w:r>
      <w:r w:rsidR="0068753E" w:rsidRPr="00151213">
        <w:rPr>
          <w:rFonts w:ascii="Cambria" w:hAnsi="Cambria"/>
          <w:sz w:val="24"/>
          <w:szCs w:val="24"/>
        </w:rPr>
        <w:t xml:space="preserve"> </w:t>
      </w:r>
      <w:r w:rsidRPr="00151213">
        <w:rPr>
          <w:rFonts w:ascii="Cambria" w:hAnsi="Cambria"/>
          <w:sz w:val="24"/>
          <w:szCs w:val="24"/>
        </w:rPr>
        <w:t>z</w:t>
      </w:r>
      <w:r w:rsidR="007612E4">
        <w:rPr>
          <w:rFonts w:ascii="Cambria" w:hAnsi="Cambria"/>
          <w:sz w:val="24"/>
          <w:szCs w:val="24"/>
        </w:rPr>
        <w:t> </w:t>
      </w:r>
      <w:r w:rsidRPr="00151213">
        <w:rPr>
          <w:rFonts w:ascii="Cambria" w:hAnsi="Cambria"/>
          <w:sz w:val="24"/>
          <w:szCs w:val="24"/>
        </w:rPr>
        <w:t xml:space="preserve">zastrzeżeniem pkt. 12.3 </w:t>
      </w:r>
      <w:r w:rsidRPr="00151213">
        <w:rPr>
          <w:rFonts w:ascii="Cambria" w:hAnsi="Cambria" w:cs="Arial"/>
          <w:bCs/>
          <w:sz w:val="24"/>
          <w:szCs w:val="24"/>
        </w:rPr>
        <w:t>Zapytania ofertowego</w:t>
      </w:r>
      <w:r w:rsidRPr="00151213">
        <w:rPr>
          <w:rFonts w:ascii="Cambria" w:hAnsi="Cambria"/>
          <w:sz w:val="24"/>
          <w:szCs w:val="24"/>
        </w:rPr>
        <w:t>,</w:t>
      </w:r>
    </w:p>
    <w:p w14:paraId="5F3483D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nie będzie spełniania wymogów brzegowych umożliwiających dofinansowanie realizacji projektu określonych w dokumentach programowych,</w:t>
      </w:r>
    </w:p>
    <w:p w14:paraId="7CB26103"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 xml:space="preserve">jej złożenie stanowi czyn nieuczciwej konkurencji w rozumieniu przepisów </w:t>
      </w:r>
      <w:r w:rsidRPr="00151213">
        <w:rPr>
          <w:rFonts w:ascii="Cambria" w:hAnsi="Cambria"/>
          <w:sz w:val="24"/>
          <w:szCs w:val="24"/>
        </w:rPr>
        <w:br/>
        <w:t>o zwalczaniu nieuczciwej konkurencji,</w:t>
      </w:r>
    </w:p>
    <w:p w14:paraId="624099BD"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rażąco niską cenę w stosunku do przedmiotu zamówienia,</w:t>
      </w:r>
    </w:p>
    <w:p w14:paraId="6356C5FE"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została złożona przez Wykonawcę wykluczonego z udziału w postępowaniu o udzielenie zamówienia,</w:t>
      </w:r>
    </w:p>
    <w:p w14:paraId="12F6956A"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zawiera błędy w obliczeniu ceny,</w:t>
      </w:r>
    </w:p>
    <w:p w14:paraId="18CECBD1" w14:textId="41A92F2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w terminie 3 dni od dnia doręczenia zawiadomienia nie zgodził się na poprawienie omyłki, o której mowa w pkt. 12.3.</w:t>
      </w:r>
      <w:r w:rsidR="006F0F79" w:rsidRPr="00151213">
        <w:rPr>
          <w:rFonts w:ascii="Cambria" w:hAnsi="Cambria"/>
          <w:sz w:val="24"/>
          <w:szCs w:val="24"/>
        </w:rPr>
        <w:t xml:space="preserve"> </w:t>
      </w:r>
      <w:r w:rsidR="006F0F79" w:rsidRPr="00151213">
        <w:rPr>
          <w:rFonts w:ascii="Cambria" w:hAnsi="Cambria"/>
          <w:bCs/>
          <w:sz w:val="24"/>
          <w:szCs w:val="24"/>
        </w:rPr>
        <w:t>lit c</w:t>
      </w:r>
      <w:r w:rsidR="0006170C">
        <w:rPr>
          <w:rFonts w:ascii="Cambria" w:hAnsi="Cambria"/>
          <w:bCs/>
          <w:sz w:val="24"/>
          <w:szCs w:val="24"/>
        </w:rPr>
        <w:t>)</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w:t>
      </w:r>
    </w:p>
    <w:p w14:paraId="506DCF44"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Wykonawca nie wyraził zgody, o której mowa w pkt. 9.</w:t>
      </w:r>
      <w:r w:rsidR="00AE397B">
        <w:rPr>
          <w:rFonts w:ascii="Cambria" w:hAnsi="Cambria"/>
          <w:sz w:val="24"/>
          <w:szCs w:val="24"/>
        </w:rPr>
        <w:t>17</w:t>
      </w:r>
      <w:r w:rsidRPr="00151213">
        <w:rPr>
          <w:rFonts w:ascii="Cambria" w:hAnsi="Cambria"/>
          <w:sz w:val="24"/>
          <w:szCs w:val="24"/>
        </w:rPr>
        <w:t xml:space="preserve"> </w:t>
      </w:r>
      <w:r w:rsidRPr="00151213">
        <w:rPr>
          <w:rFonts w:ascii="Cambria" w:hAnsi="Cambria" w:cs="Arial"/>
          <w:bCs/>
          <w:sz w:val="24"/>
          <w:szCs w:val="24"/>
        </w:rPr>
        <w:t>Zapytania ofertowego</w:t>
      </w:r>
      <w:r w:rsidRPr="00151213">
        <w:rPr>
          <w:rFonts w:ascii="Cambria" w:hAnsi="Cambria"/>
          <w:sz w:val="24"/>
          <w:szCs w:val="24"/>
        </w:rPr>
        <w:t>, na przedłużenie terminu związania ofertą,</w:t>
      </w:r>
    </w:p>
    <w:p w14:paraId="1FB54257"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jej przyjęcie naruszałoby bezpieczeństwo publiczne lub istotny interes bezpieczeństwa państwa, a tego bezpieczeństwa lub interesu nie można zagwarantować w inny sposób,</w:t>
      </w:r>
    </w:p>
    <w:p w14:paraId="07BEC6E5" w14:textId="77777777"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jest nieważna na podstawie odrębnych przepisów,</w:t>
      </w:r>
    </w:p>
    <w:p w14:paraId="3CE0F703" w14:textId="558B0306" w:rsidR="00B774BB" w:rsidRPr="00151213" w:rsidRDefault="00B774BB">
      <w:pPr>
        <w:pStyle w:val="redniasiatka21"/>
        <w:numPr>
          <w:ilvl w:val="1"/>
          <w:numId w:val="21"/>
        </w:numPr>
        <w:tabs>
          <w:tab w:val="left" w:pos="851"/>
        </w:tabs>
        <w:spacing w:line="276" w:lineRule="auto"/>
        <w:ind w:left="1134" w:hanging="425"/>
        <w:jc w:val="both"/>
        <w:rPr>
          <w:rFonts w:ascii="Cambria" w:hAnsi="Cambria"/>
          <w:sz w:val="24"/>
          <w:szCs w:val="24"/>
        </w:rPr>
      </w:pPr>
      <w:r w:rsidRPr="00151213">
        <w:rPr>
          <w:rFonts w:ascii="Cambria" w:hAnsi="Cambria"/>
          <w:sz w:val="24"/>
          <w:szCs w:val="24"/>
        </w:rPr>
        <w:t>wadium nie zostało wniesione lub zostało wniesione w sposób nieprawidłowy</w:t>
      </w:r>
      <w:r w:rsidR="00CE313F">
        <w:rPr>
          <w:rFonts w:ascii="Cambria" w:hAnsi="Cambria"/>
          <w:sz w:val="24"/>
          <w:szCs w:val="24"/>
        </w:rPr>
        <w:t xml:space="preserve"> </w:t>
      </w:r>
      <w:r w:rsidR="00CE313F" w:rsidRPr="00CE313F">
        <w:rPr>
          <w:rFonts w:ascii="Cambria" w:hAnsi="Cambria"/>
          <w:i/>
          <w:iCs/>
          <w:sz w:val="24"/>
          <w:szCs w:val="24"/>
        </w:rPr>
        <w:t>(jeśli dotyczy)</w:t>
      </w:r>
      <w:r w:rsidRPr="00CE313F">
        <w:rPr>
          <w:rFonts w:ascii="Cambria" w:hAnsi="Cambria"/>
          <w:i/>
          <w:iCs/>
          <w:sz w:val="24"/>
          <w:szCs w:val="24"/>
        </w:rPr>
        <w:t>.</w:t>
      </w:r>
    </w:p>
    <w:p w14:paraId="1D71144B"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może wezwać Wykonawcę do wyjaśnienia treści złożonej oferty, jednak wyjaśnienia nie mogą prowadzić do negocjacji lub zmiany treści oferty.</w:t>
      </w:r>
    </w:p>
    <w:p w14:paraId="162451CC"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lastRenderedPageBreak/>
        <w:t xml:space="preserve">W toku badania i oceny ofert Zamawiający może żądać od Wykonawców uzupełnień i wyjaśnień dokumentów potwierdzających warunki udziału </w:t>
      </w:r>
      <w:r w:rsidRPr="00151213">
        <w:rPr>
          <w:rFonts w:ascii="Cambria" w:hAnsi="Cambria"/>
          <w:sz w:val="24"/>
        </w:rPr>
        <w:br/>
        <w:t xml:space="preserve">w postępowaniu i brak podstaw wykluczenia (jednokrotnie). Może również poprawić oczywiste omyłki pisarskie i rachunkowe. </w:t>
      </w:r>
    </w:p>
    <w:p w14:paraId="0A62BCB4" w14:textId="77777777" w:rsidR="00B774BB" w:rsidRPr="00151213" w:rsidRDefault="00B774BB">
      <w:pPr>
        <w:pStyle w:val="Listanumerowana2"/>
        <w:numPr>
          <w:ilvl w:val="1"/>
          <w:numId w:val="20"/>
        </w:numPr>
        <w:spacing w:line="276" w:lineRule="auto"/>
        <w:rPr>
          <w:rFonts w:ascii="Cambria" w:hAnsi="Cambria"/>
          <w:sz w:val="24"/>
        </w:rPr>
      </w:pPr>
      <w:r w:rsidRPr="00151213">
        <w:rPr>
          <w:rFonts w:ascii="Cambria" w:hAnsi="Cambria"/>
          <w:sz w:val="24"/>
        </w:rPr>
        <w:t>Zamawiający zastrzega sobie prawo sprawdzania w toku oceny oferty wiarygodności przedstawionych przez Wykonawców dokumentów, oświadczeń, wykazów, danych i informacji.</w:t>
      </w:r>
    </w:p>
    <w:p w14:paraId="08EE04B5" w14:textId="77777777" w:rsidR="00B774BB" w:rsidRPr="00C261DC" w:rsidRDefault="00B774BB">
      <w:pPr>
        <w:pStyle w:val="Listanumerowana2"/>
        <w:numPr>
          <w:ilvl w:val="1"/>
          <w:numId w:val="20"/>
        </w:numPr>
        <w:spacing w:line="276" w:lineRule="auto"/>
        <w:rPr>
          <w:rFonts w:ascii="Cambria" w:hAnsi="Cambria"/>
          <w:sz w:val="24"/>
        </w:rPr>
      </w:pPr>
      <w:r w:rsidRPr="00151213">
        <w:rPr>
          <w:rFonts w:ascii="Cambria" w:hAnsi="Cambria"/>
          <w:bCs/>
          <w:sz w:val="24"/>
        </w:rPr>
        <w:t xml:space="preserve">W przypadku uzyskania przez dwóch lub więcej Wykonawców takiej samej liczby </w:t>
      </w:r>
      <w:r w:rsidRPr="00C261DC">
        <w:rPr>
          <w:rFonts w:ascii="Cambria" w:hAnsi="Cambria"/>
          <w:bCs/>
          <w:sz w:val="24"/>
        </w:rPr>
        <w:t>punktów, decyduje niższa cena.</w:t>
      </w:r>
    </w:p>
    <w:p w14:paraId="15129AB2" w14:textId="2D11310B" w:rsidR="00E16F5F" w:rsidRPr="00DA5ABA" w:rsidRDefault="00B774BB" w:rsidP="002B4AD3">
      <w:pPr>
        <w:pStyle w:val="Listanumerowana21"/>
        <w:numPr>
          <w:ilvl w:val="1"/>
          <w:numId w:val="20"/>
        </w:numPr>
        <w:rPr>
          <w:rFonts w:ascii="Cambria" w:hAnsi="Cambria"/>
        </w:rPr>
      </w:pPr>
      <w:r w:rsidRPr="00C261DC">
        <w:rPr>
          <w:rFonts w:ascii="Cambria" w:hAnsi="Cambria"/>
        </w:rPr>
        <w:t xml:space="preserve">Zamawiający udzieli zamówienia Wykonawcy, którego oferta została wybrana jako najkorzystniejsza. Wykonawcy, którzy złożą oferty zostaną zawiadomieni </w:t>
      </w:r>
      <w:r w:rsidRPr="00C261DC">
        <w:rPr>
          <w:rFonts w:ascii="Cambria" w:hAnsi="Cambria"/>
        </w:rPr>
        <w:br/>
        <w:t xml:space="preserve">o wynikach postępowania w formie elektronicznej na adres e-mail wskazany </w:t>
      </w:r>
      <w:r w:rsidRPr="00C261DC">
        <w:rPr>
          <w:rFonts w:ascii="Cambria" w:hAnsi="Cambria"/>
        </w:rPr>
        <w:br/>
        <w:t>w ofercie (a w przypadku jego braku na fa</w:t>
      </w:r>
      <w:r w:rsidR="00DA0E66" w:rsidRPr="00C261DC">
        <w:rPr>
          <w:rFonts w:ascii="Cambria" w:hAnsi="Cambria"/>
        </w:rPr>
        <w:t>ks</w:t>
      </w:r>
      <w:r w:rsidRPr="00C261DC">
        <w:rPr>
          <w:rFonts w:ascii="Cambria" w:hAnsi="Cambria"/>
        </w:rPr>
        <w:t xml:space="preserve"> lub adres pocztowy)</w:t>
      </w:r>
      <w:r w:rsidR="00E16F5F" w:rsidRPr="00C261DC">
        <w:rPr>
          <w:rFonts w:ascii="Cambria" w:hAnsi="Cambria"/>
        </w:rPr>
        <w:t xml:space="preserve"> oraz na stronie internetowej</w:t>
      </w:r>
      <w:r w:rsidR="00F73006" w:rsidRPr="00C261DC">
        <w:rPr>
          <w:rFonts w:ascii="Cambria" w:hAnsi="Cambria"/>
        </w:rPr>
        <w:t xml:space="preserve"> </w:t>
      </w:r>
      <w:r w:rsidR="002B4AD3" w:rsidRPr="00DA5ABA">
        <w:rPr>
          <w:rFonts w:ascii="Cambria" w:hAnsi="Cambria"/>
        </w:rPr>
        <w:t>Gminy:</w:t>
      </w:r>
      <w:r w:rsidR="00476AE1" w:rsidRPr="00DA5ABA">
        <w:rPr>
          <w:rFonts w:ascii="Cambria" w:hAnsi="Cambria" w:cs="Arial"/>
          <w:b/>
          <w:color w:val="4472C4" w:themeColor="accent1"/>
        </w:rPr>
        <w:t xml:space="preserve"> </w:t>
      </w:r>
      <w:hyperlink r:id="rId11" w:history="1">
        <w:r w:rsidR="00FA2E7E" w:rsidRPr="004D59CA">
          <w:rPr>
            <w:rStyle w:val="Hipercze"/>
            <w:rFonts w:ascii="Cambria" w:hAnsi="Cambria" w:cs="Arial"/>
            <w:b/>
          </w:rPr>
          <w:t>www.bip.olszanica.pl</w:t>
        </w:r>
      </w:hyperlink>
    </w:p>
    <w:p w14:paraId="7D5407F8" w14:textId="14FEFBE7" w:rsidR="00996393" w:rsidRPr="00DA5ABA" w:rsidRDefault="00996393">
      <w:pPr>
        <w:pStyle w:val="Listanumerowana21"/>
        <w:numPr>
          <w:ilvl w:val="1"/>
          <w:numId w:val="20"/>
        </w:numPr>
        <w:spacing w:line="276" w:lineRule="auto"/>
        <w:rPr>
          <w:rFonts w:ascii="Cambria" w:hAnsi="Cambria" w:cs="Cambria"/>
        </w:rPr>
      </w:pPr>
      <w:r w:rsidRPr="00DA5ABA">
        <w:rPr>
          <w:rFonts w:ascii="Cambria" w:hAnsi="Cambria" w:cs="Cambria"/>
          <w:b/>
        </w:rPr>
        <w:t xml:space="preserve">Zamawiający zastrzega sobie możliwość unieważnienia postępowania </w:t>
      </w:r>
      <w:r w:rsidRPr="00DA5ABA">
        <w:rPr>
          <w:rFonts w:ascii="Cambria" w:hAnsi="Cambria" w:cs="Cambria"/>
          <w:b/>
        </w:rPr>
        <w:br/>
        <w:t>w przypadkach uzasadnionych, w szczególności:</w:t>
      </w:r>
    </w:p>
    <w:p w14:paraId="1BC2BA3E" w14:textId="77777777"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nie złożono żadnej oferty niepodlegającej odrzuceniu,</w:t>
      </w:r>
    </w:p>
    <w:p w14:paraId="186FADD3" w14:textId="77777777"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Open Sans"/>
          <w:color w:val="000000"/>
          <w:shd w:val="clear" w:color="auto" w:fill="FFFFFF"/>
        </w:rPr>
        <w:t>jeżeli wystąpiły okoliczności powodujące, że dalsze prowadzenie postępowania jest nieuzasadnione</w:t>
      </w:r>
    </w:p>
    <w:p w14:paraId="702A006F" w14:textId="77777777" w:rsidR="004222D4"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cena najkorzystniejszej oferty lub oferta z najniższą ceną prze</w:t>
      </w:r>
      <w:r w:rsidR="009518CC" w:rsidRPr="00DA5ABA">
        <w:rPr>
          <w:rFonts w:ascii="Cambria" w:hAnsi="Cambria" w:cs="Cambria"/>
        </w:rPr>
        <w:t>wyższa kwotę, którą Z</w:t>
      </w:r>
      <w:r w:rsidRPr="00DA5ABA">
        <w:rPr>
          <w:rFonts w:ascii="Cambria" w:hAnsi="Cambria" w:cs="Cambria"/>
        </w:rPr>
        <w:t>amawiający zamierza przeznaczyć na sfin</w:t>
      </w:r>
      <w:r w:rsidR="009518CC" w:rsidRPr="00DA5ABA">
        <w:rPr>
          <w:rFonts w:ascii="Cambria" w:hAnsi="Cambria" w:cs="Cambria"/>
        </w:rPr>
        <w:t>ansowanie zamówienia, chyba że Z</w:t>
      </w:r>
      <w:r w:rsidRPr="00DA5ABA">
        <w:rPr>
          <w:rFonts w:ascii="Cambria" w:hAnsi="Cambria" w:cs="Cambria"/>
        </w:rPr>
        <w:t>amawiający może zwiększyć tę kwotę do ceny najkorzystniejszej oferty</w:t>
      </w:r>
      <w:r w:rsidR="004222D4" w:rsidRPr="00DA5ABA">
        <w:rPr>
          <w:rFonts w:ascii="Cambria" w:hAnsi="Cambria" w:cs="Cambria"/>
        </w:rPr>
        <w:t>,</w:t>
      </w:r>
    </w:p>
    <w:p w14:paraId="596049C4" w14:textId="3B74ADB2" w:rsidR="00996393" w:rsidRPr="00DA5ABA" w:rsidRDefault="00996393">
      <w:pPr>
        <w:pStyle w:val="Listanumerowana21"/>
        <w:numPr>
          <w:ilvl w:val="0"/>
          <w:numId w:val="41"/>
        </w:numPr>
        <w:spacing w:line="276" w:lineRule="auto"/>
        <w:ind w:left="993" w:hanging="284"/>
        <w:rPr>
          <w:rFonts w:ascii="Cambria" w:hAnsi="Cambria" w:cs="Cambria"/>
        </w:rPr>
      </w:pPr>
      <w:r w:rsidRPr="00DA5ABA">
        <w:rPr>
          <w:rFonts w:ascii="Cambria" w:hAnsi="Cambria" w:cs="Cambria"/>
        </w:rPr>
        <w:t>postępowanie jest obarczone wadą formalno-prawną;</w:t>
      </w:r>
    </w:p>
    <w:p w14:paraId="3BF3E6B1" w14:textId="77777777" w:rsidR="004222D4" w:rsidRPr="00DA5ABA" w:rsidRDefault="004222D4">
      <w:pPr>
        <w:pStyle w:val="Listanumerowana21"/>
        <w:numPr>
          <w:ilvl w:val="0"/>
          <w:numId w:val="53"/>
        </w:numPr>
        <w:spacing w:line="276" w:lineRule="auto"/>
        <w:ind w:left="993" w:hanging="284"/>
        <w:rPr>
          <w:rFonts w:ascii="Cambria" w:hAnsi="Cambria" w:cs="Cambria"/>
        </w:rPr>
      </w:pPr>
      <w:r w:rsidRPr="00DA5ABA">
        <w:rPr>
          <w:rFonts w:ascii="Cambria" w:hAnsi="Cambria" w:cs="Cambria"/>
        </w:rPr>
        <w:t xml:space="preserve">wystąpią okoliczności powodujące konieczność unieważnienia postępowania ze względu na uzasadniony interes Zamawiającego. </w:t>
      </w:r>
    </w:p>
    <w:p w14:paraId="2E0B6920" w14:textId="77777777" w:rsidR="003F3FC3" w:rsidRPr="00DA5ABA" w:rsidRDefault="003F3FC3" w:rsidP="006A7C2B">
      <w:pPr>
        <w:pStyle w:val="Listanumerowana21"/>
        <w:numPr>
          <w:ilvl w:val="0"/>
          <w:numId w:val="0"/>
        </w:numPr>
        <w:spacing w:line="276" w:lineRule="auto"/>
        <w:ind w:left="1080"/>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DA5ABA" w14:paraId="39EC9B27" w14:textId="77777777" w:rsidTr="004222D4">
        <w:trPr>
          <w:trHeight w:val="1015"/>
          <w:jc w:val="center"/>
        </w:trPr>
        <w:tc>
          <w:tcPr>
            <w:tcW w:w="9072" w:type="dxa"/>
            <w:tcBorders>
              <w:top w:val="nil"/>
              <w:left w:val="nil"/>
              <w:bottom w:val="single" w:sz="4" w:space="0" w:color="auto"/>
              <w:right w:val="nil"/>
            </w:tcBorders>
            <w:shd w:val="clear" w:color="auto" w:fill="D9D9D9" w:themeFill="background1" w:themeFillShade="D9"/>
          </w:tcPr>
          <w:p w14:paraId="5E2197F5"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rPr>
              <w:t>Rozdział 15</w:t>
            </w:r>
          </w:p>
          <w:p w14:paraId="49CF89F7"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b/>
              </w:rPr>
              <w:t xml:space="preserve">INFORMACJE O FORMALNOŚCIACH, JAKIE POWINNY </w:t>
            </w:r>
            <w:r w:rsidRPr="00DA5ABA">
              <w:rPr>
                <w:rFonts w:ascii="Cambria" w:hAnsi="Cambria"/>
                <w:b/>
              </w:rPr>
              <w:br/>
              <w:t>ZOSTAĆ DOPEŁNIONE PO WYBORZE OFERTY W CELU ZAWARCIA UMOWY</w:t>
            </w:r>
          </w:p>
        </w:tc>
      </w:tr>
    </w:tbl>
    <w:p w14:paraId="4508F984" w14:textId="77777777" w:rsidR="00B774BB" w:rsidRPr="00DA5ABA" w:rsidRDefault="00B774BB">
      <w:pPr>
        <w:pStyle w:val="redniasiatka1akcent21"/>
        <w:widowControl w:val="0"/>
        <w:numPr>
          <w:ilvl w:val="0"/>
          <w:numId w:val="13"/>
        </w:numPr>
        <w:tabs>
          <w:tab w:val="left" w:pos="1134"/>
          <w:tab w:val="left" w:pos="1418"/>
          <w:tab w:val="left" w:pos="1701"/>
        </w:tabs>
        <w:spacing w:after="0" w:line="276" w:lineRule="auto"/>
        <w:jc w:val="both"/>
        <w:outlineLvl w:val="3"/>
        <w:rPr>
          <w:rFonts w:ascii="Cambria" w:eastAsia="Times New Roman" w:hAnsi="Cambria" w:cs="Arial"/>
          <w:bCs/>
          <w:vanish/>
          <w:sz w:val="24"/>
          <w:szCs w:val="24"/>
          <w:lang w:val="pl-PL" w:eastAsia="pl-PL"/>
        </w:rPr>
      </w:pPr>
    </w:p>
    <w:p w14:paraId="04590856"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66A17460"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AFA7C5C"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5681CE6E" w14:textId="77777777" w:rsidR="00B774BB" w:rsidRPr="00DA5ABA" w:rsidRDefault="00B774BB">
      <w:pPr>
        <w:pStyle w:val="redniasiatka1akcent21"/>
        <w:widowControl w:val="0"/>
        <w:numPr>
          <w:ilvl w:val="0"/>
          <w:numId w:val="22"/>
        </w:numPr>
        <w:suppressAutoHyphens/>
        <w:spacing w:after="0" w:line="276" w:lineRule="auto"/>
        <w:jc w:val="both"/>
        <w:outlineLvl w:val="3"/>
        <w:rPr>
          <w:rFonts w:ascii="Cambria" w:hAnsi="Cambria"/>
          <w:vanish/>
          <w:sz w:val="24"/>
          <w:szCs w:val="24"/>
          <w:lang w:val="pl-PL"/>
        </w:rPr>
      </w:pPr>
    </w:p>
    <w:p w14:paraId="4CD93936" w14:textId="77777777" w:rsidR="00B774BB" w:rsidRPr="00DA5ABA" w:rsidRDefault="00B774BB" w:rsidP="006A7C2B">
      <w:pPr>
        <w:pStyle w:val="redniasiatka1akcent21"/>
        <w:widowControl w:val="0"/>
        <w:suppressAutoHyphens/>
        <w:spacing w:after="0" w:line="276" w:lineRule="auto"/>
        <w:outlineLvl w:val="3"/>
        <w:rPr>
          <w:rFonts w:ascii="Cambria" w:hAnsi="Cambria"/>
          <w:sz w:val="16"/>
          <w:szCs w:val="16"/>
          <w:lang w:val="pl-PL"/>
        </w:rPr>
      </w:pPr>
    </w:p>
    <w:p w14:paraId="4474B1FF" w14:textId="77777777" w:rsidR="00AE397B" w:rsidRPr="00DA5ABA" w:rsidRDefault="00AE397B">
      <w:pPr>
        <w:pStyle w:val="Kolorowecieniowanieakcent31"/>
        <w:widowControl w:val="0"/>
        <w:numPr>
          <w:ilvl w:val="1"/>
          <w:numId w:val="23"/>
        </w:numPr>
        <w:spacing w:line="276" w:lineRule="auto"/>
        <w:jc w:val="both"/>
        <w:rPr>
          <w:rFonts w:ascii="Cambria" w:hAnsi="Cambria" w:cs="Cambria"/>
        </w:rPr>
      </w:pPr>
      <w:r w:rsidRPr="00DA5ABA">
        <w:rPr>
          <w:rFonts w:ascii="Cambria" w:hAnsi="Cambria" w:cs="Cambria"/>
        </w:rPr>
        <w:t xml:space="preserve">Podpisanie umowy nastąpi w siedzibie Zamawiającego lub w inny zaakceptowany przez Zamawiającego sposób. O terminie i godzinie podpisania umowy, Wykonawca powiadomiony zostanie za pośrednictwem poczty elektronicznej przed planowanym podpisaniem umowy. </w:t>
      </w:r>
    </w:p>
    <w:p w14:paraId="4BDD5442" w14:textId="2831E750" w:rsidR="00B774BB"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sz w:val="24"/>
          <w:szCs w:val="24"/>
          <w:lang w:val="pl-PL"/>
        </w:rPr>
        <w:t>W przypadku odmowy podpisania umowy przez Wykonawcę możliwe jest podpisanie umowy z kolejnym Wykonawcą, który w postępowaniu o udzielenie zamówienia uzyskał kolejną najwyższą liczbę punktów.</w:t>
      </w:r>
    </w:p>
    <w:p w14:paraId="04F652E7" w14:textId="77777777" w:rsidR="00B774BB"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cs="Helvetica"/>
          <w:bCs/>
          <w:color w:val="000000"/>
          <w:sz w:val="24"/>
          <w:szCs w:val="24"/>
          <w:lang w:val="pl-PL"/>
        </w:rPr>
        <w:t xml:space="preserve">Przez odmowę zawarcia umowy Zamawiający rozumie przesłanie przez </w:t>
      </w:r>
      <w:r w:rsidRPr="00DA5ABA">
        <w:rPr>
          <w:rFonts w:ascii="Cambria" w:hAnsi="Cambria" w:cs="Helvetica"/>
          <w:bCs/>
          <w:color w:val="000000"/>
          <w:sz w:val="24"/>
          <w:szCs w:val="24"/>
          <w:lang w:val="pl-PL"/>
        </w:rPr>
        <w:lastRenderedPageBreak/>
        <w:t xml:space="preserve">Wykonawcę pisma informującego o tym fakcie lub nie stawienie się w miejscu </w:t>
      </w:r>
      <w:r w:rsidRPr="00DA5ABA">
        <w:rPr>
          <w:rFonts w:ascii="Cambria" w:hAnsi="Cambria" w:cs="Helvetica"/>
          <w:bCs/>
          <w:color w:val="000000"/>
          <w:sz w:val="24"/>
          <w:szCs w:val="24"/>
          <w:lang w:val="pl-PL"/>
        </w:rPr>
        <w:br/>
        <w:t xml:space="preserve">i terminie wyznaczonym do zawarcia umowy lub nie złożenie w wyznaczonym terminie wymaganego zabezpieczenia należytego wykonania umowy, a także nie odesłanie w wyznaczonym terminie podpisanej umowy w przypadku zawierania jej w trybie korespondencyjnym. </w:t>
      </w:r>
    </w:p>
    <w:p w14:paraId="78D7231C" w14:textId="77777777" w:rsidR="00996393" w:rsidRPr="00DA5ABA" w:rsidRDefault="00B774BB">
      <w:pPr>
        <w:pStyle w:val="redniasiatka1akcent21"/>
        <w:widowControl w:val="0"/>
        <w:numPr>
          <w:ilvl w:val="1"/>
          <w:numId w:val="23"/>
        </w:numPr>
        <w:suppressAutoHyphens/>
        <w:spacing w:after="0" w:line="276" w:lineRule="auto"/>
        <w:jc w:val="both"/>
        <w:outlineLvl w:val="3"/>
        <w:rPr>
          <w:rFonts w:ascii="Cambria" w:hAnsi="Cambria"/>
          <w:sz w:val="24"/>
          <w:szCs w:val="24"/>
          <w:lang w:val="pl-PL"/>
        </w:rPr>
      </w:pPr>
      <w:r w:rsidRPr="00DA5ABA">
        <w:rPr>
          <w:rFonts w:ascii="Cambria" w:hAnsi="Cambria" w:cs="Helvetica"/>
          <w:bCs/>
          <w:color w:val="000000"/>
          <w:sz w:val="24"/>
          <w:szCs w:val="24"/>
          <w:lang w:val="pl-PL"/>
        </w:rPr>
        <w:t xml:space="preserve">Jeżeli została wybrana oferta Wykonawców wspólnie ubiegających się </w:t>
      </w:r>
      <w:r w:rsidRPr="00DA5ABA">
        <w:rPr>
          <w:rFonts w:ascii="Cambria" w:hAnsi="Cambria" w:cs="Helvetica"/>
          <w:bCs/>
          <w:color w:val="000000"/>
          <w:sz w:val="24"/>
          <w:szCs w:val="24"/>
          <w:lang w:val="pl-PL"/>
        </w:rPr>
        <w:br/>
        <w:t>o udzielenie zamówienia, przed zawarciem umowy Wykonawcy mogą zostać wezwani do złożenia umowy regulującej ich współpracę.</w:t>
      </w:r>
    </w:p>
    <w:p w14:paraId="7E3A9D5D" w14:textId="77777777" w:rsidR="00BE35ED" w:rsidRPr="00DA5ABA" w:rsidRDefault="00BE35ED" w:rsidP="004222D4">
      <w:pPr>
        <w:pStyle w:val="redniasiatka1akcent21"/>
        <w:widowControl w:val="0"/>
        <w:suppressAutoHyphens/>
        <w:spacing w:after="0" w:line="276" w:lineRule="auto"/>
        <w:jc w:val="both"/>
        <w:outlineLvl w:val="3"/>
        <w:rPr>
          <w:rFonts w:ascii="Cambria" w:hAnsi="Cambria"/>
          <w:sz w:val="24"/>
          <w:szCs w:val="24"/>
          <w:lang w:val="pl-PL"/>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DA5ABA" w14:paraId="04173FED"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482F3E03" w14:textId="77777777" w:rsidR="00B53767" w:rsidRPr="00DA5ABA" w:rsidRDefault="00B53767" w:rsidP="006A7C2B">
            <w:pPr>
              <w:suppressAutoHyphens/>
              <w:spacing w:line="276" w:lineRule="auto"/>
              <w:jc w:val="center"/>
              <w:rPr>
                <w:rFonts w:ascii="Cambria" w:hAnsi="Cambria"/>
              </w:rPr>
            </w:pPr>
          </w:p>
          <w:p w14:paraId="4DA23AFD"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rPr>
              <w:t>Rozdział 16</w:t>
            </w:r>
          </w:p>
          <w:p w14:paraId="63BDD167" w14:textId="77777777" w:rsidR="00B774BB" w:rsidRPr="00DA5ABA" w:rsidRDefault="00B774BB" w:rsidP="006A7C2B">
            <w:pPr>
              <w:suppressAutoHyphens/>
              <w:spacing w:line="276" w:lineRule="auto"/>
              <w:jc w:val="center"/>
              <w:rPr>
                <w:rFonts w:ascii="Cambria" w:eastAsia="Calibri" w:hAnsi="Cambria"/>
                <w:lang w:eastAsia="en-US"/>
              </w:rPr>
            </w:pPr>
            <w:r w:rsidRPr="00DA5ABA">
              <w:rPr>
                <w:rFonts w:ascii="Cambria" w:hAnsi="Cambria"/>
                <w:b/>
              </w:rPr>
              <w:t xml:space="preserve">WYMAGANIA DOTYCZĄCE ZABEZPIECZENIA NALEŻYTEGO </w:t>
            </w:r>
            <w:r w:rsidRPr="00DA5ABA">
              <w:rPr>
                <w:rFonts w:ascii="Cambria" w:hAnsi="Cambria"/>
                <w:b/>
              </w:rPr>
              <w:br/>
              <w:t>WYKONANIA UMOWY</w:t>
            </w:r>
          </w:p>
        </w:tc>
      </w:tr>
    </w:tbl>
    <w:p w14:paraId="0AFC22F8" w14:textId="77777777" w:rsidR="00B774BB" w:rsidRPr="00DA5ABA" w:rsidRDefault="00B774BB" w:rsidP="006A7C2B">
      <w:pPr>
        <w:spacing w:line="276" w:lineRule="auto"/>
        <w:jc w:val="both"/>
        <w:rPr>
          <w:rFonts w:ascii="Cambria" w:eastAsia="Cambria" w:hAnsi="Cambria" w:cs="Cambria"/>
          <w:color w:val="000000"/>
          <w:sz w:val="16"/>
          <w:szCs w:val="16"/>
          <w:lang w:eastAsia="en-US"/>
        </w:rPr>
      </w:pPr>
    </w:p>
    <w:p w14:paraId="05D63C98" w14:textId="77777777" w:rsidR="00B774BB" w:rsidRPr="00DA5ABA" w:rsidRDefault="00B774BB">
      <w:pPr>
        <w:pStyle w:val="redniasiatka1akcent21"/>
        <w:numPr>
          <w:ilvl w:val="1"/>
          <w:numId w:val="24"/>
        </w:numPr>
        <w:tabs>
          <w:tab w:val="left" w:pos="709"/>
        </w:tabs>
        <w:autoSpaceDE w:val="0"/>
        <w:autoSpaceDN w:val="0"/>
        <w:adjustRightInd w:val="0"/>
        <w:spacing w:after="0" w:line="276" w:lineRule="auto"/>
        <w:ind w:left="709" w:hanging="709"/>
        <w:jc w:val="both"/>
        <w:rPr>
          <w:rFonts w:ascii="Cambria" w:hAnsi="Cambria" w:cs="Helvetica"/>
          <w:bCs/>
          <w:sz w:val="24"/>
          <w:szCs w:val="24"/>
          <w:lang w:val="pl-PL"/>
        </w:rPr>
      </w:pPr>
      <w:r w:rsidRPr="00DA5ABA">
        <w:rPr>
          <w:rFonts w:ascii="Cambria" w:hAnsi="Cambria" w:cs="Helvetica"/>
          <w:bCs/>
          <w:sz w:val="24"/>
          <w:szCs w:val="24"/>
          <w:lang w:val="pl-PL"/>
        </w:rPr>
        <w:t xml:space="preserve">Wykonawca, którego oferta zostanie uznana za najkorzystniejszą, zobowiązany będzie do wniesienia zabezpieczenia należytego wykonania umowy w wysokości </w:t>
      </w:r>
      <w:r w:rsidRPr="00DA5ABA">
        <w:rPr>
          <w:rFonts w:ascii="Cambria" w:hAnsi="Cambria" w:cs="Helvetica"/>
          <w:b/>
          <w:bCs/>
          <w:sz w:val="24"/>
          <w:szCs w:val="24"/>
          <w:lang w:val="pl-PL"/>
        </w:rPr>
        <w:t>5% ceny brutto oferty</w:t>
      </w:r>
      <w:r w:rsidRPr="00DA5ABA">
        <w:rPr>
          <w:rFonts w:ascii="Cambria" w:hAnsi="Cambria" w:cs="Helvetica"/>
          <w:bCs/>
          <w:sz w:val="24"/>
          <w:szCs w:val="24"/>
          <w:lang w:val="pl-PL"/>
        </w:rPr>
        <w:t xml:space="preserve"> (z podatkiem VAT)</w:t>
      </w:r>
      <w:r w:rsidRPr="00DA5ABA">
        <w:rPr>
          <w:rFonts w:ascii="Cambria" w:hAnsi="Cambria" w:cs="Helvetica"/>
          <w:bCs/>
          <w:i/>
          <w:sz w:val="24"/>
          <w:szCs w:val="24"/>
          <w:lang w:val="pl-PL"/>
        </w:rPr>
        <w:t>.</w:t>
      </w:r>
    </w:p>
    <w:p w14:paraId="06DF450D" w14:textId="77777777" w:rsidR="00B774BB" w:rsidRPr="00DA5ABA" w:rsidRDefault="00B774BB">
      <w:pPr>
        <w:pStyle w:val="redniasiatka1akcent21"/>
        <w:numPr>
          <w:ilvl w:val="1"/>
          <w:numId w:val="25"/>
        </w:numPr>
        <w:tabs>
          <w:tab w:val="left" w:pos="709"/>
        </w:tabs>
        <w:autoSpaceDE w:val="0"/>
        <w:autoSpaceDN w:val="0"/>
        <w:adjustRightInd w:val="0"/>
        <w:spacing w:after="0" w:line="276" w:lineRule="auto"/>
        <w:jc w:val="both"/>
        <w:rPr>
          <w:rFonts w:ascii="Cambria" w:hAnsi="Cambria" w:cs="Helvetica"/>
          <w:bCs/>
          <w:sz w:val="24"/>
          <w:szCs w:val="24"/>
          <w:lang w:val="pl-PL"/>
        </w:rPr>
      </w:pPr>
      <w:r w:rsidRPr="00DA5ABA">
        <w:rPr>
          <w:rFonts w:ascii="Cambria" w:hAnsi="Cambria" w:cs="Helvetica"/>
          <w:bCs/>
          <w:sz w:val="24"/>
          <w:szCs w:val="24"/>
          <w:lang w:val="pl-PL"/>
        </w:rPr>
        <w:t>Zabezpieczenie należytego wykonania umowy może być wniesione według wyboru Wykonawcy w jednej lub w kilku następujących formach:</w:t>
      </w:r>
    </w:p>
    <w:p w14:paraId="3E68AF2E"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pieniądzu;</w:t>
      </w:r>
    </w:p>
    <w:p w14:paraId="51155F09"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poręczeniach bankowych lub poręczeniach spółdzielczej kasy oszczędnościowo kredytowej; z tym, że zobowiązanie kasy jest zawsze zobowiązaniem pieniężnym;</w:t>
      </w:r>
    </w:p>
    <w:p w14:paraId="3BEBC89E"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gwarancjach bankowych;</w:t>
      </w:r>
    </w:p>
    <w:p w14:paraId="5F7C21E6"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gwarancjach ubezpieczeniowych;</w:t>
      </w:r>
    </w:p>
    <w:p w14:paraId="382D5FDA" w14:textId="77777777" w:rsidR="00996393" w:rsidRPr="00DA5ABA" w:rsidRDefault="00996393">
      <w:pPr>
        <w:pStyle w:val="Kolorowecieniowanieakcent31"/>
        <w:numPr>
          <w:ilvl w:val="2"/>
          <w:numId w:val="42"/>
        </w:numPr>
        <w:tabs>
          <w:tab w:val="left" w:pos="709"/>
        </w:tabs>
        <w:autoSpaceDE w:val="0"/>
        <w:spacing w:line="276" w:lineRule="auto"/>
        <w:jc w:val="both"/>
        <w:rPr>
          <w:rFonts w:ascii="Cambria" w:hAnsi="Cambria" w:cs="Cambria"/>
          <w:bCs/>
        </w:rPr>
      </w:pPr>
      <w:r w:rsidRPr="00DA5ABA">
        <w:rPr>
          <w:rFonts w:ascii="Cambria" w:eastAsia="Cambria" w:hAnsi="Cambria" w:cs="Cambria"/>
          <w:color w:val="000000"/>
        </w:rPr>
        <w:t>poręczeniach udzielanych przez podmioty, o których mowa w art. 6b ust. 5 pkt. 2 ustawy z dnia 9 listopada 2000 r. o utworzeniu Polskiej Agencji Rozwoju Przedsiębiorczości (Dz. U. z 2020 r. poz. 299 ze zm.).</w:t>
      </w:r>
    </w:p>
    <w:p w14:paraId="38B90BB3" w14:textId="039F87B5" w:rsidR="00B50AD6" w:rsidRPr="00DA5ABA" w:rsidRDefault="00B774BB">
      <w:pPr>
        <w:pStyle w:val="redniasiatka1akcent21"/>
        <w:numPr>
          <w:ilvl w:val="1"/>
          <w:numId w:val="25"/>
        </w:numPr>
        <w:spacing w:after="0" w:line="276" w:lineRule="auto"/>
        <w:jc w:val="both"/>
        <w:rPr>
          <w:rFonts w:ascii="Cambria" w:eastAsia="Cambria" w:hAnsi="Cambria" w:cs="Cambria"/>
          <w:color w:val="000000"/>
          <w:sz w:val="24"/>
          <w:szCs w:val="24"/>
          <w:lang w:val="pl-PL"/>
        </w:rPr>
      </w:pPr>
      <w:r w:rsidRPr="00DA5ABA">
        <w:rPr>
          <w:rFonts w:ascii="Cambria" w:eastAsia="Cambria" w:hAnsi="Cambria" w:cs="Cambria"/>
          <w:color w:val="000000"/>
          <w:sz w:val="24"/>
          <w:szCs w:val="24"/>
          <w:lang w:val="pl-PL"/>
        </w:rPr>
        <w:t>Zabezpieczenie należytego wykonania umowy wnoszone przelewem należy wpłacać przed podpisaniem umowy na konto Zamawiającego:</w:t>
      </w:r>
    </w:p>
    <w:p w14:paraId="66AF8822" w14:textId="71E700DA" w:rsidR="001C5653" w:rsidRPr="00DA5ABA" w:rsidRDefault="001C5653" w:rsidP="001C5653">
      <w:pPr>
        <w:pStyle w:val="redniasiatka1akcent21"/>
        <w:suppressAutoHyphens/>
        <w:spacing w:line="276" w:lineRule="auto"/>
        <w:ind w:left="444" w:firstLine="264"/>
        <w:contextualSpacing/>
        <w:jc w:val="both"/>
        <w:rPr>
          <w:rFonts w:ascii="Cambria" w:eastAsia="Cambria" w:hAnsi="Cambria" w:cs="Cambria"/>
          <w:b/>
          <w:bCs/>
          <w:sz w:val="24"/>
          <w:szCs w:val="24"/>
          <w:lang w:val="pl-PL"/>
        </w:rPr>
      </w:pPr>
      <w:r w:rsidRPr="00DA5ABA">
        <w:rPr>
          <w:rFonts w:ascii="Cambria" w:eastAsia="Cambria" w:hAnsi="Cambria" w:cs="Cambria"/>
          <w:b/>
          <w:bCs/>
          <w:sz w:val="24"/>
          <w:szCs w:val="24"/>
          <w:lang w:val="pl-PL"/>
        </w:rPr>
        <w:t xml:space="preserve">Bank: </w:t>
      </w:r>
      <w:r w:rsidR="0038646A">
        <w:rPr>
          <w:rFonts w:ascii="Cambria" w:eastAsia="Cambria" w:hAnsi="Cambria" w:cs="Cambria"/>
          <w:b/>
          <w:bCs/>
          <w:sz w:val="24"/>
          <w:szCs w:val="24"/>
          <w:lang w:val="pl-PL"/>
        </w:rPr>
        <w:t>PKO BP S.A.</w:t>
      </w:r>
    </w:p>
    <w:p w14:paraId="5DEE4EAA" w14:textId="7E573CA2" w:rsidR="001C5653" w:rsidRPr="00DA5ABA" w:rsidRDefault="001C5653" w:rsidP="001C5653">
      <w:pPr>
        <w:pStyle w:val="redniasiatka1akcent21"/>
        <w:suppressAutoHyphens/>
        <w:spacing w:after="0" w:line="276" w:lineRule="auto"/>
        <w:ind w:left="444" w:firstLine="264"/>
        <w:contextualSpacing/>
        <w:jc w:val="both"/>
        <w:rPr>
          <w:rFonts w:ascii="Cambria" w:eastAsia="Cambria" w:hAnsi="Cambria" w:cs="Cambria"/>
          <w:b/>
          <w:bCs/>
          <w:sz w:val="24"/>
          <w:szCs w:val="24"/>
          <w:lang w:val="pl-PL"/>
        </w:rPr>
      </w:pPr>
      <w:r w:rsidRPr="00DA5ABA">
        <w:rPr>
          <w:rFonts w:ascii="Cambria" w:eastAsia="Cambria" w:hAnsi="Cambria" w:cs="Cambria"/>
          <w:b/>
          <w:bCs/>
          <w:sz w:val="24"/>
          <w:szCs w:val="24"/>
          <w:lang w:val="pl-PL"/>
        </w:rPr>
        <w:t xml:space="preserve">Nr rachunku: </w:t>
      </w:r>
      <w:r w:rsidR="00063E32">
        <w:rPr>
          <w:rFonts w:ascii="Cambria" w:eastAsia="Cambria" w:hAnsi="Cambria" w:cs="Cambria"/>
          <w:b/>
          <w:bCs/>
          <w:sz w:val="24"/>
          <w:szCs w:val="24"/>
          <w:lang w:val="pl-PL"/>
        </w:rPr>
        <w:t>09-1020-2980-0000-2802-0117-5629</w:t>
      </w:r>
    </w:p>
    <w:p w14:paraId="0B4C7629" w14:textId="44BCC4D9" w:rsidR="001C5653" w:rsidRPr="00DA5ABA" w:rsidRDefault="00F02548" w:rsidP="001C5653">
      <w:pPr>
        <w:pStyle w:val="redniasiatka1akcent21"/>
        <w:suppressAutoHyphens/>
        <w:spacing w:after="0" w:line="276" w:lineRule="auto"/>
        <w:ind w:left="444" w:firstLine="264"/>
        <w:contextualSpacing/>
        <w:jc w:val="both"/>
        <w:rPr>
          <w:rFonts w:ascii="Cambria" w:hAnsi="Cambria" w:cs="Helvetica"/>
          <w:b/>
          <w:bCs/>
          <w:sz w:val="24"/>
          <w:szCs w:val="24"/>
        </w:rPr>
      </w:pPr>
      <w:r w:rsidRPr="00DA5ABA">
        <w:rPr>
          <w:rFonts w:ascii="Cambria" w:hAnsi="Cambria" w:cs="Helvetica"/>
          <w:b/>
          <w:bCs/>
          <w:sz w:val="24"/>
          <w:szCs w:val="24"/>
          <w:lang w:val="pl-PL"/>
        </w:rPr>
        <w:t xml:space="preserve">z adnotacją: „ZNWU – Numer sprawy: </w:t>
      </w:r>
      <w:r w:rsidR="004D38EC">
        <w:rPr>
          <w:rFonts w:ascii="Cambria" w:hAnsi="Cambria" w:cs="Helvetica"/>
          <w:b/>
          <w:bCs/>
          <w:sz w:val="24"/>
          <w:szCs w:val="24"/>
          <w:lang w:val="pl-PL"/>
        </w:rPr>
        <w:t>2</w:t>
      </w:r>
      <w:r w:rsidRPr="00DA5ABA">
        <w:rPr>
          <w:rFonts w:ascii="Cambria" w:hAnsi="Cambria" w:cs="Helvetica"/>
          <w:b/>
          <w:bCs/>
          <w:sz w:val="24"/>
          <w:szCs w:val="24"/>
          <w:lang w:val="pl-PL"/>
        </w:rPr>
        <w:t>/202</w:t>
      </w:r>
      <w:r w:rsidR="00DA5ABA">
        <w:rPr>
          <w:rFonts w:ascii="Cambria" w:hAnsi="Cambria" w:cs="Helvetica"/>
          <w:b/>
          <w:bCs/>
          <w:sz w:val="24"/>
          <w:szCs w:val="24"/>
          <w:lang w:val="pl-PL"/>
        </w:rPr>
        <w:t>4</w:t>
      </w:r>
      <w:r w:rsidRPr="00DA5ABA">
        <w:rPr>
          <w:rFonts w:ascii="Cambria" w:hAnsi="Cambria" w:cs="Helvetica"/>
          <w:b/>
          <w:bCs/>
          <w:sz w:val="24"/>
          <w:szCs w:val="24"/>
          <w:lang w:val="pl-PL"/>
        </w:rPr>
        <w:t>”</w:t>
      </w:r>
    </w:p>
    <w:p w14:paraId="62665015" w14:textId="26F44EDC" w:rsidR="00BE35ED" w:rsidRPr="00BE35ED" w:rsidRDefault="00BE35ED" w:rsidP="00F02548">
      <w:pPr>
        <w:pStyle w:val="redniasiatka1akcent21"/>
        <w:numPr>
          <w:ilvl w:val="1"/>
          <w:numId w:val="25"/>
        </w:numPr>
        <w:suppressAutoHyphens/>
        <w:spacing w:after="0" w:line="276" w:lineRule="auto"/>
        <w:contextualSpacing/>
        <w:jc w:val="both"/>
        <w:rPr>
          <w:rFonts w:ascii="Cambria" w:hAnsi="Cambria" w:cs="Helvetica"/>
          <w:bCs/>
          <w:sz w:val="24"/>
          <w:szCs w:val="24"/>
        </w:rPr>
      </w:pPr>
      <w:r w:rsidRPr="00DA5ABA">
        <w:rPr>
          <w:rFonts w:ascii="Cambria" w:hAnsi="Cambria" w:cs="Helvetica"/>
          <w:bCs/>
          <w:sz w:val="24"/>
          <w:szCs w:val="24"/>
        </w:rPr>
        <w:t>Zabezpieczenie należytego wykonania umowy musi być wniesione</w:t>
      </w:r>
      <w:r w:rsidRPr="00BE35ED">
        <w:rPr>
          <w:rFonts w:ascii="Cambria" w:hAnsi="Cambria" w:cs="Helvetica"/>
          <w:bCs/>
          <w:sz w:val="24"/>
          <w:szCs w:val="24"/>
        </w:rPr>
        <w:t xml:space="preserv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r w:rsidRPr="00BE35ED">
        <w:rPr>
          <w:rFonts w:ascii="Cambria" w:hAnsi="Cambria"/>
          <w:color w:val="000000"/>
          <w:sz w:val="24"/>
          <w:szCs w:val="24"/>
          <w:shd w:val="clear" w:color="auto" w:fill="FFFFFF"/>
        </w:rPr>
        <w:t xml:space="preserve">W </w:t>
      </w:r>
      <w:r w:rsidRPr="00BE35ED">
        <w:rPr>
          <w:rFonts w:ascii="Cambria" w:hAnsi="Cambria"/>
          <w:color w:val="000000"/>
          <w:sz w:val="24"/>
          <w:szCs w:val="24"/>
          <w:shd w:val="clear" w:color="auto" w:fill="FFFFFF"/>
        </w:rPr>
        <w:lastRenderedPageBreak/>
        <w:t>przypadku wniesienia wadium w pieniądzu Wykonawca może wyrazić zgodę na zaliczenie kwoty wadium na poczet zabezpieczenia.</w:t>
      </w:r>
    </w:p>
    <w:p w14:paraId="0A1B1B3C"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olor w:val="000000"/>
          <w:sz w:val="24"/>
          <w:szCs w:val="24"/>
          <w:shd w:val="clear" w:color="auto" w:fill="FFFFFF"/>
        </w:rPr>
        <w:t xml:space="preserve">Zabezpieczenie służy pokryciu roszczeń z tytułu niewykonania lub nienależytego wykonania umowy. </w:t>
      </w:r>
      <w:r w:rsidRPr="00BE35ED">
        <w:rPr>
          <w:rFonts w:ascii="Cambria" w:hAnsi="Cambria" w:cs="Calibri"/>
          <w:color w:val="000000"/>
          <w:sz w:val="24"/>
          <w:szCs w:val="24"/>
        </w:rPr>
        <w:t>Kwota stanowiąca 70% zabezpieczenia należytego wykonania umowy, zostanie zwrócona w terminie 30 dni od dnia podpisania protokołu odbioru końcowego.</w:t>
      </w:r>
    </w:p>
    <w:p w14:paraId="4CF08BF6"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 xml:space="preserve">Kwota pozostawiona na zabezpieczenie roszczeń z tytułu rękojmi za wady fizyczne i gwarancji, wynosząca 30% wartości zabezpieczenia należytego wykonania umowy, zostanie zwrócona nie później niż w 15 dniu po upływie </w:t>
      </w:r>
      <w:r w:rsidRPr="00BE35ED">
        <w:rPr>
          <w:rFonts w:ascii="Cambria" w:hAnsi="Cambria" w:cs="Calibri"/>
          <w:color w:val="000000"/>
          <w:sz w:val="24"/>
          <w:szCs w:val="24"/>
          <w:shd w:val="clear" w:color="auto" w:fill="FFFFFF" w:themeFill="background1"/>
        </w:rPr>
        <w:t>60 miesięcy</w:t>
      </w:r>
      <w:r w:rsidRPr="00BE35ED">
        <w:rPr>
          <w:rFonts w:ascii="Cambria" w:hAnsi="Cambria" w:cs="Calibri"/>
          <w:color w:val="000000"/>
          <w:sz w:val="24"/>
          <w:szCs w:val="24"/>
        </w:rPr>
        <w:t xml:space="preserve"> od dnia odbioru końcowego.</w:t>
      </w:r>
    </w:p>
    <w:p w14:paraId="43363AED" w14:textId="77777777" w:rsidR="00BE35ED" w:rsidRPr="00BE35ED" w:rsidRDefault="00BE35ED" w:rsidP="00F02548">
      <w:pPr>
        <w:pStyle w:val="redniasiatka1akcent21"/>
        <w:numPr>
          <w:ilvl w:val="1"/>
          <w:numId w:val="25"/>
        </w:numPr>
        <w:shd w:val="clear" w:color="auto" w:fill="FFFFFF" w:themeFill="background1"/>
        <w:suppressAutoHyphens/>
        <w:spacing w:after="0" w:line="276" w:lineRule="auto"/>
        <w:ind w:left="709" w:hanging="709"/>
        <w:contextualSpacing/>
        <w:jc w:val="both"/>
        <w:rPr>
          <w:rFonts w:ascii="Cambria" w:hAnsi="Cambria" w:cs="Helvetica"/>
          <w:bCs/>
          <w:sz w:val="24"/>
          <w:szCs w:val="24"/>
        </w:rPr>
      </w:pPr>
      <w:r w:rsidRPr="00BE35ED">
        <w:rPr>
          <w:rFonts w:ascii="Cambria" w:hAnsi="Cambria" w:cs="Calibri"/>
          <w:color w:val="000000"/>
          <w:sz w:val="24"/>
          <w:szCs w:val="24"/>
        </w:rPr>
        <w:t>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127F78C8" w14:textId="77777777" w:rsidR="00BE35ED" w:rsidRPr="00BE35ED" w:rsidRDefault="00BE35ED" w:rsidP="00F02548">
      <w:pPr>
        <w:pStyle w:val="redniasiatka1akcent21"/>
        <w:numPr>
          <w:ilvl w:val="1"/>
          <w:numId w:val="25"/>
        </w:numPr>
        <w:suppressAutoHyphens/>
        <w:spacing w:after="0" w:line="276" w:lineRule="auto"/>
        <w:ind w:left="709" w:hanging="709"/>
        <w:contextualSpacing/>
        <w:jc w:val="both"/>
        <w:rPr>
          <w:rFonts w:ascii="Cambria" w:hAnsi="Cambria" w:cs="Helvetica"/>
          <w:bCs/>
          <w:sz w:val="24"/>
          <w:szCs w:val="24"/>
        </w:rPr>
      </w:pPr>
      <w:r w:rsidRPr="00BE35ED">
        <w:rPr>
          <w:rFonts w:ascii="Cambria" w:hAnsi="Cambria" w:cs="Helvetica"/>
          <w:bCs/>
          <w:sz w:val="24"/>
          <w:szCs w:val="24"/>
        </w:rPr>
        <w:t>W sytuacji, gdy wystąpi konieczność przedłużenia terminu realizacji umowy, Wykonawca przed zawarciem aneksu, zobowiązany jest do przedłużenia terminu ważności wniesionego zabezpieczenia wniesionego w formie innej niż pieniężna, albo jeśli nie jest to możliwe, do wniesienia nowego zabezpieczenia, na warunkach zaakceptowanych przez Zamawiającego, na okres wynikający z aneksu do umowy.</w:t>
      </w:r>
    </w:p>
    <w:p w14:paraId="350BE107" w14:textId="77777777" w:rsidR="00BE35ED" w:rsidRPr="00BE35ED" w:rsidRDefault="00BE35ED" w:rsidP="00BE35ED">
      <w:pPr>
        <w:pStyle w:val="redniasiatka1akcent21"/>
        <w:suppressAutoHyphens/>
        <w:spacing w:after="0" w:line="276" w:lineRule="auto"/>
        <w:ind w:left="709"/>
        <w:contextualSpacing/>
        <w:jc w:val="both"/>
        <w:rPr>
          <w:rFonts w:ascii="Cambria" w:hAnsi="Cambria"/>
          <w:sz w:val="24"/>
          <w:szCs w:val="24"/>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4446B96"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0D49673C"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17</w:t>
            </w:r>
          </w:p>
          <w:p w14:paraId="540A2543"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POSTANOWIENIA UMOWY</w:t>
            </w:r>
          </w:p>
        </w:tc>
      </w:tr>
    </w:tbl>
    <w:p w14:paraId="6FE010B6"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1EE114E"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251A8221" w14:textId="77777777" w:rsidR="00B774BB" w:rsidRPr="00151213" w:rsidRDefault="00B774BB">
      <w:pPr>
        <w:pStyle w:val="redniasiatka1akcent21"/>
        <w:widowControl w:val="0"/>
        <w:numPr>
          <w:ilvl w:val="0"/>
          <w:numId w:val="25"/>
        </w:numPr>
        <w:suppressAutoHyphens/>
        <w:spacing w:after="0" w:line="276" w:lineRule="auto"/>
        <w:jc w:val="both"/>
        <w:outlineLvl w:val="3"/>
        <w:rPr>
          <w:rFonts w:ascii="Cambria" w:hAnsi="Cambria"/>
          <w:vanish/>
          <w:sz w:val="24"/>
          <w:szCs w:val="24"/>
          <w:lang w:val="pl-PL"/>
        </w:rPr>
      </w:pPr>
    </w:p>
    <w:p w14:paraId="04FEE697" w14:textId="663721E5" w:rsidR="00996393" w:rsidRPr="006B58E0" w:rsidRDefault="00996393">
      <w:pPr>
        <w:pStyle w:val="Kolorowecieniowanieakcent31"/>
        <w:widowControl w:val="0"/>
        <w:numPr>
          <w:ilvl w:val="1"/>
          <w:numId w:val="43"/>
        </w:numPr>
        <w:spacing w:line="276" w:lineRule="auto"/>
        <w:ind w:left="709" w:hanging="709"/>
        <w:jc w:val="both"/>
        <w:rPr>
          <w:rFonts w:ascii="Cambria" w:hAnsi="Cambria" w:cs="Cambria"/>
        </w:rPr>
      </w:pPr>
      <w:r w:rsidRPr="006B58E0">
        <w:rPr>
          <w:rFonts w:ascii="Cambria" w:hAnsi="Cambria" w:cs="Cambria"/>
        </w:rPr>
        <w:t xml:space="preserve">Po przeprowadzeniu postępowania Zamawiający podpisze z Wykonawcą umowę, której istotne postanowienia zawarto we wzorze stanowiącym </w:t>
      </w:r>
      <w:r w:rsidR="00150393">
        <w:rPr>
          <w:rFonts w:ascii="Cambria" w:hAnsi="Cambria" w:cs="Cambria"/>
          <w:b/>
          <w:color w:val="0070C0"/>
        </w:rPr>
        <w:t>Załącznik N</w:t>
      </w:r>
      <w:r w:rsidRPr="006B58E0">
        <w:rPr>
          <w:rFonts w:ascii="Cambria" w:hAnsi="Cambria" w:cs="Cambria"/>
          <w:b/>
          <w:color w:val="0070C0"/>
        </w:rPr>
        <w:t xml:space="preserve">r 2 do </w:t>
      </w:r>
      <w:r w:rsidR="00D84A3A" w:rsidRPr="006B58E0">
        <w:rPr>
          <w:rFonts w:ascii="Cambria" w:hAnsi="Cambria" w:cs="Cambria"/>
          <w:b/>
          <w:color w:val="0070C0"/>
        </w:rPr>
        <w:t>Zapytania ofertowego</w:t>
      </w:r>
      <w:r w:rsidRPr="006B58E0">
        <w:rPr>
          <w:rFonts w:ascii="Cambria" w:hAnsi="Cambria" w:cs="Cambria"/>
          <w:b/>
          <w:color w:val="0070C0"/>
        </w:rPr>
        <w:t xml:space="preserve">. </w:t>
      </w:r>
    </w:p>
    <w:p w14:paraId="41E0D49F" w14:textId="1049CDE5" w:rsidR="00996393" w:rsidRPr="006B58E0" w:rsidRDefault="00EA12F9">
      <w:pPr>
        <w:pStyle w:val="Kolorowecieniowanieakcent31"/>
        <w:widowControl w:val="0"/>
        <w:numPr>
          <w:ilvl w:val="1"/>
          <w:numId w:val="43"/>
        </w:numPr>
        <w:spacing w:line="276" w:lineRule="auto"/>
        <w:ind w:left="709" w:hanging="709"/>
        <w:jc w:val="both"/>
        <w:rPr>
          <w:rFonts w:ascii="Cambria" w:hAnsi="Cambria" w:cs="Cambria"/>
          <w:b/>
        </w:rPr>
      </w:pPr>
      <w:r>
        <w:rPr>
          <w:rFonts w:ascii="Cambria" w:hAnsi="Cambria" w:cs="Cambria"/>
        </w:rPr>
        <w:t>Z W</w:t>
      </w:r>
      <w:r w:rsidR="00996393" w:rsidRPr="006B58E0">
        <w:rPr>
          <w:rFonts w:ascii="Cambria" w:hAnsi="Cambria" w:cs="Cambria"/>
        </w:rPr>
        <w:t>ykonawcą, którego oferta zostanie uznana za najkorzystniejszą, zostanie zawarta umowa, o której mowa w pkt. 17.1.</w:t>
      </w:r>
    </w:p>
    <w:p w14:paraId="6949A037" w14:textId="043AE443" w:rsidR="00996393" w:rsidRPr="00BE35ED" w:rsidRDefault="00996393">
      <w:pPr>
        <w:pStyle w:val="Kolorowecieniowanieakcent31"/>
        <w:widowControl w:val="0"/>
        <w:numPr>
          <w:ilvl w:val="1"/>
          <w:numId w:val="43"/>
        </w:numPr>
        <w:spacing w:line="276" w:lineRule="auto"/>
        <w:ind w:left="709" w:hanging="709"/>
        <w:jc w:val="both"/>
        <w:rPr>
          <w:rFonts w:ascii="Cambria" w:hAnsi="Cambria" w:cs="Cambria"/>
          <w:bCs/>
          <w:shd w:val="clear" w:color="auto" w:fill="FFFFFF"/>
        </w:rPr>
      </w:pPr>
      <w:r w:rsidRPr="00BE35ED">
        <w:rPr>
          <w:rFonts w:ascii="Cambria" w:hAnsi="Cambria" w:cs="Cambria"/>
          <w:bCs/>
        </w:rPr>
        <w:t xml:space="preserve">Zamawiający przewiduje możliwości wprowadzenia zmian do zawartej umowy na warunkach szczegółowo określonych </w:t>
      </w:r>
      <w:r w:rsidRPr="00E71C88">
        <w:rPr>
          <w:rFonts w:ascii="Cambria" w:hAnsi="Cambria" w:cs="Cambria"/>
          <w:bCs/>
        </w:rPr>
        <w:t>w § 1</w:t>
      </w:r>
      <w:r w:rsidR="00E71C88" w:rsidRPr="00E71C88">
        <w:rPr>
          <w:rFonts w:ascii="Cambria" w:hAnsi="Cambria" w:cs="Cambria"/>
          <w:bCs/>
        </w:rPr>
        <w:t>7</w:t>
      </w:r>
      <w:r w:rsidRPr="00E71C88">
        <w:rPr>
          <w:rFonts w:ascii="Cambria" w:hAnsi="Cambria" w:cs="Cambria"/>
          <w:bCs/>
        </w:rPr>
        <w:t xml:space="preserve"> </w:t>
      </w:r>
      <w:r w:rsidR="00DB2F53" w:rsidRPr="00E71C88">
        <w:rPr>
          <w:rFonts w:ascii="Cambria" w:hAnsi="Cambria" w:cs="Cambria"/>
          <w:bCs/>
        </w:rPr>
        <w:t>P</w:t>
      </w:r>
      <w:r w:rsidRPr="00E71C88">
        <w:rPr>
          <w:rFonts w:ascii="Cambria" w:hAnsi="Cambria" w:cs="Cambria"/>
          <w:bCs/>
        </w:rPr>
        <w:t>rojektu</w:t>
      </w:r>
      <w:r w:rsidRPr="00BE35ED">
        <w:rPr>
          <w:rFonts w:ascii="Cambria" w:hAnsi="Cambria" w:cs="Cambria"/>
          <w:bCs/>
        </w:rPr>
        <w:t xml:space="preserve"> umowy.</w:t>
      </w:r>
    </w:p>
    <w:p w14:paraId="4894509F" w14:textId="49C27804" w:rsidR="00996393" w:rsidRPr="00BE35ED" w:rsidRDefault="00996393">
      <w:pPr>
        <w:pStyle w:val="Kolorowecieniowanieakcent31"/>
        <w:widowControl w:val="0"/>
        <w:numPr>
          <w:ilvl w:val="1"/>
          <w:numId w:val="43"/>
        </w:numPr>
        <w:spacing w:line="276" w:lineRule="auto"/>
        <w:ind w:left="709" w:hanging="709"/>
        <w:jc w:val="both"/>
      </w:pPr>
      <w:r w:rsidRPr="00BE35ED">
        <w:rPr>
          <w:rFonts w:ascii="Cambria" w:hAnsi="Cambria" w:cs="Cambria"/>
          <w:bCs/>
          <w:shd w:val="clear" w:color="auto" w:fill="FFFFFF"/>
        </w:rPr>
        <w:t>Zamawiający zastrzega sobie prawo odstąpienia od zawarcia</w:t>
      </w:r>
      <w:r w:rsidRPr="00C24165">
        <w:rPr>
          <w:rFonts w:ascii="Cambria" w:hAnsi="Cambria" w:cs="Cambria"/>
          <w:bCs/>
          <w:shd w:val="clear" w:color="auto" w:fill="FFFFFF"/>
        </w:rPr>
        <w:t xml:space="preserve"> umowy w sytuacji wycofania się z realizacji projektu, w przypadku zaistnienia okoliczności nieznanych Zamawiającemu w</w:t>
      </w:r>
      <w:r w:rsidR="001E02D8">
        <w:rPr>
          <w:rFonts w:ascii="Cambria" w:hAnsi="Cambria" w:cs="Cambria"/>
          <w:bCs/>
          <w:shd w:val="clear" w:color="auto" w:fill="FFFFFF"/>
        </w:rPr>
        <w:t xml:space="preserve"> dniu sporządzania niniejszego Zapytania o</w:t>
      </w:r>
      <w:r w:rsidRPr="00C24165">
        <w:rPr>
          <w:rFonts w:ascii="Cambria" w:hAnsi="Cambria" w:cs="Cambria"/>
          <w:bCs/>
          <w:shd w:val="clear" w:color="auto" w:fill="FFFFFF"/>
        </w:rPr>
        <w:t>fertowego</w:t>
      </w:r>
      <w:r>
        <w:rPr>
          <w:rFonts w:ascii="Cambria" w:hAnsi="Cambria" w:cs="Cambria"/>
          <w:b/>
          <w:sz w:val="26"/>
          <w:szCs w:val="26"/>
          <w:shd w:val="clear" w:color="auto" w:fill="FFFFFF"/>
        </w:rPr>
        <w:t>.</w:t>
      </w:r>
    </w:p>
    <w:p w14:paraId="2B003259" w14:textId="77777777" w:rsidR="004222D4" w:rsidRDefault="004222D4" w:rsidP="004222D4">
      <w:pPr>
        <w:pStyle w:val="Kolorowecieniowanieakcent31"/>
        <w:widowControl w:val="0"/>
        <w:spacing w:line="276" w:lineRule="auto"/>
        <w:ind w:left="709"/>
        <w:jc w:val="both"/>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2A7015D2" w14:textId="77777777" w:rsidTr="004222D4">
        <w:trPr>
          <w:jc w:val="center"/>
        </w:trPr>
        <w:tc>
          <w:tcPr>
            <w:tcW w:w="9070" w:type="dxa"/>
            <w:tcBorders>
              <w:top w:val="nil"/>
              <w:left w:val="nil"/>
              <w:bottom w:val="single" w:sz="4" w:space="0" w:color="auto"/>
              <w:right w:val="nil"/>
            </w:tcBorders>
            <w:shd w:val="clear" w:color="auto" w:fill="D9D9D9" w:themeFill="background1" w:themeFillShade="D9"/>
          </w:tcPr>
          <w:p w14:paraId="7CE5BA27"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rPr>
              <w:t>Rozdział 18</w:t>
            </w:r>
          </w:p>
          <w:p w14:paraId="14235492" w14:textId="77777777" w:rsidR="00B774BB" w:rsidRPr="00151213" w:rsidRDefault="00B774BB" w:rsidP="006A7C2B">
            <w:pPr>
              <w:suppressAutoHyphens/>
              <w:spacing w:line="276" w:lineRule="auto"/>
              <w:jc w:val="center"/>
              <w:rPr>
                <w:rFonts w:ascii="Cambria" w:eastAsia="Calibri" w:hAnsi="Cambria"/>
                <w:lang w:eastAsia="en-US"/>
              </w:rPr>
            </w:pPr>
            <w:r w:rsidRPr="00151213">
              <w:rPr>
                <w:rFonts w:ascii="Cambria" w:hAnsi="Cambria"/>
                <w:b/>
              </w:rPr>
              <w:t>OPIS SPOSOBU UDZIELANIA WYJAŚNIEŃ I ZMIAN TREŚCI ZAPYTANIA</w:t>
            </w:r>
          </w:p>
        </w:tc>
      </w:tr>
    </w:tbl>
    <w:p w14:paraId="2901D648"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46865C73" w14:textId="77777777" w:rsidR="00B774BB" w:rsidRPr="00151213" w:rsidRDefault="00B774BB">
      <w:pPr>
        <w:pStyle w:val="redniasiatka1akcent21"/>
        <w:widowControl w:val="0"/>
        <w:numPr>
          <w:ilvl w:val="0"/>
          <w:numId w:val="26"/>
        </w:numPr>
        <w:suppressAutoHyphens/>
        <w:spacing w:after="0" w:line="276" w:lineRule="auto"/>
        <w:jc w:val="both"/>
        <w:outlineLvl w:val="3"/>
        <w:rPr>
          <w:rFonts w:ascii="Cambria" w:hAnsi="Cambria"/>
          <w:vanish/>
          <w:sz w:val="24"/>
          <w:szCs w:val="24"/>
          <w:lang w:val="pl-PL"/>
        </w:rPr>
      </w:pPr>
    </w:p>
    <w:p w14:paraId="748E6B50" w14:textId="07934379" w:rsidR="00FD707B" w:rsidRDefault="00FD707B">
      <w:pPr>
        <w:pStyle w:val="Kolorowecieniowanieakcent31"/>
        <w:widowControl w:val="0"/>
        <w:numPr>
          <w:ilvl w:val="1"/>
          <w:numId w:val="49"/>
        </w:numPr>
        <w:spacing w:line="276" w:lineRule="auto"/>
        <w:jc w:val="both"/>
        <w:rPr>
          <w:rFonts w:ascii="Cambria" w:hAnsi="Cambria" w:cs="Cambria"/>
        </w:rPr>
      </w:pPr>
      <w:r w:rsidRPr="00B36517">
        <w:rPr>
          <w:rFonts w:ascii="Cambria" w:hAnsi="Cambria" w:cs="Cambria"/>
        </w:rPr>
        <w:t>Wykonawcy mają możliwość składania pytań w niniejszym postępowaniu</w:t>
      </w:r>
      <w:r w:rsidR="002B4AD3">
        <w:rPr>
          <w:rFonts w:ascii="Cambria" w:hAnsi="Cambria" w:cs="Cambria"/>
          <w:strike/>
        </w:rPr>
        <w:t xml:space="preserve">. </w:t>
      </w:r>
      <w:r w:rsidRPr="00B36517">
        <w:rPr>
          <w:rFonts w:ascii="Cambria" w:hAnsi="Cambria" w:cs="Cambria"/>
        </w:rPr>
        <w:t xml:space="preserve">Treść zapytań i odpowiedzi zostanie umieszczona na </w:t>
      </w:r>
      <w:bookmarkStart w:id="16" w:name="_Hlk147741488"/>
      <w:r w:rsidRPr="00F73006">
        <w:rPr>
          <w:rFonts w:ascii="Cambria" w:hAnsi="Cambria" w:cs="Cambria"/>
        </w:rPr>
        <w:t>stron</w:t>
      </w:r>
      <w:r w:rsidR="002B4AD3" w:rsidRPr="00F73006">
        <w:rPr>
          <w:rFonts w:ascii="Cambria" w:hAnsi="Cambria" w:cs="Cambria"/>
        </w:rPr>
        <w:t xml:space="preserve">ie </w:t>
      </w:r>
      <w:r w:rsidR="002B4AD3" w:rsidRPr="00F73006">
        <w:rPr>
          <w:rFonts w:ascii="Cambria" w:hAnsi="Cambria"/>
        </w:rPr>
        <w:t>Gminy:</w:t>
      </w:r>
      <w:r w:rsidR="00F73006" w:rsidRPr="00F73006">
        <w:rPr>
          <w:rFonts w:ascii="Cambria" w:hAnsi="Cambria" w:cs="Arial"/>
          <w:b/>
          <w:color w:val="4472C4" w:themeColor="accent1"/>
        </w:rPr>
        <w:t xml:space="preserve"> </w:t>
      </w:r>
      <w:hyperlink r:id="rId12" w:history="1">
        <w:r w:rsidR="00063E32" w:rsidRPr="004D59CA">
          <w:rPr>
            <w:rStyle w:val="Hipercze"/>
            <w:rFonts w:ascii="Cambria" w:hAnsi="Cambria"/>
            <w:b/>
            <w:bCs/>
          </w:rPr>
          <w:t>www.bip.olszanica.pl</w:t>
        </w:r>
      </w:hyperlink>
    </w:p>
    <w:bookmarkEnd w:id="16"/>
    <w:p w14:paraId="16B7DB5E" w14:textId="4DEA62C3" w:rsidR="00FD707B" w:rsidRDefault="00FD707B">
      <w:pPr>
        <w:pStyle w:val="Listanumerowana21"/>
        <w:numPr>
          <w:ilvl w:val="1"/>
          <w:numId w:val="49"/>
        </w:numPr>
        <w:spacing w:line="276" w:lineRule="auto"/>
        <w:rPr>
          <w:rFonts w:ascii="Cambria" w:hAnsi="Cambria" w:cs="Cambria"/>
        </w:rPr>
      </w:pPr>
      <w:r>
        <w:rPr>
          <w:rFonts w:ascii="Cambria" w:hAnsi="Cambria" w:cs="Cambria"/>
        </w:rPr>
        <w:t xml:space="preserve">Zamawiający zastrzega sobie możliwość zmiany lub </w:t>
      </w:r>
      <w:r w:rsidRPr="00E03D10">
        <w:rPr>
          <w:rFonts w:ascii="Cambria" w:hAnsi="Cambria" w:cs="Cambria"/>
        </w:rPr>
        <w:t xml:space="preserve">uzupełnienia treści </w:t>
      </w:r>
      <w:r w:rsidR="00033567" w:rsidRPr="00E03D10">
        <w:rPr>
          <w:rFonts w:ascii="Cambria" w:hAnsi="Cambria" w:cs="Cambria"/>
        </w:rPr>
        <w:t>Zapytania ofertowego</w:t>
      </w:r>
      <w:r w:rsidRPr="00E03D10">
        <w:rPr>
          <w:rFonts w:ascii="Cambria" w:hAnsi="Cambria" w:cs="Cambria"/>
        </w:rPr>
        <w:t xml:space="preserve">, przed upływem terminu na składanie ofert. Informacja o wprowadzeniu zmiany lub uzupełnieniu treści </w:t>
      </w:r>
      <w:r w:rsidR="00B26934" w:rsidRPr="00E03D10">
        <w:rPr>
          <w:rFonts w:ascii="Cambria" w:hAnsi="Cambria" w:cs="Cambria"/>
        </w:rPr>
        <w:t>Zapytania ofertowego</w:t>
      </w:r>
      <w:r w:rsidRPr="00E03D10">
        <w:rPr>
          <w:rFonts w:ascii="Cambria" w:hAnsi="Cambria" w:cs="Cambria"/>
        </w:rPr>
        <w:t xml:space="preserve"> zostanie opublikowana w miejscach publikacji zapytania.</w:t>
      </w:r>
    </w:p>
    <w:p w14:paraId="26677001" w14:textId="3B046E00" w:rsidR="00FD707B" w:rsidRPr="00E03D10" w:rsidRDefault="00FD707B">
      <w:pPr>
        <w:pStyle w:val="Kolorowecieniowanieakcent31"/>
        <w:widowControl w:val="0"/>
        <w:numPr>
          <w:ilvl w:val="1"/>
          <w:numId w:val="49"/>
        </w:numPr>
        <w:spacing w:line="276" w:lineRule="auto"/>
        <w:jc w:val="both"/>
        <w:rPr>
          <w:rFonts w:ascii="Cambria" w:hAnsi="Cambria" w:cs="Cambria"/>
        </w:rPr>
      </w:pPr>
      <w:r>
        <w:rPr>
          <w:rFonts w:ascii="Cambria" w:hAnsi="Cambria" w:cs="Cambria"/>
        </w:rPr>
        <w:t xml:space="preserve">Zamawiający udzieli wyjaśnień niezwłocznie, nie później jednak niż na 2 dni przed upływem terminu składania ofert, przekazując treść zapytań wraz z wyjaśnieniami wykonawcom, którym przekazał Zapytanie </w:t>
      </w:r>
      <w:r w:rsidR="00B26934">
        <w:rPr>
          <w:rFonts w:ascii="Cambria" w:hAnsi="Cambria" w:cs="Cambria"/>
        </w:rPr>
        <w:t>o</w:t>
      </w:r>
      <w:r>
        <w:rPr>
          <w:rFonts w:ascii="Cambria" w:hAnsi="Cambria" w:cs="Cambria"/>
        </w:rPr>
        <w:t xml:space="preserve">fertowe, bez ujawniania źródła zapytania oraz zamieści taką informację </w:t>
      </w:r>
      <w:r w:rsidRPr="00E03D10">
        <w:rPr>
          <w:rFonts w:ascii="Cambria" w:hAnsi="Cambria" w:cs="Cambria"/>
        </w:rPr>
        <w:t>w miejscach publikacji zapytania</w:t>
      </w:r>
      <w:r w:rsidRPr="00E03D10">
        <w:rPr>
          <w:rFonts w:ascii="Cambria" w:hAnsi="Cambria" w:cs="Cambria"/>
          <w:u w:val="single"/>
        </w:rPr>
        <w:t>,</w:t>
      </w:r>
      <w:r w:rsidRPr="00E03D10">
        <w:rPr>
          <w:rFonts w:ascii="Cambria" w:hAnsi="Cambria" w:cs="Cambria"/>
        </w:rPr>
        <w:t xml:space="preserve"> pod warunkiem, że wniosek o wyjaśnienie treści </w:t>
      </w:r>
      <w:r w:rsidR="00F75E2D" w:rsidRPr="00E03D10">
        <w:rPr>
          <w:rFonts w:ascii="Cambria" w:hAnsi="Cambria" w:cs="Cambria"/>
        </w:rPr>
        <w:t>Zapytania ofertowego</w:t>
      </w:r>
      <w:r w:rsidRPr="00E03D10">
        <w:rPr>
          <w:rFonts w:ascii="Cambria" w:hAnsi="Cambria" w:cs="Cambria"/>
        </w:rPr>
        <w:t xml:space="preserve"> wpłynął do zamawiającego nie później niż na 4 dni przed upływem terminu składania ofert. </w:t>
      </w:r>
    </w:p>
    <w:p w14:paraId="69409B72" w14:textId="068FE7D5"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W przypadku, gdy wniosek o wyjaśnienie treści </w:t>
      </w:r>
      <w:r w:rsidR="00F75E2D" w:rsidRPr="00E03D10">
        <w:rPr>
          <w:rFonts w:ascii="Cambria" w:hAnsi="Cambria" w:cs="Open Sans"/>
          <w:color w:val="000000"/>
        </w:rPr>
        <w:t>Z</w:t>
      </w:r>
      <w:r w:rsidRPr="00E03D10">
        <w:rPr>
          <w:rFonts w:ascii="Cambria" w:hAnsi="Cambria" w:cs="Open Sans"/>
          <w:color w:val="000000"/>
        </w:rPr>
        <w:t>apytania ofertowego nie wpłynął w terminie, o którym mowa w pkt 18.3, zamawiający nie ma obowiązku udzielania wyjaśnień oraz obowiązku przedłużenia terminu składania ofert.</w:t>
      </w:r>
    </w:p>
    <w:p w14:paraId="6E985062" w14:textId="48E1ACFC"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Open Sans"/>
          <w:color w:val="000000"/>
        </w:rPr>
        <w:t xml:space="preserve">Przedłużenie terminu składania ofert, o których mowa w pkt 18.3 nie wpływa na bieg terminu składania wniosku o wyjaśnienie treści </w:t>
      </w:r>
      <w:r w:rsidRPr="00E03D10">
        <w:rPr>
          <w:rFonts w:ascii="Cambria" w:hAnsi="Cambria" w:cs="Cambria"/>
        </w:rPr>
        <w:t>Za</w:t>
      </w:r>
      <w:r w:rsidR="00F75E2D" w:rsidRPr="00E03D10">
        <w:rPr>
          <w:rFonts w:ascii="Cambria" w:hAnsi="Cambria" w:cs="Cambria"/>
        </w:rPr>
        <w:t>pytania ofertowego</w:t>
      </w:r>
      <w:r w:rsidRPr="00E03D10">
        <w:rPr>
          <w:rFonts w:ascii="Cambria" w:hAnsi="Cambria" w:cs="Open Sans"/>
          <w:color w:val="000000"/>
        </w:rPr>
        <w:t>.</w:t>
      </w:r>
    </w:p>
    <w:p w14:paraId="6450B5FD" w14:textId="1808421A"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Zamawiający może przed upływem terminu składania ofert zmienić treść Zap</w:t>
      </w:r>
      <w:r w:rsidR="00F75E2D" w:rsidRPr="00E03D10">
        <w:rPr>
          <w:rFonts w:ascii="Cambria" w:hAnsi="Cambria" w:cs="Cambria"/>
        </w:rPr>
        <w:t>ytania ofertowego</w:t>
      </w:r>
      <w:r w:rsidRPr="00E03D10">
        <w:rPr>
          <w:rFonts w:ascii="Cambria" w:hAnsi="Cambria" w:cs="Cambria"/>
        </w:rPr>
        <w:t>. Zmianę Zap</w:t>
      </w:r>
      <w:r w:rsidR="00F75E2D" w:rsidRPr="00E03D10">
        <w:rPr>
          <w:rFonts w:ascii="Cambria" w:hAnsi="Cambria" w:cs="Cambria"/>
        </w:rPr>
        <w:t>ytania ofertowego Z</w:t>
      </w:r>
      <w:r w:rsidRPr="00E03D10">
        <w:rPr>
          <w:rFonts w:ascii="Cambria" w:hAnsi="Cambria" w:cs="Cambria"/>
        </w:rPr>
        <w:t>amawiający zamieści w miejscach publikacji zapytania.</w:t>
      </w:r>
    </w:p>
    <w:p w14:paraId="07628474" w14:textId="61DB9B73" w:rsidR="00FD707B" w:rsidRPr="00E03D10"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Jeżeli w wyniku zmiany treści Zap</w:t>
      </w:r>
      <w:r w:rsidR="00F75E2D" w:rsidRPr="00E03D10">
        <w:rPr>
          <w:rFonts w:ascii="Cambria" w:hAnsi="Cambria" w:cs="Cambria"/>
        </w:rPr>
        <w:t xml:space="preserve">ytania </w:t>
      </w:r>
      <w:r w:rsidR="00010223" w:rsidRPr="00E03D10">
        <w:rPr>
          <w:rFonts w:ascii="Cambria" w:hAnsi="Cambria" w:cs="Cambria"/>
        </w:rPr>
        <w:t xml:space="preserve">ofertowego </w:t>
      </w:r>
      <w:r w:rsidRPr="00E03D10">
        <w:rPr>
          <w:rFonts w:ascii="Cambria" w:hAnsi="Cambria" w:cs="Cambria"/>
        </w:rPr>
        <w:t xml:space="preserve">jest niezbędny dodatkowy czas na wprowadzenia zmian w ofertach, </w:t>
      </w:r>
      <w:r w:rsidR="00010223" w:rsidRPr="00E03D10">
        <w:rPr>
          <w:rFonts w:ascii="Cambria" w:hAnsi="Cambria" w:cs="Cambria"/>
        </w:rPr>
        <w:t>Z</w:t>
      </w:r>
      <w:r w:rsidRPr="00E03D10">
        <w:rPr>
          <w:rFonts w:ascii="Cambria" w:hAnsi="Cambria" w:cs="Cambria"/>
        </w:rPr>
        <w:t xml:space="preserve">amawiający przedłuży termin składania ofert i poinformuje o tym wykonawców, którym przekazano Zapytania </w:t>
      </w:r>
      <w:r w:rsidR="00010223" w:rsidRPr="00E03D10">
        <w:rPr>
          <w:rFonts w:ascii="Cambria" w:hAnsi="Cambria" w:cs="Cambria"/>
        </w:rPr>
        <w:t>o</w:t>
      </w:r>
      <w:r w:rsidRPr="00E03D10">
        <w:rPr>
          <w:rFonts w:ascii="Cambria" w:hAnsi="Cambria" w:cs="Cambria"/>
        </w:rPr>
        <w:t>fertowe oraz zamieści taką informację w miejscach publikacji zapytania.</w:t>
      </w:r>
    </w:p>
    <w:p w14:paraId="69800BF0" w14:textId="04E59F9C" w:rsidR="00FD707B" w:rsidRDefault="00FD707B">
      <w:pPr>
        <w:pStyle w:val="Kolorowecieniowanieakcent31"/>
        <w:widowControl w:val="0"/>
        <w:numPr>
          <w:ilvl w:val="1"/>
          <w:numId w:val="49"/>
        </w:numPr>
        <w:spacing w:line="276" w:lineRule="auto"/>
        <w:jc w:val="both"/>
        <w:rPr>
          <w:rFonts w:ascii="Cambria" w:hAnsi="Cambria" w:cs="Cambria"/>
        </w:rPr>
      </w:pPr>
      <w:r w:rsidRPr="00E03D10">
        <w:rPr>
          <w:rFonts w:ascii="Cambria" w:hAnsi="Cambria" w:cs="Cambria"/>
        </w:rPr>
        <w:t>W przypadku rozbieżności pomiędzy treścią Zap</w:t>
      </w:r>
      <w:r w:rsidR="00195605" w:rsidRPr="00E03D10">
        <w:rPr>
          <w:rFonts w:ascii="Cambria" w:hAnsi="Cambria" w:cs="Cambria"/>
        </w:rPr>
        <w:t>ytania ofertowego</w:t>
      </w:r>
      <w:r w:rsidR="00195605">
        <w:rPr>
          <w:rFonts w:ascii="Cambria" w:hAnsi="Cambria" w:cs="Cambria"/>
        </w:rPr>
        <w:t xml:space="preserve"> </w:t>
      </w:r>
      <w:r>
        <w:rPr>
          <w:rFonts w:ascii="Cambria" w:hAnsi="Cambria" w:cs="Cambria"/>
        </w:rPr>
        <w:t>a treścią udzielonych wyjaśnień i zmian, jako obowiązującą należy przyjąć treść informacji zawierającej późniejsze oświadczenie Zamawiającego.</w:t>
      </w:r>
    </w:p>
    <w:p w14:paraId="575CA0DE" w14:textId="77777777" w:rsidR="003F3FC3" w:rsidRDefault="003F3FC3" w:rsidP="006A7C2B">
      <w:pPr>
        <w:pStyle w:val="Kolorowecieniowanieakcent31"/>
        <w:widowControl w:val="0"/>
        <w:spacing w:line="276" w:lineRule="auto"/>
        <w:jc w:val="both"/>
        <w:rPr>
          <w:rFonts w:ascii="Cambria" w:hAnsi="Cambria" w:cs="Cambria"/>
        </w:rPr>
      </w:pPr>
    </w:p>
    <w:tbl>
      <w:tblPr>
        <w:tblW w:w="0" w:type="auto"/>
        <w:jc w:val="center"/>
        <w:tblBorders>
          <w:bottom w:val="single" w:sz="4" w:space="0" w:color="auto"/>
        </w:tblBorders>
        <w:tblLook w:val="0000" w:firstRow="0" w:lastRow="0" w:firstColumn="0" w:lastColumn="0" w:noHBand="0" w:noVBand="0"/>
      </w:tblPr>
      <w:tblGrid>
        <w:gridCol w:w="9054"/>
      </w:tblGrid>
      <w:tr w:rsidR="00B774BB" w:rsidRPr="00151213" w14:paraId="735ACB8A" w14:textId="77777777" w:rsidTr="004222D4">
        <w:trPr>
          <w:jc w:val="center"/>
        </w:trPr>
        <w:tc>
          <w:tcPr>
            <w:tcW w:w="9054" w:type="dxa"/>
            <w:tcBorders>
              <w:top w:val="nil"/>
              <w:left w:val="nil"/>
              <w:bottom w:val="single" w:sz="4" w:space="0" w:color="auto"/>
              <w:right w:val="nil"/>
            </w:tcBorders>
            <w:shd w:val="clear" w:color="auto" w:fill="D9D9D9" w:themeFill="background1" w:themeFillShade="D9"/>
          </w:tcPr>
          <w:p w14:paraId="39414021"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rPr>
              <w:t>Rozdział 19</w:t>
            </w:r>
          </w:p>
          <w:p w14:paraId="1745FF2B" w14:textId="77777777" w:rsidR="00B774BB" w:rsidRPr="00151213" w:rsidRDefault="00B774BB" w:rsidP="006A7C2B">
            <w:pPr>
              <w:spacing w:line="276" w:lineRule="auto"/>
              <w:jc w:val="center"/>
              <w:rPr>
                <w:rFonts w:ascii="Cambria" w:eastAsia="Calibri" w:hAnsi="Cambria" w:cs="Calibri"/>
              </w:rPr>
            </w:pPr>
            <w:r w:rsidRPr="00151213">
              <w:rPr>
                <w:rFonts w:ascii="Cambria" w:hAnsi="Cambria" w:cs="Calibri"/>
                <w:b/>
              </w:rPr>
              <w:t>SPOSÓB POROZUMIEWANIA SIĘ ZAMAWIAJĄCEGO Z WYKONAWCAMI, OSOBY UPOWAŻNIONE DO KONTAKTU</w:t>
            </w:r>
          </w:p>
        </w:tc>
      </w:tr>
    </w:tbl>
    <w:p w14:paraId="7D3F72CD" w14:textId="77777777" w:rsidR="00B774BB" w:rsidRDefault="00B774BB" w:rsidP="006A7C2B">
      <w:pPr>
        <w:spacing w:line="276" w:lineRule="auto"/>
        <w:jc w:val="both"/>
        <w:rPr>
          <w:rFonts w:ascii="Cambria" w:eastAsia="Calibri" w:hAnsi="Cambria"/>
          <w:sz w:val="16"/>
          <w:szCs w:val="16"/>
          <w:lang w:eastAsia="en-US"/>
        </w:rPr>
      </w:pPr>
    </w:p>
    <w:p w14:paraId="3C520A15" w14:textId="12972844" w:rsidR="004222D4" w:rsidRPr="004222D4" w:rsidRDefault="004222D4">
      <w:pPr>
        <w:pStyle w:val="Kolorowecieniowanieakcent31"/>
        <w:numPr>
          <w:ilvl w:val="1"/>
          <w:numId w:val="44"/>
        </w:numPr>
        <w:shd w:val="clear" w:color="auto" w:fill="FFFFFF"/>
        <w:spacing w:line="276" w:lineRule="auto"/>
        <w:jc w:val="both"/>
        <w:rPr>
          <w:rFonts w:ascii="Cambria" w:hAnsi="Cambria" w:cs="Cambria"/>
          <w:bCs/>
        </w:rPr>
      </w:pPr>
      <w:r w:rsidRPr="004222D4">
        <w:rPr>
          <w:rFonts w:ascii="Cambria" w:hAnsi="Cambria" w:cs="Arial"/>
          <w:bCs/>
        </w:rPr>
        <w:t xml:space="preserve">W niniejszym postępowaniu o udzielenie zamówienia komunikacja (wszelkie zawiadomienia, oświadczenia, wnioski oraz informacje) między Zamawiającym a Wykonawcami odbywa się za pośrednictwem operatora pocztowego w rozumieniu ustawy z dnia 2 listopada 2012 r. – Prawo pocztowe (t. j. Dz.U. z 2020 r., poz. 1041 z późn. zm.), </w:t>
      </w:r>
      <w:r w:rsidRPr="004222D4">
        <w:rPr>
          <w:rFonts w:ascii="Cambria" w:hAnsi="Cambria" w:cs="Arial"/>
          <w:b/>
        </w:rPr>
        <w:t xml:space="preserve">osobiście, za pośrednictwem posłańca lub przy </w:t>
      </w:r>
      <w:r w:rsidRPr="004222D4">
        <w:rPr>
          <w:rFonts w:ascii="Cambria" w:hAnsi="Cambria" w:cs="Arial"/>
          <w:b/>
        </w:rPr>
        <w:lastRenderedPageBreak/>
        <w:t xml:space="preserve">użyciu środków komunikacji elektronicznej </w:t>
      </w:r>
      <w:r w:rsidRPr="004222D4">
        <w:rPr>
          <w:rFonts w:ascii="Cambria" w:hAnsi="Cambria" w:cs="Arial"/>
          <w:bCs/>
        </w:rPr>
        <w:t>w rozumieniu ustawy w dnia 18 lipca 2002 r. o świadczeniu usług drogą elektroniczną (t. j. Dz.U. z 2020 r., poz. 344 z późn. zm.)</w:t>
      </w:r>
      <w:r w:rsidR="00A03D4C">
        <w:rPr>
          <w:rFonts w:ascii="Cambria" w:hAnsi="Cambria" w:cs="Arial"/>
          <w:bCs/>
        </w:rPr>
        <w:t>.</w:t>
      </w:r>
    </w:p>
    <w:p w14:paraId="3398157E" w14:textId="77777777" w:rsidR="00996393" w:rsidRDefault="00996393">
      <w:pPr>
        <w:pStyle w:val="Kolorowecieniowanieakcent31"/>
        <w:numPr>
          <w:ilvl w:val="1"/>
          <w:numId w:val="44"/>
        </w:numPr>
        <w:shd w:val="clear" w:color="auto" w:fill="FFFFFF"/>
        <w:spacing w:line="276" w:lineRule="auto"/>
        <w:jc w:val="both"/>
        <w:rPr>
          <w:rFonts w:ascii="Cambria" w:hAnsi="Cambria" w:cs="Cambria"/>
        </w:rPr>
      </w:pPr>
      <w:r>
        <w:rPr>
          <w:rFonts w:ascii="Cambria" w:hAnsi="Cambria" w:cs="Cambria"/>
          <w:bCs/>
        </w:rPr>
        <w:t xml:space="preserve">Wszelkie zawiadomienia, oświadczenia, wnioski oraz informacje przekazane </w:t>
      </w:r>
      <w:r>
        <w:rPr>
          <w:rFonts w:ascii="Cambria" w:hAnsi="Cambria" w:cs="Cambria"/>
          <w:bCs/>
        </w:rPr>
        <w:br/>
        <w:t xml:space="preserve">w formie elektronicznej wymagają na żądanie każdej ze stron, niezwłocznego potwierdzenia faktu ich otrzymania. </w:t>
      </w:r>
    </w:p>
    <w:p w14:paraId="6C7D4CF3" w14:textId="5FA7DD7B" w:rsidR="00996393" w:rsidRDefault="00996393">
      <w:pPr>
        <w:pStyle w:val="Kolorowecieniowanieakcent31"/>
        <w:numPr>
          <w:ilvl w:val="1"/>
          <w:numId w:val="44"/>
        </w:numPr>
        <w:shd w:val="clear" w:color="auto" w:fill="FFFFFF"/>
        <w:spacing w:line="276" w:lineRule="auto"/>
        <w:jc w:val="both"/>
        <w:rPr>
          <w:rFonts w:ascii="Cambria" w:hAnsi="Cambria" w:cs="Cambria"/>
          <w:color w:val="000000"/>
        </w:rPr>
      </w:pPr>
      <w:r>
        <w:rPr>
          <w:rFonts w:ascii="Cambria" w:hAnsi="Cambria" w:cs="Cambria"/>
        </w:rPr>
        <w:t>W przypadku braku potwierdzenia otrzymania k</w:t>
      </w:r>
      <w:r w:rsidR="009518CC">
        <w:rPr>
          <w:rFonts w:ascii="Cambria" w:hAnsi="Cambria" w:cs="Cambria"/>
        </w:rPr>
        <w:t>orespondencji przez Wykonawcę, Z</w:t>
      </w:r>
      <w:r>
        <w:rPr>
          <w:rFonts w:ascii="Cambria" w:hAnsi="Cambria" w:cs="Cambria"/>
        </w:rPr>
        <w:t>amawiający domniema, że korespondencja wysłana przez Zamawiającego na adres e-mail, podany przez Wykonawcę, została mu doręczona w sposób umożliwiający zapoznanie się z jej treścią.</w:t>
      </w:r>
    </w:p>
    <w:p w14:paraId="1DFDFFBD" w14:textId="77777777" w:rsidR="00996393" w:rsidRDefault="00996393">
      <w:pPr>
        <w:pStyle w:val="Kolorowecieniowanieakcent31"/>
        <w:numPr>
          <w:ilvl w:val="1"/>
          <w:numId w:val="44"/>
        </w:numPr>
        <w:shd w:val="clear" w:color="auto" w:fill="FFFFFF"/>
        <w:spacing w:line="276" w:lineRule="auto"/>
        <w:jc w:val="both"/>
        <w:rPr>
          <w:rFonts w:ascii="Cambria" w:hAnsi="Cambria" w:cs="Cambria"/>
          <w:b/>
          <w:bCs/>
          <w:color w:val="000000"/>
        </w:rPr>
      </w:pPr>
      <w:r>
        <w:rPr>
          <w:rFonts w:ascii="Cambria" w:hAnsi="Cambria" w:cs="Cambria"/>
          <w:color w:val="000000"/>
        </w:rPr>
        <w:t xml:space="preserve">Korespondencję związaną z niniejszym postępowaniem należy kierować </w:t>
      </w:r>
      <w:r>
        <w:rPr>
          <w:rFonts w:ascii="Cambria" w:hAnsi="Cambria" w:cs="Cambria"/>
          <w:color w:val="000000"/>
        </w:rPr>
        <w:br/>
        <w:t>na adres:</w:t>
      </w:r>
    </w:p>
    <w:p w14:paraId="385AF0AB" w14:textId="50F5FC86" w:rsidR="00564ECF" w:rsidRPr="00564ECF" w:rsidRDefault="00564ECF">
      <w:pPr>
        <w:pStyle w:val="Kolorowecieniowanieakcent31"/>
        <w:numPr>
          <w:ilvl w:val="1"/>
          <w:numId w:val="44"/>
        </w:numPr>
        <w:shd w:val="clear" w:color="auto" w:fill="FFFFFF"/>
        <w:spacing w:line="276" w:lineRule="auto"/>
        <w:jc w:val="both"/>
        <w:rPr>
          <w:rFonts w:ascii="Cambria" w:eastAsia="Calibri" w:hAnsi="Cambria" w:cs="Calibri"/>
          <w:b/>
          <w:szCs w:val="22"/>
        </w:rPr>
      </w:pPr>
      <w:r w:rsidRPr="00564ECF">
        <w:rPr>
          <w:rFonts w:ascii="Cambria" w:eastAsia="Calibri" w:hAnsi="Cambria" w:cs="Calibri"/>
          <w:b/>
          <w:bCs/>
          <w:szCs w:val="22"/>
        </w:rPr>
        <w:t>Parafia Rzymskokatolicka pod wezwaniem Matki Bożej Pocieszenia w</w:t>
      </w:r>
      <w:r w:rsidR="0001306B">
        <w:rPr>
          <w:rFonts w:ascii="Cambria" w:eastAsia="Calibri" w:hAnsi="Cambria" w:cs="Calibri"/>
          <w:b/>
          <w:bCs/>
          <w:szCs w:val="22"/>
        </w:rPr>
        <w:t> </w:t>
      </w:r>
      <w:r w:rsidRPr="00564ECF">
        <w:rPr>
          <w:rFonts w:ascii="Cambria" w:eastAsia="Calibri" w:hAnsi="Cambria" w:cs="Calibri"/>
          <w:b/>
          <w:bCs/>
          <w:szCs w:val="22"/>
        </w:rPr>
        <w:t>Olszanicy</w:t>
      </w:r>
      <w:r w:rsidRPr="00564ECF">
        <w:rPr>
          <w:rFonts w:ascii="Cambria" w:eastAsia="Calibri" w:hAnsi="Cambria" w:cs="Calibri"/>
          <w:b/>
          <w:szCs w:val="22"/>
        </w:rPr>
        <w:t>,</w:t>
      </w:r>
    </w:p>
    <w:p w14:paraId="13CFAFF5" w14:textId="77777777" w:rsidR="00564ECF" w:rsidRPr="00363757" w:rsidRDefault="00564ECF" w:rsidP="00363757">
      <w:pPr>
        <w:pStyle w:val="Akapitzlist"/>
        <w:spacing w:line="276" w:lineRule="auto"/>
        <w:ind w:left="709"/>
        <w:rPr>
          <w:rFonts w:ascii="Cambria" w:eastAsia="Calibri" w:hAnsi="Cambria" w:cs="Calibri"/>
          <w:b/>
          <w:sz w:val="24"/>
          <w:szCs w:val="28"/>
        </w:rPr>
      </w:pPr>
      <w:r w:rsidRPr="00363757">
        <w:rPr>
          <w:rFonts w:ascii="Cambria" w:eastAsia="Calibri" w:hAnsi="Cambria" w:cs="Calibri"/>
          <w:b/>
          <w:sz w:val="24"/>
          <w:szCs w:val="28"/>
        </w:rPr>
        <w:t xml:space="preserve">Olszanica 203; </w:t>
      </w:r>
    </w:p>
    <w:p w14:paraId="219E09B2" w14:textId="2AD4075A" w:rsidR="00564ECF" w:rsidRPr="00DA5ABA" w:rsidRDefault="00564ECF" w:rsidP="00363757">
      <w:pPr>
        <w:pStyle w:val="Akapitzlist"/>
        <w:spacing w:line="276" w:lineRule="auto"/>
        <w:ind w:left="709"/>
        <w:rPr>
          <w:rFonts w:ascii="Cambria" w:eastAsia="Calibri" w:hAnsi="Cambria" w:cs="Calibri"/>
          <w:b/>
          <w:sz w:val="24"/>
          <w:szCs w:val="28"/>
        </w:rPr>
      </w:pPr>
      <w:r w:rsidRPr="00DA5ABA">
        <w:rPr>
          <w:rFonts w:ascii="Cambria" w:eastAsia="Calibri" w:hAnsi="Cambria" w:cs="Calibri"/>
          <w:b/>
          <w:sz w:val="24"/>
          <w:szCs w:val="28"/>
        </w:rPr>
        <w:t>38-</w:t>
      </w:r>
      <w:r w:rsidR="00063E32">
        <w:rPr>
          <w:rFonts w:ascii="Cambria" w:eastAsia="Calibri" w:hAnsi="Cambria" w:cs="Calibri"/>
          <w:b/>
          <w:sz w:val="24"/>
          <w:szCs w:val="28"/>
        </w:rPr>
        <w:t>7</w:t>
      </w:r>
      <w:r w:rsidRPr="00DA5ABA">
        <w:rPr>
          <w:rFonts w:ascii="Cambria" w:eastAsia="Calibri" w:hAnsi="Cambria" w:cs="Calibri"/>
          <w:b/>
          <w:sz w:val="24"/>
          <w:szCs w:val="28"/>
        </w:rPr>
        <w:t>22 Olszanica</w:t>
      </w:r>
    </w:p>
    <w:p w14:paraId="3C975601" w14:textId="6DF97A5B" w:rsidR="00E17EF2" w:rsidRPr="00DA5ABA" w:rsidRDefault="004222D4" w:rsidP="006A7C2B">
      <w:pPr>
        <w:widowControl w:val="0"/>
        <w:spacing w:line="276" w:lineRule="auto"/>
        <w:ind w:left="141" w:firstLine="567"/>
        <w:jc w:val="both"/>
        <w:outlineLvl w:val="3"/>
        <w:rPr>
          <w:rFonts w:ascii="Cambria" w:hAnsi="Cambria" w:cs="Arial"/>
          <w:bCs/>
        </w:rPr>
      </w:pPr>
      <w:r w:rsidRPr="00DA5ABA">
        <w:rPr>
          <w:rFonts w:ascii="Cambria" w:hAnsi="Cambria" w:cs="Arial"/>
          <w:bCs/>
        </w:rPr>
        <w:t>A</w:t>
      </w:r>
      <w:r w:rsidR="00E17EF2" w:rsidRPr="00DA5ABA">
        <w:rPr>
          <w:rFonts w:ascii="Cambria" w:hAnsi="Cambria" w:cs="Arial"/>
          <w:bCs/>
        </w:rPr>
        <w:t xml:space="preserve">dres poczty elektronicznej: </w:t>
      </w:r>
      <w:hyperlink r:id="rId13" w:history="1">
        <w:r w:rsidR="005B4D30" w:rsidRPr="004D59CA">
          <w:rPr>
            <w:rStyle w:val="Hipercze"/>
            <w:rFonts w:ascii="Cambria" w:hAnsi="Cambria"/>
            <w:b/>
            <w:bCs/>
          </w:rPr>
          <w:t>parafia.olszanica@wp.pl</w:t>
        </w:r>
      </w:hyperlink>
    </w:p>
    <w:p w14:paraId="14F3AF1D" w14:textId="6DDCB68A" w:rsidR="00996393" w:rsidRPr="00DA5ABA" w:rsidRDefault="00996393">
      <w:pPr>
        <w:widowControl w:val="0"/>
        <w:numPr>
          <w:ilvl w:val="1"/>
          <w:numId w:val="44"/>
        </w:numPr>
        <w:spacing w:line="276" w:lineRule="auto"/>
        <w:jc w:val="both"/>
        <w:rPr>
          <w:rFonts w:ascii="Cambria" w:hAnsi="Cambria" w:cs="Cambria"/>
        </w:rPr>
      </w:pPr>
      <w:r w:rsidRPr="00DA5ABA">
        <w:rPr>
          <w:rFonts w:ascii="Cambria" w:hAnsi="Cambria" w:cs="Cambria"/>
          <w:color w:val="000000"/>
        </w:rPr>
        <w:t>W korespondencji związanej z niniejszym postępowaniem Wykonawcy powinni posłu</w:t>
      </w:r>
      <w:r w:rsidR="0082653B" w:rsidRPr="00DA5ABA">
        <w:rPr>
          <w:rFonts w:ascii="Cambria" w:hAnsi="Cambria" w:cs="Cambria"/>
          <w:color w:val="000000"/>
        </w:rPr>
        <w:t xml:space="preserve">giwać się znakiem postępowania: </w:t>
      </w:r>
      <w:r w:rsidR="004B47B0">
        <w:rPr>
          <w:rFonts w:ascii="Cambria" w:hAnsi="Cambria" w:cs="Cambria"/>
          <w:b/>
          <w:bCs/>
          <w:color w:val="000000"/>
        </w:rPr>
        <w:t>2</w:t>
      </w:r>
      <w:r w:rsidR="00063E32">
        <w:rPr>
          <w:rFonts w:ascii="Cambria" w:hAnsi="Cambria" w:cs="Cambria"/>
          <w:b/>
          <w:bCs/>
          <w:color w:val="000000"/>
        </w:rPr>
        <w:t>/2024</w:t>
      </w:r>
    </w:p>
    <w:p w14:paraId="63919AAA" w14:textId="1DE2B5DD" w:rsidR="00996393" w:rsidRPr="00DA5ABA" w:rsidRDefault="00996393">
      <w:pPr>
        <w:widowControl w:val="0"/>
        <w:numPr>
          <w:ilvl w:val="1"/>
          <w:numId w:val="44"/>
        </w:numPr>
        <w:suppressAutoHyphens/>
        <w:spacing w:line="276" w:lineRule="auto"/>
        <w:ind w:left="709"/>
        <w:jc w:val="both"/>
        <w:outlineLvl w:val="3"/>
        <w:rPr>
          <w:rFonts w:ascii="Cambria" w:eastAsia="Calibri" w:hAnsi="Cambria"/>
          <w:lang w:eastAsia="en-US"/>
        </w:rPr>
      </w:pPr>
      <w:r w:rsidRPr="00DA5ABA">
        <w:rPr>
          <w:rFonts w:ascii="Cambria" w:hAnsi="Cambria" w:cs="Cambria"/>
        </w:rPr>
        <w:t xml:space="preserve">Osobą uprawnioną do porozumiewania się z Wykonawcami jest: </w:t>
      </w:r>
      <w:r w:rsidR="000D6F3A" w:rsidRPr="00DA5ABA">
        <w:rPr>
          <w:rFonts w:ascii="Cambria" w:hAnsi="Cambria"/>
          <w:b/>
          <w:bCs/>
        </w:rPr>
        <w:t xml:space="preserve">Ks. </w:t>
      </w:r>
      <w:r w:rsidR="00063E32">
        <w:rPr>
          <w:rFonts w:ascii="Cambria" w:hAnsi="Cambria"/>
          <w:b/>
          <w:bCs/>
        </w:rPr>
        <w:t>Andrzej Barański</w:t>
      </w:r>
    </w:p>
    <w:p w14:paraId="63E74F43" w14:textId="77777777" w:rsidR="00996393" w:rsidRDefault="00996393">
      <w:pPr>
        <w:pStyle w:val="Kolorowecieniowanieakcent31"/>
        <w:widowControl w:val="0"/>
        <w:numPr>
          <w:ilvl w:val="1"/>
          <w:numId w:val="44"/>
        </w:numPr>
        <w:tabs>
          <w:tab w:val="left" w:pos="709"/>
        </w:tabs>
        <w:spacing w:line="276" w:lineRule="auto"/>
        <w:ind w:left="709" w:hanging="709"/>
        <w:jc w:val="both"/>
        <w:rPr>
          <w:rFonts w:ascii="Cambria" w:hAnsi="Cambria" w:cs="Cambria"/>
          <w:b/>
          <w:u w:val="single"/>
        </w:rPr>
      </w:pPr>
      <w:r>
        <w:rPr>
          <w:rFonts w:ascii="Cambria" w:hAnsi="Cambria" w:cs="Cambria"/>
        </w:rPr>
        <w:t xml:space="preserve">Zamawiający </w:t>
      </w:r>
      <w:r>
        <w:rPr>
          <w:rFonts w:ascii="Cambria" w:hAnsi="Cambria" w:cs="Cambria"/>
          <w:b/>
          <w:u w:val="single"/>
        </w:rPr>
        <w:t>nie przewiduje</w:t>
      </w:r>
      <w:r>
        <w:rPr>
          <w:rFonts w:ascii="Cambria" w:hAnsi="Cambria" w:cs="Cambria"/>
        </w:rPr>
        <w:t xml:space="preserve"> zorganizowania zebrania </w:t>
      </w:r>
      <w:r>
        <w:rPr>
          <w:rFonts w:ascii="Cambria" w:hAnsi="Cambria" w:cs="Cambria"/>
          <w:color w:val="000000"/>
        </w:rPr>
        <w:t xml:space="preserve">z </w:t>
      </w:r>
      <w:r>
        <w:rPr>
          <w:rFonts w:ascii="Cambria" w:hAnsi="Cambria" w:cs="Cambria"/>
        </w:rPr>
        <w:t>Wykonawcami.</w:t>
      </w:r>
    </w:p>
    <w:p w14:paraId="3BD89F92" w14:textId="77777777" w:rsidR="00A94E86" w:rsidRDefault="00A94E86" w:rsidP="006A7C2B">
      <w:pPr>
        <w:pStyle w:val="Kolorowecieniowanieakcent31"/>
        <w:widowControl w:val="0"/>
        <w:tabs>
          <w:tab w:val="left" w:pos="709"/>
        </w:tabs>
        <w:spacing w:line="276" w:lineRule="auto"/>
        <w:ind w:left="709"/>
        <w:jc w:val="both"/>
        <w:rPr>
          <w:rFonts w:ascii="Cambria" w:hAnsi="Cambria" w:cs="Cambria"/>
          <w:b/>
          <w:u w:val="single"/>
        </w:rPr>
      </w:pPr>
    </w:p>
    <w:tbl>
      <w:tblPr>
        <w:tblW w:w="0" w:type="auto"/>
        <w:tblInd w:w="108" w:type="dxa"/>
        <w:tblLayout w:type="fixed"/>
        <w:tblLook w:val="0000" w:firstRow="0" w:lastRow="0" w:firstColumn="0" w:lastColumn="0" w:noHBand="0" w:noVBand="0"/>
      </w:tblPr>
      <w:tblGrid>
        <w:gridCol w:w="9070"/>
      </w:tblGrid>
      <w:tr w:rsidR="00A94E86" w14:paraId="6BD13635" w14:textId="77777777" w:rsidTr="005C4C5E">
        <w:trPr>
          <w:trHeight w:val="507"/>
        </w:trPr>
        <w:tc>
          <w:tcPr>
            <w:tcW w:w="9070" w:type="dxa"/>
            <w:tcBorders>
              <w:bottom w:val="single" w:sz="4" w:space="0" w:color="000000"/>
            </w:tcBorders>
            <w:shd w:val="clear" w:color="auto" w:fill="D9D9D9" w:themeFill="background1" w:themeFillShade="D9"/>
          </w:tcPr>
          <w:p w14:paraId="006E82E7" w14:textId="77777777" w:rsidR="00A94E86" w:rsidRDefault="00A94E86" w:rsidP="006A7C2B">
            <w:pPr>
              <w:spacing w:line="276" w:lineRule="auto"/>
              <w:jc w:val="center"/>
              <w:textAlignment w:val="baseline"/>
              <w:rPr>
                <w:rFonts w:ascii="Cambria" w:hAnsi="Cambria" w:cs="Cambria"/>
                <w:b/>
                <w:sz w:val="26"/>
                <w:szCs w:val="26"/>
              </w:rPr>
            </w:pPr>
            <w:r>
              <w:rPr>
                <w:rFonts w:ascii="Cambria" w:hAnsi="Cambria" w:cs="Cambria"/>
                <w:sz w:val="26"/>
                <w:szCs w:val="26"/>
              </w:rPr>
              <w:t>Rozdział 20</w:t>
            </w:r>
          </w:p>
          <w:p w14:paraId="2AA089BF" w14:textId="77777777" w:rsidR="00A94E86" w:rsidRDefault="00A94E86" w:rsidP="006A7C2B">
            <w:pPr>
              <w:spacing w:line="276" w:lineRule="auto"/>
              <w:jc w:val="center"/>
              <w:textAlignment w:val="baseline"/>
            </w:pPr>
            <w:r>
              <w:rPr>
                <w:rFonts w:ascii="Cambria" w:hAnsi="Cambria" w:cs="Cambria"/>
                <w:b/>
                <w:sz w:val="26"/>
                <w:szCs w:val="26"/>
              </w:rPr>
              <w:t>OCHRONA DANYCH OSOBOWYCH</w:t>
            </w:r>
          </w:p>
        </w:tc>
      </w:tr>
    </w:tbl>
    <w:p w14:paraId="54198215" w14:textId="1EFB822B" w:rsidR="00A94E86" w:rsidRDefault="00A94E86" w:rsidP="006A7C2B">
      <w:pPr>
        <w:spacing w:line="276" w:lineRule="auto"/>
        <w:jc w:val="both"/>
        <w:rPr>
          <w:rFonts w:ascii="Cambria" w:hAnsi="Cambria" w:cs="Cambria"/>
          <w:sz w:val="10"/>
          <w:szCs w:val="10"/>
        </w:rPr>
      </w:pPr>
    </w:p>
    <w:p w14:paraId="31BD702F" w14:textId="77777777" w:rsidR="00F94086" w:rsidRDefault="00F94086" w:rsidP="006A7C2B">
      <w:pPr>
        <w:spacing w:line="276" w:lineRule="auto"/>
        <w:jc w:val="both"/>
        <w:rPr>
          <w:rFonts w:ascii="Cambria" w:hAnsi="Cambria" w:cs="Cambria"/>
          <w:sz w:val="10"/>
          <w:szCs w:val="10"/>
        </w:rPr>
      </w:pPr>
    </w:p>
    <w:p w14:paraId="71A0345F" w14:textId="5960B4CD" w:rsidR="00A94E86" w:rsidRDefault="00A94E86" w:rsidP="006A7C2B">
      <w:pPr>
        <w:spacing w:line="276" w:lineRule="auto"/>
        <w:jc w:val="both"/>
        <w:rPr>
          <w:rFonts w:ascii="Cambria" w:hAnsi="Cambria" w:cs="Cambria"/>
        </w:rPr>
      </w:pPr>
      <w:r>
        <w:rPr>
          <w:rFonts w:ascii="Cambria" w:hAnsi="Cambria" w:cs="Cambria"/>
        </w:rPr>
        <w:t>Zgodnie z art. 13 ust. 1 i 2 rozporządzenia Parlamentu Europejskiego i Rady (UE) 2016/679 z dnia 27 kwietnia 2016 r. w sprawie ochrony osób fizycznych w związku z</w:t>
      </w:r>
      <w:r w:rsidR="007612E4">
        <w:rPr>
          <w:rFonts w:ascii="Cambria" w:hAnsi="Cambria" w:cs="Cambria"/>
        </w:rPr>
        <w:t> </w:t>
      </w:r>
      <w:r>
        <w:rPr>
          <w:rFonts w:ascii="Cambria" w:hAnsi="Cambria" w:cs="Cambria"/>
        </w:rPr>
        <w:t xml:space="preserve">przetwarzaniem danych osobowych i w sprawie swobodnego przepływu takich danych oraz uchylenia dyrektywy 95/46/WE (ogólne rozporządzenie o ochronie danych) </w:t>
      </w:r>
      <w:r w:rsidR="0082653B">
        <w:rPr>
          <w:rFonts w:ascii="Cambria" w:hAnsi="Cambria" w:cs="Cambria"/>
        </w:rPr>
        <w:br/>
      </w:r>
      <w:r>
        <w:rPr>
          <w:rFonts w:ascii="Cambria" w:hAnsi="Cambria" w:cs="Cambria"/>
        </w:rPr>
        <w:t xml:space="preserve">(Dz. Urz. UE L 119 z 04.05.2016, str. 1), </w:t>
      </w:r>
      <w:r w:rsidR="0082653B">
        <w:rPr>
          <w:rFonts w:ascii="Cambria" w:hAnsi="Cambria" w:cs="Cambria"/>
        </w:rPr>
        <w:t xml:space="preserve">zwane </w:t>
      </w:r>
      <w:r>
        <w:rPr>
          <w:rFonts w:ascii="Cambria" w:hAnsi="Cambria" w:cs="Cambria"/>
        </w:rPr>
        <w:t xml:space="preserve">dalej </w:t>
      </w:r>
      <w:r>
        <w:rPr>
          <w:rFonts w:ascii="Cambria" w:hAnsi="Cambria" w:cs="Cambria"/>
          <w:i/>
          <w:iCs/>
        </w:rPr>
        <w:t>„RODO”,</w:t>
      </w:r>
      <w:r>
        <w:rPr>
          <w:rFonts w:ascii="Cambria" w:hAnsi="Cambria" w:cs="Cambria"/>
        </w:rPr>
        <w:t xml:space="preserve"> </w:t>
      </w:r>
      <w:r>
        <w:rPr>
          <w:rFonts w:ascii="Cambria" w:hAnsi="Cambria" w:cs="Cambria"/>
          <w:b/>
          <w:u w:val="single"/>
        </w:rPr>
        <w:t>Zamawiający informuje, że:</w:t>
      </w:r>
      <w:r>
        <w:rPr>
          <w:rFonts w:ascii="Cambria" w:hAnsi="Cambria" w:cs="Cambria"/>
        </w:rPr>
        <w:t xml:space="preserve"> </w:t>
      </w:r>
    </w:p>
    <w:p w14:paraId="2A060B10"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 xml:space="preserve">Jest administratorem danych osobowych Wykonawcy oraz osób, których dane Wykonawca przekazał w niniejszym postępowaniu; </w:t>
      </w:r>
    </w:p>
    <w:p w14:paraId="44E323AD"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dane osobowe Wykonawcy przetwarzane będą na podstawie art. 6 ust. 1 lit. c</w:t>
      </w:r>
      <w:r>
        <w:rPr>
          <w:rFonts w:ascii="Cambria" w:hAnsi="Cambria" w:cs="Cambria"/>
          <w:i/>
        </w:rPr>
        <w:t xml:space="preserve"> </w:t>
      </w:r>
      <w:r>
        <w:rPr>
          <w:rFonts w:ascii="Cambria" w:hAnsi="Cambria" w:cs="Cambria"/>
        </w:rPr>
        <w:t>RODO w celu związanym z postępowaniem o udzielenie niniejszego zamówienia;</w:t>
      </w:r>
    </w:p>
    <w:p w14:paraId="58DC8CE5"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odbiorcami danych osobowych Wykonawcy będą osoby lub podmioty, którym udostępniona zostanie dokumentacja postępowania;</w:t>
      </w:r>
    </w:p>
    <w:p w14:paraId="0B7A7881" w14:textId="77777777" w:rsidR="00F94086" w:rsidRDefault="00A94E86">
      <w:pPr>
        <w:numPr>
          <w:ilvl w:val="0"/>
          <w:numId w:val="47"/>
        </w:numPr>
        <w:spacing w:line="276" w:lineRule="auto"/>
        <w:ind w:left="426" w:hanging="426"/>
        <w:jc w:val="both"/>
        <w:rPr>
          <w:rFonts w:ascii="Cambria" w:hAnsi="Cambria" w:cs="Cambria"/>
        </w:rPr>
      </w:pPr>
      <w:r>
        <w:rPr>
          <w:rFonts w:ascii="Cambria" w:hAnsi="Cambria" w:cs="Cambria"/>
        </w:rPr>
        <w:lastRenderedPageBreak/>
        <w:t>dane osobowe Wykonawcy będą przechowywane zgodnie z przepisami o ochronie danych osobowych</w:t>
      </w:r>
      <w:r w:rsidR="00E17EF2">
        <w:rPr>
          <w:rFonts w:ascii="Cambria" w:hAnsi="Cambria" w:cs="Cambria"/>
        </w:rPr>
        <w:t>;</w:t>
      </w:r>
    </w:p>
    <w:p w14:paraId="0BE423DF" w14:textId="2D38CD6C" w:rsidR="00A94E86" w:rsidRPr="00A7252A" w:rsidRDefault="00A94E86">
      <w:pPr>
        <w:numPr>
          <w:ilvl w:val="0"/>
          <w:numId w:val="47"/>
        </w:numPr>
        <w:spacing w:line="276" w:lineRule="auto"/>
        <w:ind w:left="426" w:hanging="426"/>
        <w:jc w:val="both"/>
        <w:rPr>
          <w:rFonts w:ascii="Cambria" w:hAnsi="Cambria" w:cs="Cambria"/>
          <w:b/>
          <w:i/>
          <w:iCs/>
          <w:color w:val="222222"/>
          <w:shd w:val="clear" w:color="auto" w:fill="FFFFFF"/>
        </w:rPr>
      </w:pPr>
      <w:r w:rsidRPr="00F94086">
        <w:rPr>
          <w:rFonts w:ascii="Cambria" w:hAnsi="Cambria" w:cs="Cambria"/>
        </w:rPr>
        <w:t>obowiązek podania przez Wykonawcę danych osobowych bezpośrednio go dotyczących służy</w:t>
      </w:r>
      <w:r w:rsidR="00EA12F9">
        <w:rPr>
          <w:rFonts w:ascii="Cambria" w:hAnsi="Cambria" w:cs="Cambria"/>
        </w:rPr>
        <w:t xml:space="preserve"> realizacji procesu wyłonienia W</w:t>
      </w:r>
      <w:r w:rsidRPr="00F94086">
        <w:rPr>
          <w:rFonts w:ascii="Cambria" w:hAnsi="Cambria" w:cs="Cambria"/>
        </w:rPr>
        <w:t xml:space="preserve">ykonawcy na wskazane zadanie w związku z realizacją umowy o dofinansowanie projektu pn. </w:t>
      </w:r>
      <w:r w:rsidR="00BE35ED" w:rsidRPr="00BE35ED">
        <w:rPr>
          <w:rFonts w:ascii="Cambria" w:hAnsi="Cambria" w:cs="Cambria"/>
        </w:rPr>
        <w:t>„</w:t>
      </w:r>
      <w:r w:rsidR="00363757" w:rsidRPr="00363757">
        <w:rPr>
          <w:rFonts w:ascii="Cambria" w:hAnsi="Cambria" w:cs="Cambria"/>
          <w:b/>
          <w:bCs/>
          <w:i/>
          <w:iCs/>
          <w:color w:val="222222"/>
          <w:shd w:val="clear" w:color="auto" w:fill="FFFFFF"/>
        </w:rPr>
        <w:t>Parafia Rzymskokatolicka pod wezwaniem Matki Bożej Pocieszenia w Olszanicy</w:t>
      </w:r>
      <w:r w:rsidR="00A7252A" w:rsidRPr="00A7252A">
        <w:rPr>
          <w:rFonts w:ascii="Cambria" w:hAnsi="Cambria" w:cs="Cambria"/>
          <w:b/>
          <w:bCs/>
          <w:i/>
          <w:iCs/>
          <w:color w:val="222222"/>
          <w:shd w:val="clear" w:color="auto" w:fill="FFFFFF"/>
        </w:rPr>
        <w:t>”</w:t>
      </w:r>
      <w:r w:rsidR="00A7252A">
        <w:rPr>
          <w:rFonts w:ascii="Cambria" w:hAnsi="Cambria" w:cs="Cambria"/>
          <w:b/>
          <w:i/>
          <w:iCs/>
          <w:color w:val="222222"/>
          <w:shd w:val="clear" w:color="auto" w:fill="FFFFFF"/>
        </w:rPr>
        <w:t xml:space="preserve"> </w:t>
      </w:r>
      <w:r w:rsidRPr="00A7252A">
        <w:rPr>
          <w:rFonts w:ascii="Cambria" w:hAnsi="Cambria" w:cs="Cambria"/>
        </w:rPr>
        <w:t>w</w:t>
      </w:r>
      <w:r w:rsidR="007612E4" w:rsidRPr="00A7252A">
        <w:rPr>
          <w:rFonts w:ascii="Cambria" w:hAnsi="Cambria" w:cs="Cambria"/>
        </w:rPr>
        <w:t> </w:t>
      </w:r>
      <w:r w:rsidRPr="00A7252A">
        <w:rPr>
          <w:rFonts w:ascii="Cambria" w:hAnsi="Cambria" w:cs="Cambria"/>
        </w:rPr>
        <w:t>odniesieniu do danych osobowych Wykonawcy decyzje nie będą podejmowane w</w:t>
      </w:r>
      <w:r w:rsidR="007612E4" w:rsidRPr="00A7252A">
        <w:rPr>
          <w:rFonts w:ascii="Cambria" w:hAnsi="Cambria" w:cs="Cambria"/>
        </w:rPr>
        <w:t> </w:t>
      </w:r>
      <w:r w:rsidRPr="00A7252A">
        <w:rPr>
          <w:rFonts w:ascii="Cambria" w:hAnsi="Cambria" w:cs="Cambria"/>
        </w:rPr>
        <w:t>sposób zautomatyzowany, stosowanie do art. 22 RODO;</w:t>
      </w:r>
    </w:p>
    <w:p w14:paraId="4A40C933" w14:textId="77777777" w:rsidR="00A94E86" w:rsidRDefault="00A94E86">
      <w:pPr>
        <w:numPr>
          <w:ilvl w:val="0"/>
          <w:numId w:val="47"/>
        </w:numPr>
        <w:spacing w:line="276" w:lineRule="auto"/>
        <w:ind w:left="426" w:hanging="426"/>
        <w:jc w:val="both"/>
        <w:rPr>
          <w:rFonts w:ascii="Cambria" w:hAnsi="Cambria" w:cs="Cambria"/>
        </w:rPr>
      </w:pPr>
      <w:r>
        <w:rPr>
          <w:rFonts w:ascii="Cambria" w:hAnsi="Cambria" w:cs="Cambria"/>
        </w:rPr>
        <w:t>Wykonawca posiada:</w:t>
      </w:r>
    </w:p>
    <w:p w14:paraId="3273834B"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15 RODO prawo dostępu do danych osobowych dotyczących Wykonawcy;</w:t>
      </w:r>
    </w:p>
    <w:p w14:paraId="14809EF4"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na podstawie art. 16 RODO prawo do sprostowania danych osobowych, o ile ich zmiana nie skutkuje zmianą wyniku postępowania o udzielenie zamówienia ani zmianą postanowień umowy w zakresie niezgodnym z Wytycznymi horyzontalnymi oraz nie narusza integralności protokołu oraz jego załączników;</w:t>
      </w:r>
    </w:p>
    <w:p w14:paraId="255EADCA"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 xml:space="preserve">na podstawie art. 18 RODO prawo żądania od administratora ograniczenia przetwarzania danych osobowych z zastrzeżeniem przypadków, o których mowa w art. 18 ust. 2 RODO;  </w:t>
      </w:r>
    </w:p>
    <w:p w14:paraId="3C3DEC3C" w14:textId="77777777" w:rsidR="00A94E86" w:rsidRDefault="00A94E86">
      <w:pPr>
        <w:numPr>
          <w:ilvl w:val="0"/>
          <w:numId w:val="46"/>
        </w:numPr>
        <w:spacing w:line="276" w:lineRule="auto"/>
        <w:ind w:left="709" w:hanging="283"/>
        <w:jc w:val="both"/>
        <w:rPr>
          <w:rFonts w:ascii="Cambria" w:hAnsi="Cambria" w:cs="Cambria"/>
        </w:rPr>
      </w:pPr>
      <w:r>
        <w:rPr>
          <w:rFonts w:ascii="Cambria" w:hAnsi="Cambria" w:cs="Cambria"/>
        </w:rPr>
        <w:t>prawo do wniesienia skargi do Prezesa Urzędu Ochrony Danych Osobowych, gdy Wykonawca uzna, że przetwarzanie jego danych osobowych dotyczących narusza przepisy RODO;</w:t>
      </w:r>
    </w:p>
    <w:p w14:paraId="2E9C8913" w14:textId="77777777" w:rsidR="00A94E86" w:rsidRDefault="00A94E86">
      <w:pPr>
        <w:numPr>
          <w:ilvl w:val="0"/>
          <w:numId w:val="47"/>
        </w:numPr>
        <w:spacing w:line="276" w:lineRule="auto"/>
        <w:jc w:val="both"/>
        <w:rPr>
          <w:rFonts w:ascii="Cambria" w:hAnsi="Cambria" w:cs="Cambria"/>
        </w:rPr>
      </w:pPr>
      <w:r>
        <w:rPr>
          <w:rFonts w:ascii="Cambria" w:hAnsi="Cambria" w:cs="Cambria"/>
        </w:rPr>
        <w:t>Wykonawcy nie przysługuje:</w:t>
      </w:r>
    </w:p>
    <w:p w14:paraId="4643581F"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w związku z art. 17 ust. 3 lit. b, d lub e RODO prawo do usunięcia danych osobowych;</w:t>
      </w:r>
    </w:p>
    <w:p w14:paraId="20987C46"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prawo do przenoszenia danych osobowych, o którym mowa w art. 20 RODO;</w:t>
      </w:r>
    </w:p>
    <w:p w14:paraId="14E44932" w14:textId="77777777" w:rsidR="00A94E86" w:rsidRDefault="00A94E86">
      <w:pPr>
        <w:numPr>
          <w:ilvl w:val="0"/>
          <w:numId w:val="45"/>
        </w:numPr>
        <w:spacing w:line="276" w:lineRule="auto"/>
        <w:ind w:left="709" w:hanging="283"/>
        <w:jc w:val="both"/>
        <w:rPr>
          <w:rFonts w:ascii="Cambria" w:hAnsi="Cambria" w:cs="Cambria"/>
        </w:rPr>
      </w:pPr>
      <w:r>
        <w:rPr>
          <w:rFonts w:ascii="Cambria" w:hAnsi="Cambria" w:cs="Cambria"/>
        </w:rPr>
        <w:t xml:space="preserve">na podstawie art. 21 RODO prawo sprzeciwu, wobec przetwarzania danych osobowych, gdyż podstawą prawną przetwarzania danych osobowych Wykonawcy jest art. 6 ust. 1 lit. c RODO. </w:t>
      </w:r>
    </w:p>
    <w:p w14:paraId="14D8CCBF" w14:textId="77777777" w:rsidR="00996393" w:rsidRDefault="00996393" w:rsidP="006A7C2B">
      <w:pPr>
        <w:spacing w:line="276" w:lineRule="auto"/>
        <w:jc w:val="both"/>
        <w:rPr>
          <w:rFonts w:ascii="Cambria" w:eastAsia="Calibri" w:hAnsi="Cambria"/>
          <w:sz w:val="16"/>
          <w:szCs w:val="16"/>
          <w:lang w:eastAsia="en-US"/>
        </w:rPr>
      </w:pPr>
    </w:p>
    <w:tbl>
      <w:tblPr>
        <w:tblW w:w="0" w:type="auto"/>
        <w:jc w:val="center"/>
        <w:tblBorders>
          <w:bottom w:val="single" w:sz="4" w:space="0" w:color="auto"/>
        </w:tblBorders>
        <w:tblLook w:val="0000" w:firstRow="0" w:lastRow="0" w:firstColumn="0" w:lastColumn="0" w:noHBand="0" w:noVBand="0"/>
      </w:tblPr>
      <w:tblGrid>
        <w:gridCol w:w="9070"/>
      </w:tblGrid>
      <w:tr w:rsidR="00B774BB" w:rsidRPr="00151213" w14:paraId="1335589F" w14:textId="77777777" w:rsidTr="00D53423">
        <w:trPr>
          <w:trHeight w:val="507"/>
          <w:jc w:val="center"/>
        </w:trPr>
        <w:tc>
          <w:tcPr>
            <w:tcW w:w="9070" w:type="dxa"/>
            <w:tcBorders>
              <w:top w:val="nil"/>
              <w:left w:val="nil"/>
              <w:bottom w:val="single" w:sz="4" w:space="0" w:color="auto"/>
              <w:right w:val="nil"/>
            </w:tcBorders>
            <w:shd w:val="clear" w:color="auto" w:fill="D9D9D9" w:themeFill="background1" w:themeFillShade="D9"/>
          </w:tcPr>
          <w:p w14:paraId="5C337D19"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rPr>
              <w:t>Rozdział 2</w:t>
            </w:r>
            <w:r w:rsidR="00A94E86">
              <w:rPr>
                <w:rFonts w:ascii="Cambria" w:hAnsi="Cambria"/>
              </w:rPr>
              <w:t>1</w:t>
            </w:r>
          </w:p>
          <w:p w14:paraId="3E530D63" w14:textId="77777777" w:rsidR="00B774BB" w:rsidRPr="00151213" w:rsidRDefault="00B774BB" w:rsidP="006A7C2B">
            <w:pPr>
              <w:suppressAutoHyphens/>
              <w:spacing w:line="276" w:lineRule="auto"/>
              <w:ind w:left="500"/>
              <w:jc w:val="center"/>
              <w:rPr>
                <w:rFonts w:ascii="Cambria" w:eastAsia="Calibri" w:hAnsi="Cambria"/>
                <w:lang w:eastAsia="en-US"/>
              </w:rPr>
            </w:pPr>
            <w:r w:rsidRPr="00151213">
              <w:rPr>
                <w:rFonts w:ascii="Cambria" w:hAnsi="Cambria"/>
                <w:b/>
              </w:rPr>
              <w:t>ZAŁĄCZNIKI DO ZAPYTANIA OFERTOWEGO</w:t>
            </w:r>
          </w:p>
        </w:tc>
      </w:tr>
    </w:tbl>
    <w:p w14:paraId="00959472" w14:textId="77777777" w:rsidR="00B774BB" w:rsidRPr="00151213" w:rsidRDefault="00B774BB" w:rsidP="006A7C2B">
      <w:pPr>
        <w:spacing w:line="276" w:lineRule="auto"/>
        <w:ind w:left="340"/>
        <w:rPr>
          <w:rFonts w:ascii="Cambria" w:eastAsia="Calibri" w:hAnsi="Cambria" w:cs="Arial"/>
          <w:bCs/>
          <w:sz w:val="16"/>
          <w:szCs w:val="16"/>
          <w:lang w:eastAsia="en-US"/>
        </w:rPr>
      </w:pPr>
    </w:p>
    <w:p w14:paraId="056C943D" w14:textId="77777777" w:rsidR="00B774BB" w:rsidRPr="00151213" w:rsidRDefault="00B774BB">
      <w:pPr>
        <w:pStyle w:val="redniasiatka1akcent21"/>
        <w:widowControl w:val="0"/>
        <w:numPr>
          <w:ilvl w:val="0"/>
          <w:numId w:val="27"/>
        </w:numPr>
        <w:suppressAutoHyphens/>
        <w:spacing w:after="0" w:line="276" w:lineRule="auto"/>
        <w:jc w:val="both"/>
        <w:outlineLvl w:val="3"/>
        <w:rPr>
          <w:rFonts w:ascii="Cambria" w:hAnsi="Cambria"/>
          <w:vanish/>
          <w:sz w:val="24"/>
          <w:szCs w:val="24"/>
          <w:lang w:val="pl-PL"/>
        </w:rPr>
      </w:pPr>
    </w:p>
    <w:p w14:paraId="317F8BD4" w14:textId="77777777" w:rsidR="00B774BB" w:rsidRPr="00151213" w:rsidRDefault="00B774BB" w:rsidP="006A7C2B">
      <w:pPr>
        <w:spacing w:line="276" w:lineRule="auto"/>
        <w:ind w:left="340" w:hanging="340"/>
        <w:rPr>
          <w:rFonts w:ascii="Cambria" w:eastAsia="Calibri" w:hAnsi="Cambria" w:cs="Arial"/>
          <w:u w:val="single"/>
          <w:lang w:eastAsia="en-US"/>
        </w:rPr>
      </w:pPr>
      <w:r w:rsidRPr="00151213">
        <w:rPr>
          <w:rFonts w:ascii="Cambria" w:hAnsi="Cambria" w:cs="Arial"/>
          <w:u w:val="single"/>
        </w:rPr>
        <w:t>Integralną częścią Zapytania ofertowego są załączniki:</w:t>
      </w:r>
    </w:p>
    <w:p w14:paraId="6604BE1D" w14:textId="6587A1D9" w:rsidR="0056063C" w:rsidRPr="00F577EB" w:rsidRDefault="00F65FB3" w:rsidP="00F577EB">
      <w:pPr>
        <w:spacing w:line="276" w:lineRule="auto"/>
        <w:ind w:left="2832" w:hanging="2832"/>
        <w:jc w:val="both"/>
        <w:rPr>
          <w:rFonts w:ascii="Cambria" w:hAnsi="Cambria" w:cs="Arial"/>
        </w:rPr>
      </w:pPr>
      <w:r w:rsidRPr="004C50A4">
        <w:rPr>
          <w:rFonts w:ascii="Cambria" w:hAnsi="Cambria" w:cs="Arial"/>
        </w:rPr>
        <w:t>Załącznik Nr 1 –</w:t>
      </w:r>
      <w:r w:rsidRPr="004C50A4">
        <w:rPr>
          <w:rFonts w:ascii="Cambria" w:hAnsi="Cambria" w:cs="Arial"/>
        </w:rPr>
        <w:tab/>
      </w:r>
      <w:r w:rsidR="00BE35ED" w:rsidRPr="004C50A4">
        <w:rPr>
          <w:rFonts w:ascii="Cambria" w:hAnsi="Cambria" w:cs="Arial"/>
        </w:rPr>
        <w:t>S</w:t>
      </w:r>
      <w:r w:rsidR="00F94086" w:rsidRPr="004C50A4">
        <w:rPr>
          <w:rFonts w:ascii="Cambria" w:hAnsi="Cambria" w:cs="Arial"/>
        </w:rPr>
        <w:t>zczegółowy opis przedmiotu zamówienia</w:t>
      </w:r>
      <w:r w:rsidR="00F577EB">
        <w:rPr>
          <w:rFonts w:ascii="Cambria" w:hAnsi="Cambria" w:cs="Arial"/>
        </w:rPr>
        <w:t>.</w:t>
      </w:r>
    </w:p>
    <w:p w14:paraId="76B5D039" w14:textId="4CA18C5F"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2 -</w:t>
      </w:r>
      <w:r w:rsidRPr="006B58E0">
        <w:rPr>
          <w:rFonts w:ascii="Cambria" w:hAnsi="Cambria" w:cs="Arial"/>
        </w:rPr>
        <w:tab/>
      </w:r>
      <w:r w:rsidRPr="006B58E0">
        <w:rPr>
          <w:rFonts w:ascii="Cambria" w:hAnsi="Cambria" w:cs="Arial"/>
        </w:rPr>
        <w:tab/>
      </w:r>
      <w:r w:rsidR="00B774BB" w:rsidRPr="006B58E0">
        <w:rPr>
          <w:rFonts w:ascii="Cambria" w:hAnsi="Cambria" w:cs="Arial"/>
        </w:rPr>
        <w:t>Projekt umowy.</w:t>
      </w:r>
    </w:p>
    <w:p w14:paraId="38021118" w14:textId="77777777" w:rsidR="00B774BB" w:rsidRPr="006B58E0"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3 -</w:t>
      </w:r>
      <w:r w:rsidRPr="006B58E0">
        <w:rPr>
          <w:rFonts w:ascii="Cambria" w:hAnsi="Cambria" w:cs="Arial"/>
        </w:rPr>
        <w:tab/>
      </w:r>
      <w:r w:rsidRPr="006B58E0">
        <w:rPr>
          <w:rFonts w:ascii="Cambria" w:hAnsi="Cambria" w:cs="Arial"/>
        </w:rPr>
        <w:tab/>
      </w:r>
      <w:r w:rsidR="00493632" w:rsidRPr="006B58E0">
        <w:rPr>
          <w:rFonts w:ascii="Cambria" w:hAnsi="Cambria" w:cs="Arial"/>
        </w:rPr>
        <w:t>Formularz</w:t>
      </w:r>
      <w:r w:rsidR="00B774BB" w:rsidRPr="006B58E0">
        <w:rPr>
          <w:rFonts w:ascii="Cambria" w:hAnsi="Cambria" w:cs="Arial"/>
        </w:rPr>
        <w:t xml:space="preserve"> ofertowy.</w:t>
      </w:r>
    </w:p>
    <w:p w14:paraId="42569F42" w14:textId="77777777" w:rsidR="00B774BB" w:rsidRPr="00151213" w:rsidRDefault="00F65FB3" w:rsidP="006A7C2B">
      <w:pPr>
        <w:spacing w:line="276" w:lineRule="auto"/>
        <w:ind w:left="2268" w:hanging="2268"/>
        <w:jc w:val="both"/>
        <w:rPr>
          <w:rFonts w:ascii="Cambria" w:eastAsia="Calibri" w:hAnsi="Cambria" w:cs="Arial"/>
          <w:lang w:eastAsia="en-US"/>
        </w:rPr>
      </w:pPr>
      <w:r w:rsidRPr="006B58E0">
        <w:rPr>
          <w:rFonts w:ascii="Cambria" w:hAnsi="Cambria" w:cs="Arial"/>
        </w:rPr>
        <w:t>Załącznik Nr 4 -</w:t>
      </w:r>
      <w:r w:rsidRPr="006B58E0">
        <w:rPr>
          <w:rFonts w:ascii="Cambria" w:hAnsi="Cambria" w:cs="Arial"/>
        </w:rPr>
        <w:tab/>
      </w:r>
      <w:r w:rsidRPr="006B58E0">
        <w:rPr>
          <w:rFonts w:ascii="Cambria" w:hAnsi="Cambria" w:cs="Arial"/>
        </w:rPr>
        <w:tab/>
      </w:r>
      <w:r w:rsidR="00B774BB" w:rsidRPr="006B58E0">
        <w:rPr>
          <w:rFonts w:ascii="Cambria" w:hAnsi="Cambria" w:cs="Arial"/>
        </w:rPr>
        <w:t>Wzór wykazu robót.</w:t>
      </w:r>
      <w:r w:rsidR="00B774BB" w:rsidRPr="00151213">
        <w:rPr>
          <w:rFonts w:ascii="Cambria" w:hAnsi="Cambria" w:cs="Arial"/>
        </w:rPr>
        <w:tab/>
      </w:r>
    </w:p>
    <w:p w14:paraId="10288324" w14:textId="77777777" w:rsidR="00B774BB" w:rsidRPr="00151213" w:rsidRDefault="00F65FB3" w:rsidP="006A7C2B">
      <w:pPr>
        <w:spacing w:line="276" w:lineRule="auto"/>
        <w:ind w:left="2268" w:hanging="2268"/>
        <w:jc w:val="both"/>
        <w:rPr>
          <w:rFonts w:ascii="Cambria" w:hAnsi="Cambria" w:cs="Arial"/>
        </w:rPr>
      </w:pPr>
      <w:r w:rsidRPr="00151213">
        <w:rPr>
          <w:rFonts w:ascii="Cambria" w:hAnsi="Cambria" w:cs="Arial"/>
        </w:rPr>
        <w:t>Załącznik Nr 5 -</w:t>
      </w:r>
      <w:r w:rsidRPr="00151213">
        <w:rPr>
          <w:rFonts w:ascii="Cambria" w:hAnsi="Cambria" w:cs="Arial"/>
        </w:rPr>
        <w:tab/>
      </w:r>
      <w:r w:rsidRPr="00151213">
        <w:rPr>
          <w:rFonts w:ascii="Cambria" w:hAnsi="Cambria" w:cs="Arial"/>
        </w:rPr>
        <w:tab/>
      </w:r>
      <w:r w:rsidR="00B774BB" w:rsidRPr="00151213">
        <w:rPr>
          <w:rFonts w:ascii="Cambria" w:hAnsi="Cambria" w:cs="Arial"/>
        </w:rPr>
        <w:t>Wzór wykazu osób.</w:t>
      </w:r>
    </w:p>
    <w:p w14:paraId="5CCF7812" w14:textId="3CAFB063" w:rsidR="00D53423" w:rsidRDefault="00D53423" w:rsidP="004C50A4">
      <w:pPr>
        <w:spacing w:line="276" w:lineRule="auto"/>
        <w:ind w:left="2832" w:hanging="2832"/>
        <w:jc w:val="both"/>
        <w:rPr>
          <w:rFonts w:ascii="Cambria" w:hAnsi="Cambria" w:cs="Arial"/>
        </w:rPr>
      </w:pPr>
      <w:r w:rsidRPr="00151213">
        <w:rPr>
          <w:rFonts w:ascii="Cambria" w:hAnsi="Cambria" w:cs="Arial"/>
        </w:rPr>
        <w:lastRenderedPageBreak/>
        <w:t xml:space="preserve">Załącznik Nr </w:t>
      </w:r>
      <w:r w:rsidR="007A3E57">
        <w:rPr>
          <w:rFonts w:ascii="Cambria" w:hAnsi="Cambria" w:cs="Arial"/>
        </w:rPr>
        <w:t>6</w:t>
      </w:r>
      <w:r w:rsidRPr="00151213">
        <w:rPr>
          <w:rFonts w:ascii="Cambria" w:hAnsi="Cambria" w:cs="Arial"/>
        </w:rPr>
        <w:t xml:space="preserve"> -</w:t>
      </w:r>
      <w:r w:rsidRPr="00151213">
        <w:rPr>
          <w:rFonts w:ascii="Cambria" w:hAnsi="Cambria" w:cs="Arial"/>
        </w:rPr>
        <w:tab/>
      </w:r>
      <w:bookmarkStart w:id="17" w:name="_Hlk147788713"/>
      <w:r w:rsidR="004C50A4" w:rsidRPr="004C50A4">
        <w:rPr>
          <w:rFonts w:ascii="Cambria" w:hAnsi="Cambria" w:cs="Arial"/>
        </w:rPr>
        <w:t>Wzór oświadczenia o braku podstaw do wykluczenia z art. 7 ust. 1 ustawy o szczególnych rozwiązaniach w zakresie przeciwdziałania wspieraniu agresji na Ukrainę oraz służących ochronie bezpieczeństwa narodowego</w:t>
      </w:r>
      <w:r w:rsidR="004C50A4">
        <w:rPr>
          <w:rFonts w:ascii="Cambria" w:hAnsi="Cambria" w:cs="Arial"/>
        </w:rPr>
        <w:t>.</w:t>
      </w:r>
      <w:bookmarkEnd w:id="17"/>
    </w:p>
    <w:p w14:paraId="228217B9" w14:textId="6A35D17D" w:rsidR="008E5F3A" w:rsidRDefault="00A94E86" w:rsidP="000E6DA3">
      <w:pPr>
        <w:spacing w:line="276" w:lineRule="auto"/>
        <w:ind w:left="2832" w:hanging="2832"/>
        <w:jc w:val="both"/>
        <w:rPr>
          <w:rFonts w:ascii="Cambria" w:hAnsi="Cambria" w:cs="Arial"/>
        </w:rPr>
      </w:pPr>
      <w:r w:rsidRPr="00E03D10">
        <w:rPr>
          <w:rFonts w:ascii="Cambria" w:hAnsi="Cambria" w:cs="Arial"/>
        </w:rPr>
        <w:t xml:space="preserve">Załącznik Nr </w:t>
      </w:r>
      <w:r w:rsidR="007A3E57" w:rsidRPr="00E03D10">
        <w:rPr>
          <w:rFonts w:ascii="Cambria" w:hAnsi="Cambria" w:cs="Arial"/>
        </w:rPr>
        <w:t>7</w:t>
      </w:r>
      <w:r w:rsidRPr="00E03D10">
        <w:rPr>
          <w:rFonts w:ascii="Cambria" w:hAnsi="Cambria" w:cs="Arial"/>
        </w:rPr>
        <w:t xml:space="preserve"> -</w:t>
      </w:r>
      <w:r w:rsidRPr="00E03D10">
        <w:rPr>
          <w:rFonts w:ascii="Cambria" w:hAnsi="Cambria" w:cs="Arial"/>
        </w:rPr>
        <w:tab/>
      </w:r>
      <w:r w:rsidR="008E5F3A" w:rsidRPr="008E5F3A">
        <w:rPr>
          <w:rFonts w:ascii="Cambria" w:hAnsi="Cambria" w:cs="Arial"/>
        </w:rPr>
        <w:t xml:space="preserve">Wzór oświadczenia o braku podstaw do wykluczenia </w:t>
      </w:r>
      <w:r w:rsidR="008E5F3A">
        <w:rPr>
          <w:rFonts w:ascii="Cambria" w:hAnsi="Cambria" w:cs="Arial"/>
        </w:rPr>
        <w:t xml:space="preserve">… </w:t>
      </w:r>
      <w:r w:rsidR="000F6164">
        <w:rPr>
          <w:rFonts w:ascii="Cambria" w:hAnsi="Cambria" w:cs="Arial"/>
        </w:rPr>
        <w:t xml:space="preserve">dla podmiotu udostępniającego zasoby – </w:t>
      </w:r>
      <w:r w:rsidR="000F6164" w:rsidRPr="000F6164">
        <w:rPr>
          <w:rFonts w:ascii="Cambria" w:hAnsi="Cambria" w:cs="Arial"/>
          <w:i/>
          <w:iCs/>
        </w:rPr>
        <w:t>o ile dotyczy.</w:t>
      </w:r>
    </w:p>
    <w:p w14:paraId="0553A4D8" w14:textId="0BE1FF07" w:rsidR="00A94E86" w:rsidRPr="000E6DA3" w:rsidRDefault="008E5F3A" w:rsidP="000E6DA3">
      <w:pPr>
        <w:spacing w:line="276" w:lineRule="auto"/>
        <w:ind w:left="2832" w:hanging="2832"/>
        <w:jc w:val="both"/>
        <w:rPr>
          <w:rFonts w:ascii="Cambria" w:hAnsi="Cambria" w:cs="Arial"/>
        </w:rPr>
      </w:pPr>
      <w:r>
        <w:rPr>
          <w:rFonts w:ascii="Cambria" w:hAnsi="Cambria" w:cs="Arial"/>
        </w:rPr>
        <w:t xml:space="preserve">Załącznik nr 8 - </w:t>
      </w:r>
      <w:r>
        <w:rPr>
          <w:rFonts w:ascii="Cambria" w:hAnsi="Cambria" w:cs="Arial"/>
        </w:rPr>
        <w:tab/>
      </w:r>
      <w:r w:rsidR="00A94E86" w:rsidRPr="00E03D10">
        <w:rPr>
          <w:rFonts w:ascii="Cambria" w:hAnsi="Cambria" w:cs="Arial"/>
        </w:rPr>
        <w:t>Wzór oświadczenia wykonawców wspólnie ubiegaj</w:t>
      </w:r>
      <w:r w:rsidR="00D53423" w:rsidRPr="00E03D10">
        <w:rPr>
          <w:rFonts w:ascii="Cambria" w:hAnsi="Cambria" w:cs="Arial"/>
        </w:rPr>
        <w:t>ą</w:t>
      </w:r>
      <w:r w:rsidR="00A94E86" w:rsidRPr="00E03D10">
        <w:rPr>
          <w:rFonts w:ascii="Cambria" w:hAnsi="Cambria" w:cs="Arial"/>
        </w:rPr>
        <w:t xml:space="preserve">cych </w:t>
      </w:r>
      <w:proofErr w:type="spellStart"/>
      <w:r w:rsidR="00A94E86" w:rsidRPr="00E03D10">
        <w:rPr>
          <w:rFonts w:ascii="Cambria" w:hAnsi="Cambria" w:cs="Arial"/>
        </w:rPr>
        <w:t>sie</w:t>
      </w:r>
      <w:proofErr w:type="spellEnd"/>
      <w:r w:rsidR="00A94E86" w:rsidRPr="00E03D10">
        <w:rPr>
          <w:rFonts w:ascii="Cambria" w:hAnsi="Cambria" w:cs="Arial"/>
        </w:rPr>
        <w:t>̨ o udzielenie zam</w:t>
      </w:r>
      <w:r w:rsidR="00D53423" w:rsidRPr="00E03D10">
        <w:rPr>
          <w:rFonts w:ascii="Cambria" w:hAnsi="Cambria" w:cs="Arial"/>
        </w:rPr>
        <w:t>ó</w:t>
      </w:r>
      <w:r w:rsidR="00A94E86" w:rsidRPr="00E03D10">
        <w:rPr>
          <w:rFonts w:ascii="Cambria" w:hAnsi="Cambria" w:cs="Arial"/>
        </w:rPr>
        <w:t>wienia</w:t>
      </w:r>
      <w:r w:rsidR="00D53423" w:rsidRPr="00E03D10">
        <w:rPr>
          <w:rFonts w:ascii="Cambria" w:hAnsi="Cambria" w:cs="Arial"/>
        </w:rPr>
        <w:t xml:space="preserve"> </w:t>
      </w:r>
      <w:r w:rsidR="00D53423" w:rsidRPr="00E03D10">
        <w:rPr>
          <w:rFonts w:ascii="Cambria" w:hAnsi="Cambria" w:cs="Arial"/>
          <w:i/>
          <w:iCs/>
        </w:rPr>
        <w:t>– o ile dotyczy.</w:t>
      </w:r>
    </w:p>
    <w:sectPr w:rsidR="00A94E86" w:rsidRPr="000E6DA3" w:rsidSect="009C3DC6">
      <w:headerReference w:type="default" r:id="rId14"/>
      <w:footerReference w:type="default" r:id="rId15"/>
      <w:pgSz w:w="11906" w:h="16838"/>
      <w:pgMar w:top="1418" w:right="1418" w:bottom="1318" w:left="1418" w:header="0" w:footer="1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F2E12" w14:textId="77777777" w:rsidR="009C3DC6" w:rsidRDefault="009C3DC6">
      <w:r>
        <w:separator/>
      </w:r>
    </w:p>
  </w:endnote>
  <w:endnote w:type="continuationSeparator" w:id="0">
    <w:p w14:paraId="76E858FD" w14:textId="77777777" w:rsidR="009C3DC6" w:rsidRDefault="009C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roman"/>
    <w:pitch w:val="variable"/>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LiberationSans">
    <w:altName w:val="Calibri"/>
    <w:charset w:val="00"/>
    <w:family w:val="swiss"/>
    <w:pitch w:val="variable"/>
  </w:font>
  <w:font w:name="Calibri-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9652340"/>
      <w:docPartObj>
        <w:docPartGallery w:val="Page Numbers (Bottom of Page)"/>
        <w:docPartUnique/>
      </w:docPartObj>
    </w:sdtPr>
    <w:sdtContent>
      <w:sdt>
        <w:sdtPr>
          <w:id w:val="-1769616900"/>
          <w:docPartObj>
            <w:docPartGallery w:val="Page Numbers (Top of Page)"/>
            <w:docPartUnique/>
          </w:docPartObj>
        </w:sdtPr>
        <w:sdtContent>
          <w:p w14:paraId="09E659EC" w14:textId="4E2DA809" w:rsidR="00DA5ABA" w:rsidRDefault="00DA5ABA">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439CDD02" w14:textId="6F5779BE" w:rsidR="001A7316" w:rsidRPr="00486633" w:rsidRDefault="001A7316" w:rsidP="00486633">
    <w:pPr>
      <w:pStyle w:val="Stopka"/>
      <w:tabs>
        <w:tab w:val="left" w:pos="278"/>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AFF3447" w14:textId="77777777" w:rsidR="009C3DC6" w:rsidRDefault="009C3DC6">
      <w:r>
        <w:separator/>
      </w:r>
    </w:p>
  </w:footnote>
  <w:footnote w:type="continuationSeparator" w:id="0">
    <w:p w14:paraId="55CBC35C" w14:textId="77777777" w:rsidR="009C3DC6" w:rsidRDefault="009C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CB4060" w14:textId="61C6D71A" w:rsidR="00B5119C" w:rsidRPr="00B5119C" w:rsidRDefault="00B5119C" w:rsidP="00B5119C">
    <w:pPr>
      <w:widowControl w:val="0"/>
      <w:suppressAutoHyphens/>
      <w:rPr>
        <w:rFonts w:ascii="Cambria" w:hAnsi="Cambria" w:cs="Calibri-Bold"/>
        <w:kern w:val="1"/>
        <w:sz w:val="18"/>
        <w:szCs w:val="18"/>
        <w:lang w:eastAsia="ar-SA"/>
      </w:rPr>
    </w:pPr>
    <w:bookmarkStart w:id="18" w:name="_Hlk95842155"/>
    <w:bookmarkStart w:id="19" w:name="_Hlk104368107"/>
    <w:r w:rsidRPr="00B5119C">
      <w:rPr>
        <w:rFonts w:cs="Tahoma"/>
        <w:noProof/>
        <w:kern w:val="1"/>
        <w:sz w:val="18"/>
        <w:szCs w:val="18"/>
      </w:rPr>
      <w:drawing>
        <wp:inline distT="0" distB="0" distL="0" distR="0" wp14:anchorId="46BE2CD8" wp14:editId="257DAF9D">
          <wp:extent cx="5759450" cy="1068705"/>
          <wp:effectExtent l="0" t="0" r="0" b="0"/>
          <wp:docPr id="1919194320" name="Obraz 1" descr="Obraz zawierający tekst, logo, Czcionka,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194320" name="Obraz 1" descr="Obraz zawierający tekst, logo, Czcionka, Grafika&#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068705"/>
                  </a:xfrm>
                  <a:prstGeom prst="rect">
                    <a:avLst/>
                  </a:prstGeom>
                  <a:noFill/>
                  <a:ln>
                    <a:noFill/>
                  </a:ln>
                </pic:spPr>
              </pic:pic>
            </a:graphicData>
          </a:graphic>
        </wp:inline>
      </w:drawing>
    </w:r>
  </w:p>
  <w:p w14:paraId="7871578C" w14:textId="77777777" w:rsidR="00B5119C" w:rsidRPr="00B5119C" w:rsidRDefault="00B5119C" w:rsidP="00B5119C">
    <w:pPr>
      <w:widowControl w:val="0"/>
      <w:suppressAutoHyphens/>
      <w:rPr>
        <w:rFonts w:ascii="Cambria" w:hAnsi="Cambria" w:cs="Calibri-Bold"/>
        <w:kern w:val="1"/>
        <w:sz w:val="18"/>
        <w:szCs w:val="18"/>
        <w:lang w:eastAsia="ar-SA"/>
      </w:rPr>
    </w:pPr>
  </w:p>
  <w:p w14:paraId="2F388A4D" w14:textId="77777777" w:rsidR="00B5119C" w:rsidRPr="00B5119C" w:rsidRDefault="00B5119C" w:rsidP="00B5119C">
    <w:pPr>
      <w:widowControl w:val="0"/>
      <w:suppressAutoHyphens/>
      <w:jc w:val="center"/>
      <w:rPr>
        <w:rFonts w:ascii="Cambria" w:hAnsi="Cambria" w:cs="Calibri-Bold"/>
        <w:kern w:val="1"/>
        <w:sz w:val="18"/>
        <w:szCs w:val="18"/>
        <w:lang w:eastAsia="ar-SA"/>
      </w:rPr>
    </w:pPr>
    <w:r w:rsidRPr="00B5119C">
      <w:rPr>
        <w:rFonts w:ascii="Cambria" w:hAnsi="Cambria" w:cs="Calibri-Bold"/>
        <w:i/>
        <w:kern w:val="1"/>
        <w:sz w:val="18"/>
        <w:szCs w:val="18"/>
        <w:lang w:eastAsia="ar-SA"/>
      </w:rPr>
      <w:t xml:space="preserve">Postępowanie </w:t>
    </w:r>
    <w:r w:rsidRPr="00B5119C">
      <w:rPr>
        <w:rFonts w:ascii="Cambria" w:hAnsi="Cambria" w:cs="Tahoma"/>
        <w:bCs/>
        <w:i/>
        <w:color w:val="000000"/>
        <w:kern w:val="1"/>
        <w:sz w:val="18"/>
        <w:szCs w:val="18"/>
        <w:lang w:eastAsia="ar-SA"/>
      </w:rPr>
      <w:t xml:space="preserve">współfinansowane jest ze </w:t>
    </w:r>
    <w:r w:rsidRPr="00B5119C">
      <w:rPr>
        <w:rFonts w:ascii="Cambria" w:hAnsi="Cambria" w:cs="Tahoma"/>
        <w:i/>
        <w:color w:val="000000"/>
        <w:kern w:val="1"/>
        <w:sz w:val="18"/>
        <w:szCs w:val="18"/>
        <w:lang w:eastAsia="ar-SA"/>
      </w:rPr>
      <w:t>ś</w:t>
    </w:r>
    <w:r w:rsidRPr="00B5119C">
      <w:rPr>
        <w:rFonts w:ascii="Cambria" w:hAnsi="Cambria" w:cs="Tahoma"/>
        <w:bCs/>
        <w:i/>
        <w:color w:val="000000"/>
        <w:kern w:val="1"/>
        <w:sz w:val="18"/>
        <w:szCs w:val="18"/>
        <w:lang w:eastAsia="ar-SA"/>
      </w:rPr>
      <w:t>rodków</w:t>
    </w:r>
    <w:r w:rsidRPr="00B5119C">
      <w:rPr>
        <w:rFonts w:ascii="Cambria" w:hAnsi="Cambria" w:cs="Tahoma"/>
        <w:bCs/>
        <w:color w:val="000000"/>
        <w:kern w:val="1"/>
        <w:sz w:val="18"/>
        <w:szCs w:val="18"/>
        <w:lang w:eastAsia="ar-SA"/>
      </w:rPr>
      <w:t>:</w:t>
    </w:r>
  </w:p>
  <w:bookmarkEnd w:id="18"/>
  <w:bookmarkEnd w:id="19"/>
  <w:p w14:paraId="3A1D59F8" w14:textId="4FE7D13E" w:rsidR="00FD707B" w:rsidRDefault="000C7C56" w:rsidP="00B5119C">
    <w:pPr>
      <w:widowControl w:val="0"/>
      <w:suppressAutoHyphens/>
      <w:jc w:val="center"/>
      <w:rPr>
        <w:rFonts w:ascii="Cambria" w:hAnsi="Cambria" w:cs="Calibri-Bold"/>
        <w:b/>
        <w:kern w:val="1"/>
        <w:sz w:val="18"/>
        <w:szCs w:val="18"/>
        <w:lang w:eastAsia="ar-SA"/>
      </w:rPr>
    </w:pPr>
    <w:r>
      <w:rPr>
        <w:rFonts w:ascii="Cambria" w:hAnsi="Cambria" w:cs="Calibri-Bold"/>
        <w:b/>
        <w:kern w:val="1"/>
        <w:sz w:val="18"/>
        <w:szCs w:val="18"/>
        <w:lang w:eastAsia="ar-SA"/>
      </w:rPr>
      <w:t>RZĄDOWEGO PROGRAMU ODBUDOWY ZABYTKÓW</w:t>
    </w:r>
  </w:p>
  <w:p w14:paraId="16847A00" w14:textId="77777777" w:rsidR="008E3E2A" w:rsidRDefault="008E3E2A" w:rsidP="00B5119C">
    <w:pPr>
      <w:widowControl w:val="0"/>
      <w:suppressAutoHyphens/>
      <w:jc w:val="center"/>
      <w:rPr>
        <w:rFonts w:ascii="Cambria" w:hAnsi="Cambria" w:cs="Calibri-Bold"/>
        <w:b/>
        <w:kern w:val="1"/>
        <w:sz w:val="18"/>
        <w:szCs w:val="18"/>
        <w:lang w:eastAsia="ar-SA"/>
      </w:rPr>
    </w:pPr>
  </w:p>
  <w:p w14:paraId="462C699D" w14:textId="77777777" w:rsidR="008E3E2A" w:rsidRPr="00BA5257" w:rsidRDefault="008E3E2A" w:rsidP="00B5119C">
    <w:pPr>
      <w:widowControl w:val="0"/>
      <w:suppressAutoHyphens/>
      <w:jc w:val="center"/>
      <w:rPr>
        <w:rFonts w:eastAsia="Calibri"/>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F5069DD8"/>
    <w:lvl w:ilvl="0">
      <w:start w:val="1"/>
      <w:numFmt w:val="decimal"/>
      <w:pStyle w:val="Listanumerowana2"/>
      <w:lvlText w:val="%1."/>
      <w:lvlJc w:val="left"/>
      <w:pPr>
        <w:tabs>
          <w:tab w:val="num" w:pos="1492"/>
        </w:tabs>
        <w:ind w:left="1492" w:hanging="360"/>
      </w:pPr>
    </w:lvl>
  </w:abstractNum>
  <w:abstractNum w:abstractNumId="1" w15:restartNumberingAfterBreak="0">
    <w:nsid w:val="00000001"/>
    <w:multiLevelType w:val="multilevel"/>
    <w:tmpl w:val="00000001"/>
    <w:name w:val="WW8Num1"/>
    <w:lvl w:ilvl="0">
      <w:start w:val="19"/>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1440" w:hanging="360"/>
      </w:pPr>
      <w:rPr>
        <w:rFonts w:ascii="Symbol" w:hAnsi="Symbol" w:cs="OpenSymbol"/>
        <w:sz w:val="22"/>
        <w:szCs w:val="22"/>
        <w:lang w:val="pl-PL"/>
      </w:rPr>
    </w:lvl>
  </w:abstractNum>
  <w:abstractNum w:abstractNumId="3" w15:restartNumberingAfterBreak="0">
    <w:nsid w:val="00000007"/>
    <w:multiLevelType w:val="multilevel"/>
    <w:tmpl w:val="00000007"/>
    <w:name w:val="WW8Num7"/>
    <w:lvl w:ilvl="0">
      <w:start w:val="13"/>
      <w:numFmt w:val="decimal"/>
      <w:lvlText w:val="%1."/>
      <w:lvlJc w:val="left"/>
      <w:pPr>
        <w:tabs>
          <w:tab w:val="num" w:pos="0"/>
        </w:tabs>
        <w:ind w:left="360" w:hanging="360"/>
      </w:pPr>
      <w:rPr>
        <w:rFonts w:ascii="Cambria" w:hAnsi="Cambria" w:cs="Cambria" w:hint="default"/>
        <w:b/>
        <w:bCs/>
        <w:color w:val="000000"/>
        <w:sz w:val="24"/>
        <w:szCs w:val="24"/>
      </w:rPr>
    </w:lvl>
    <w:lvl w:ilvl="1">
      <w:start w:val="1"/>
      <w:numFmt w:val="none"/>
      <w:suff w:val="nothing"/>
      <w:lvlText w:val="13.1"/>
      <w:lvlJc w:val="left"/>
      <w:pPr>
        <w:tabs>
          <w:tab w:val="num" w:pos="0"/>
        </w:tabs>
        <w:ind w:left="360" w:hanging="360"/>
      </w:pPr>
      <w:rPr>
        <w:rFonts w:ascii="Cambria" w:hAnsi="Cambria" w:cs="Cambria" w:hint="default"/>
        <w:b/>
        <w:bCs/>
        <w:color w:val="000000"/>
        <w:sz w:val="24"/>
        <w:szCs w:val="24"/>
      </w:rPr>
    </w:lvl>
    <w:lvl w:ilvl="2">
      <w:numFmt w:val="decimal"/>
      <w:lvlText w:val="%3.."/>
      <w:lvlJc w:val="left"/>
      <w:pPr>
        <w:tabs>
          <w:tab w:val="num" w:pos="0"/>
        </w:tabs>
        <w:ind w:left="720" w:hanging="720"/>
      </w:pPr>
      <w:rPr>
        <w:rFonts w:ascii="Wingdings" w:hAnsi="Wingdings" w:cs="Wingdings" w:hint="default"/>
      </w:rPr>
    </w:lvl>
    <w:lvl w:ilvl="3">
      <w:start w:val="4095"/>
      <w:numFmt w:val="decimal"/>
      <w:lvlText w:val="%4.."/>
      <w:lvlJc w:val="left"/>
      <w:pPr>
        <w:tabs>
          <w:tab w:val="num" w:pos="0"/>
        </w:tabs>
        <w:ind w:left="720" w:hanging="720"/>
      </w:pPr>
      <w:rPr>
        <w:rFonts w:ascii="Wingdings" w:hAnsi="Wingdings" w:cs="Wingdings" w:hint="default"/>
      </w:rPr>
    </w:lvl>
    <w:lvl w:ilvl="4">
      <w:numFmt w:val="decimal"/>
      <w:lvlText w:val="%3.%4.%5."/>
      <w:lvlJc w:val="left"/>
      <w:pPr>
        <w:tabs>
          <w:tab w:val="num" w:pos="0"/>
        </w:tabs>
        <w:ind w:left="1080" w:hanging="1080"/>
      </w:pPr>
      <w:rPr>
        <w:rFonts w:ascii="Wingdings" w:hAnsi="Wingdings" w:cs="Wingdings" w:hint="default"/>
      </w:rPr>
    </w:lvl>
    <w:lvl w:ilvl="5">
      <w:start w:val="54008"/>
      <w:numFmt w:val="decimal"/>
      <w:lvlText w:val="%3.%4.%5.%6."/>
      <w:lvlJc w:val="left"/>
      <w:pPr>
        <w:tabs>
          <w:tab w:val="num" w:pos="0"/>
        </w:tabs>
        <w:ind w:left="1080" w:hanging="1080"/>
      </w:pPr>
      <w:rPr>
        <w:rFonts w:ascii="Wingdings" w:hAnsi="Wingdings" w:cs="Wingdings" w:hint="default"/>
      </w:rPr>
    </w:lvl>
    <w:lvl w:ilvl="6">
      <w:start w:val="54008"/>
      <w:numFmt w:val="decimal"/>
      <w:lvlText w:val="%3.%4.%5.%6.%7."/>
      <w:lvlJc w:val="left"/>
      <w:pPr>
        <w:tabs>
          <w:tab w:val="num" w:pos="0"/>
        </w:tabs>
        <w:ind w:left="1440" w:hanging="1440"/>
      </w:pPr>
      <w:rPr>
        <w:rFonts w:ascii="Wingdings" w:hAnsi="Wingdings" w:cs="Wingdings" w:hint="default"/>
      </w:rPr>
    </w:lvl>
    <w:lvl w:ilvl="7">
      <w:start w:val="9"/>
      <w:numFmt w:val="decimal"/>
      <w:lvlText w:val="%3.%4.%5.%6.%7.%8."/>
      <w:lvlJc w:val="left"/>
      <w:pPr>
        <w:tabs>
          <w:tab w:val="num" w:pos="0"/>
        </w:tabs>
        <w:ind w:left="1440" w:hanging="1440"/>
      </w:pPr>
      <w:rPr>
        <w:rFonts w:ascii="Wingdings" w:hAnsi="Wingdings" w:cs="Wingdings" w:hint="default"/>
      </w:rPr>
    </w:lvl>
    <w:lvl w:ilvl="8">
      <w:start w:val="4095"/>
      <w:numFmt w:val="decimal"/>
      <w:lvlText w:val="%3.%4.%5.%6.%7.%8.%9."/>
      <w:lvlJc w:val="left"/>
      <w:pPr>
        <w:tabs>
          <w:tab w:val="num" w:pos="0"/>
        </w:tabs>
        <w:ind w:left="1800" w:hanging="1800"/>
      </w:pPr>
      <w:rPr>
        <w:rFonts w:ascii="Wingdings" w:hAnsi="Wingdings" w:cs="Wingdings" w:hint="default"/>
      </w:rPr>
    </w:lvl>
  </w:abstractNum>
  <w:abstractNum w:abstractNumId="4" w15:restartNumberingAfterBreak="0">
    <w:nsid w:val="00000008"/>
    <w:multiLevelType w:val="multilevel"/>
    <w:tmpl w:val="2F182BE0"/>
    <w:name w:val="WW8Num8"/>
    <w:lvl w:ilvl="0">
      <w:start w:val="6"/>
      <w:numFmt w:val="decimal"/>
      <w:lvlText w:val="%1."/>
      <w:lvlJc w:val="left"/>
      <w:pPr>
        <w:tabs>
          <w:tab w:val="num" w:pos="0"/>
        </w:tabs>
        <w:ind w:left="540" w:hanging="540"/>
      </w:pPr>
      <w:rPr>
        <w:rFonts w:ascii="Symbol" w:hAnsi="Symbol" w:cs="Symbol" w:hint="default"/>
        <w:color w:val="000000"/>
        <w:sz w:val="24"/>
        <w:szCs w:val="24"/>
      </w:rPr>
    </w:lvl>
    <w:lvl w:ilvl="1">
      <w:start w:val="3"/>
      <w:numFmt w:val="decimal"/>
      <w:lvlText w:val="%1.%2."/>
      <w:lvlJc w:val="left"/>
      <w:pPr>
        <w:tabs>
          <w:tab w:val="num" w:pos="0"/>
        </w:tabs>
        <w:ind w:left="720" w:hanging="720"/>
      </w:pPr>
      <w:rPr>
        <w:rFonts w:ascii="Cambria" w:hAnsi="Cambria" w:cs="Courier New" w:hint="default"/>
        <w:b/>
        <w:sz w:val="24"/>
        <w:szCs w:val="24"/>
      </w:rPr>
    </w:lvl>
    <w:lvl w:ilvl="2">
      <w:start w:val="1"/>
      <w:numFmt w:val="decimal"/>
      <w:lvlText w:val="%1.%2.%3."/>
      <w:lvlJc w:val="left"/>
      <w:pPr>
        <w:tabs>
          <w:tab w:val="num" w:pos="0"/>
        </w:tabs>
        <w:ind w:left="720" w:hanging="720"/>
      </w:pPr>
      <w:rPr>
        <w:rFonts w:ascii="Wingdings" w:hAnsi="Wingdings" w:cs="Wingdings" w:hint="default"/>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5" w15:restartNumberingAfterBreak="0">
    <w:nsid w:val="0000000E"/>
    <w:multiLevelType w:val="multilevel"/>
    <w:tmpl w:val="0000000E"/>
    <w:name w:val="WW8Num14"/>
    <w:lvl w:ilvl="0">
      <w:start w:val="8"/>
      <w:numFmt w:val="decimal"/>
      <w:lvlText w:val="%1."/>
      <w:lvlJc w:val="left"/>
      <w:pPr>
        <w:tabs>
          <w:tab w:val="num" w:pos="0"/>
        </w:tabs>
        <w:ind w:left="360" w:hanging="360"/>
      </w:pPr>
      <w:rPr>
        <w:rFonts w:ascii="Cambria" w:hAnsi="Cambria" w:cs="Open Sans" w:hint="default"/>
        <w:b w:val="0"/>
        <w:sz w:val="24"/>
        <w:szCs w:val="24"/>
      </w:rPr>
    </w:lvl>
    <w:lvl w:ilvl="1">
      <w:start w:val="1"/>
      <w:numFmt w:val="decimal"/>
      <w:lvlText w:val="%1.%2."/>
      <w:lvlJc w:val="left"/>
      <w:pPr>
        <w:tabs>
          <w:tab w:val="num" w:pos="0"/>
        </w:tabs>
        <w:ind w:left="720" w:hanging="720"/>
      </w:pPr>
      <w:rPr>
        <w:rFonts w:ascii="Cambria" w:hAnsi="Cambria" w:cs="Open Sans" w:hint="default"/>
        <w:b/>
        <w:bCs/>
        <w:color w:val="000000"/>
        <w:sz w:val="24"/>
        <w:szCs w:val="24"/>
      </w:rPr>
    </w:lvl>
    <w:lvl w:ilvl="2">
      <w:start w:val="1"/>
      <w:numFmt w:val="decimal"/>
      <w:lvlText w:val="%1.%2.%3."/>
      <w:lvlJc w:val="left"/>
      <w:pPr>
        <w:tabs>
          <w:tab w:val="num" w:pos="0"/>
        </w:tabs>
        <w:ind w:left="720" w:hanging="720"/>
      </w:pPr>
      <w:rPr>
        <w:rFonts w:ascii="Cambria" w:hAnsi="Cambria" w:cs="Open Sans" w:hint="default"/>
        <w:b w:val="0"/>
        <w:sz w:val="24"/>
        <w:szCs w:val="24"/>
      </w:rPr>
    </w:lvl>
    <w:lvl w:ilvl="3">
      <w:start w:val="1"/>
      <w:numFmt w:val="decimal"/>
      <w:lvlText w:val="%1.%2.%3.%4."/>
      <w:lvlJc w:val="left"/>
      <w:pPr>
        <w:tabs>
          <w:tab w:val="num" w:pos="0"/>
        </w:tabs>
        <w:ind w:left="1080" w:hanging="1080"/>
      </w:pPr>
      <w:rPr>
        <w:rFonts w:ascii="Cambria" w:hAnsi="Cambria" w:cs="Open Sans" w:hint="default"/>
        <w:b w:val="0"/>
        <w:sz w:val="24"/>
        <w:szCs w:val="24"/>
      </w:rPr>
    </w:lvl>
    <w:lvl w:ilvl="4">
      <w:start w:val="1"/>
      <w:numFmt w:val="decimal"/>
      <w:lvlText w:val="%1.%2.%3.%4.%5."/>
      <w:lvlJc w:val="left"/>
      <w:pPr>
        <w:tabs>
          <w:tab w:val="num" w:pos="0"/>
        </w:tabs>
        <w:ind w:left="1080" w:hanging="1080"/>
      </w:pPr>
      <w:rPr>
        <w:rFonts w:ascii="Cambria" w:hAnsi="Cambria" w:cs="Open Sans" w:hint="default"/>
        <w:b w:val="0"/>
        <w:sz w:val="24"/>
        <w:szCs w:val="24"/>
      </w:rPr>
    </w:lvl>
    <w:lvl w:ilvl="5">
      <w:start w:val="1"/>
      <w:numFmt w:val="decimal"/>
      <w:lvlText w:val="%1.%2.%3.%4.%5.%6."/>
      <w:lvlJc w:val="left"/>
      <w:pPr>
        <w:tabs>
          <w:tab w:val="num" w:pos="0"/>
        </w:tabs>
        <w:ind w:left="1440" w:hanging="1440"/>
      </w:pPr>
      <w:rPr>
        <w:rFonts w:ascii="Cambria" w:hAnsi="Cambria" w:cs="Open Sans" w:hint="default"/>
        <w:b w:val="0"/>
        <w:sz w:val="24"/>
        <w:szCs w:val="24"/>
      </w:rPr>
    </w:lvl>
    <w:lvl w:ilvl="6">
      <w:start w:val="1"/>
      <w:numFmt w:val="decimal"/>
      <w:lvlText w:val="%1.%2.%3.%4.%5.%6.%7."/>
      <w:lvlJc w:val="left"/>
      <w:pPr>
        <w:tabs>
          <w:tab w:val="num" w:pos="0"/>
        </w:tabs>
        <w:ind w:left="1440" w:hanging="1440"/>
      </w:pPr>
      <w:rPr>
        <w:rFonts w:ascii="Cambria" w:hAnsi="Cambria" w:cs="Open Sans" w:hint="default"/>
        <w:b w:val="0"/>
        <w:sz w:val="24"/>
        <w:szCs w:val="24"/>
      </w:rPr>
    </w:lvl>
    <w:lvl w:ilvl="7">
      <w:start w:val="1"/>
      <w:numFmt w:val="decimal"/>
      <w:lvlText w:val="%1.%2.%3.%4.%5.%6.%7.%8."/>
      <w:lvlJc w:val="left"/>
      <w:pPr>
        <w:tabs>
          <w:tab w:val="num" w:pos="0"/>
        </w:tabs>
        <w:ind w:left="1800" w:hanging="1800"/>
      </w:pPr>
      <w:rPr>
        <w:rFonts w:ascii="Cambria" w:hAnsi="Cambria" w:cs="Open Sans" w:hint="default"/>
        <w:b w:val="0"/>
        <w:sz w:val="24"/>
        <w:szCs w:val="24"/>
      </w:rPr>
    </w:lvl>
    <w:lvl w:ilvl="8">
      <w:start w:val="1"/>
      <w:numFmt w:val="decimal"/>
      <w:lvlText w:val="%1.%2.%3.%4.%5.%6.%7.%8.%9."/>
      <w:lvlJc w:val="left"/>
      <w:pPr>
        <w:tabs>
          <w:tab w:val="num" w:pos="0"/>
        </w:tabs>
        <w:ind w:left="1800" w:hanging="1800"/>
      </w:pPr>
      <w:rPr>
        <w:rFonts w:ascii="Cambria" w:hAnsi="Cambria" w:cs="Open Sans" w:hint="default"/>
        <w:b w:val="0"/>
        <w:sz w:val="24"/>
        <w:szCs w:val="24"/>
      </w:rPr>
    </w:lvl>
  </w:abstractNum>
  <w:abstractNum w:abstractNumId="6" w15:restartNumberingAfterBreak="0">
    <w:nsid w:val="00000010"/>
    <w:multiLevelType w:val="multilevel"/>
    <w:tmpl w:val="00000010"/>
    <w:name w:val="WW8Num16"/>
    <w:lvl w:ilvl="0">
      <w:start w:val="17"/>
      <w:numFmt w:val="decimal"/>
      <w:lvlText w:val="%1."/>
      <w:lvlJc w:val="left"/>
      <w:pPr>
        <w:tabs>
          <w:tab w:val="num" w:pos="0"/>
        </w:tabs>
        <w:ind w:left="500" w:hanging="500"/>
      </w:pPr>
      <w:rPr>
        <w:rFonts w:ascii="Cambria" w:eastAsia="Cambria" w:hAnsi="Cambria" w:cs="Cambria" w:hint="default"/>
        <w:color w:val="000000"/>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shd w:val="clear" w:color="auto" w:fill="FFFFFF"/>
      </w:rPr>
    </w:lvl>
    <w:lvl w:ilvl="2">
      <w:start w:val="1"/>
      <w:numFmt w:val="decimal"/>
      <w:lvlText w:val="%1.%2.%3."/>
      <w:lvlJc w:val="left"/>
      <w:pPr>
        <w:tabs>
          <w:tab w:val="num" w:pos="0"/>
        </w:tabs>
        <w:ind w:left="720" w:hanging="720"/>
      </w:pPr>
      <w:rPr>
        <w:rFonts w:ascii="Cambria" w:eastAsia="Cambria" w:hAnsi="Cambria" w:cs="Cambria" w:hint="default"/>
        <w:color w:val="000000"/>
        <w:sz w:val="24"/>
        <w:szCs w:val="24"/>
      </w:rPr>
    </w:lvl>
    <w:lvl w:ilvl="3">
      <w:start w:val="1"/>
      <w:numFmt w:val="decimal"/>
      <w:lvlText w:val="%1.%2.%3.%4."/>
      <w:lvlJc w:val="left"/>
      <w:pPr>
        <w:tabs>
          <w:tab w:val="num" w:pos="0"/>
        </w:tabs>
        <w:ind w:left="1080" w:hanging="1080"/>
      </w:pPr>
      <w:rPr>
        <w:rFonts w:ascii="Cambria" w:eastAsia="Cambria" w:hAnsi="Cambria" w:cs="Cambria" w:hint="default"/>
        <w:color w:val="000000"/>
        <w:sz w:val="24"/>
        <w:szCs w:val="24"/>
      </w:rPr>
    </w:lvl>
    <w:lvl w:ilvl="4">
      <w:start w:val="1"/>
      <w:numFmt w:val="decimal"/>
      <w:lvlText w:val="%1.%2.%3.%4.%5."/>
      <w:lvlJc w:val="left"/>
      <w:pPr>
        <w:tabs>
          <w:tab w:val="num" w:pos="0"/>
        </w:tabs>
        <w:ind w:left="1080" w:hanging="1080"/>
      </w:pPr>
      <w:rPr>
        <w:rFonts w:ascii="Cambria" w:eastAsia="Cambria" w:hAnsi="Cambria" w:cs="Cambria" w:hint="default"/>
        <w:color w:val="000000"/>
        <w:sz w:val="24"/>
        <w:szCs w:val="24"/>
      </w:rPr>
    </w:lvl>
    <w:lvl w:ilvl="5">
      <w:start w:val="1"/>
      <w:numFmt w:val="decimal"/>
      <w:lvlText w:val="%1.%2.%3.%4.%5.%6."/>
      <w:lvlJc w:val="left"/>
      <w:pPr>
        <w:tabs>
          <w:tab w:val="num" w:pos="0"/>
        </w:tabs>
        <w:ind w:left="1440" w:hanging="1440"/>
      </w:pPr>
      <w:rPr>
        <w:rFonts w:ascii="Cambria" w:eastAsia="Cambria" w:hAnsi="Cambria" w:cs="Cambria" w:hint="default"/>
        <w:color w:val="000000"/>
        <w:sz w:val="24"/>
        <w:szCs w:val="24"/>
      </w:rPr>
    </w:lvl>
    <w:lvl w:ilvl="6">
      <w:start w:val="1"/>
      <w:numFmt w:val="decimal"/>
      <w:lvlText w:val="%1.%2.%3.%4.%5.%6.%7."/>
      <w:lvlJc w:val="left"/>
      <w:pPr>
        <w:tabs>
          <w:tab w:val="num" w:pos="0"/>
        </w:tabs>
        <w:ind w:left="1440" w:hanging="1440"/>
      </w:pPr>
      <w:rPr>
        <w:rFonts w:ascii="Cambria" w:eastAsia="Cambria" w:hAnsi="Cambria" w:cs="Cambria" w:hint="default"/>
        <w:color w:val="000000"/>
        <w:sz w:val="24"/>
        <w:szCs w:val="24"/>
      </w:rPr>
    </w:lvl>
    <w:lvl w:ilvl="7">
      <w:start w:val="1"/>
      <w:numFmt w:val="decimal"/>
      <w:lvlText w:val="%1.%2.%3.%4.%5.%6.%7.%8."/>
      <w:lvlJc w:val="left"/>
      <w:pPr>
        <w:tabs>
          <w:tab w:val="num" w:pos="0"/>
        </w:tabs>
        <w:ind w:left="1800" w:hanging="1800"/>
      </w:pPr>
      <w:rPr>
        <w:rFonts w:ascii="Cambria" w:eastAsia="Cambria" w:hAnsi="Cambria" w:cs="Cambria" w:hint="default"/>
        <w:color w:val="000000"/>
        <w:sz w:val="24"/>
        <w:szCs w:val="24"/>
      </w:rPr>
    </w:lvl>
    <w:lvl w:ilvl="8">
      <w:start w:val="1"/>
      <w:numFmt w:val="decimal"/>
      <w:lvlText w:val="%1.%2.%3.%4.%5.%6.%7.%8.%9."/>
      <w:lvlJc w:val="left"/>
      <w:pPr>
        <w:tabs>
          <w:tab w:val="num" w:pos="0"/>
        </w:tabs>
        <w:ind w:left="1800" w:hanging="1800"/>
      </w:pPr>
      <w:rPr>
        <w:rFonts w:ascii="Cambria" w:eastAsia="Cambria" w:hAnsi="Cambria" w:cs="Cambria" w:hint="default"/>
        <w:color w:val="000000"/>
        <w:sz w:val="24"/>
        <w:szCs w:val="24"/>
      </w:rPr>
    </w:lvl>
  </w:abstractNum>
  <w:abstractNum w:abstractNumId="7" w15:restartNumberingAfterBreak="0">
    <w:nsid w:val="00000011"/>
    <w:multiLevelType w:val="multilevel"/>
    <w:tmpl w:val="00000011"/>
    <w:name w:val="WW8Num17"/>
    <w:lvl w:ilvl="0">
      <w:start w:val="7"/>
      <w:numFmt w:val="decimal"/>
      <w:lvlText w:val="%1."/>
      <w:lvlJc w:val="left"/>
      <w:pPr>
        <w:tabs>
          <w:tab w:val="num" w:pos="0"/>
        </w:tabs>
        <w:ind w:left="400" w:hanging="400"/>
      </w:pPr>
      <w:rPr>
        <w:rFonts w:ascii="Cambria" w:hAnsi="Cambria" w:cs="Cambria"/>
        <w:b/>
        <w:color w:val="000000"/>
        <w:sz w:val="24"/>
        <w:szCs w:val="24"/>
      </w:rPr>
    </w:lvl>
    <w:lvl w:ilvl="1">
      <w:start w:val="1"/>
      <w:numFmt w:val="decimal"/>
      <w:lvlText w:val="%1.%2."/>
      <w:lvlJc w:val="left"/>
      <w:pPr>
        <w:tabs>
          <w:tab w:val="num" w:pos="0"/>
        </w:tabs>
        <w:ind w:left="720" w:hanging="720"/>
      </w:pPr>
      <w:rPr>
        <w:rFonts w:ascii="Cambria" w:hAnsi="Cambria" w:cs="Cambria"/>
        <w:b/>
        <w:color w:val="000000"/>
        <w:sz w:val="24"/>
        <w:szCs w:val="24"/>
      </w:rPr>
    </w:lvl>
    <w:lvl w:ilvl="2">
      <w:start w:val="1"/>
      <w:numFmt w:val="decimal"/>
      <w:lvlText w:val="%1.%2.%3."/>
      <w:lvlJc w:val="left"/>
      <w:pPr>
        <w:tabs>
          <w:tab w:val="num" w:pos="0"/>
        </w:tabs>
        <w:ind w:left="720" w:hanging="720"/>
      </w:pPr>
      <w:rPr>
        <w:rFonts w:ascii="Cambria" w:hAnsi="Cambria" w:cs="Cambria"/>
        <w:b/>
        <w:color w:val="000000"/>
        <w:sz w:val="24"/>
        <w:szCs w:val="24"/>
      </w:rPr>
    </w:lvl>
    <w:lvl w:ilvl="3">
      <w:start w:val="1"/>
      <w:numFmt w:val="upperLetter"/>
      <w:lvlText w:val="%1.%2.%3.%4."/>
      <w:lvlJc w:val="left"/>
      <w:pPr>
        <w:tabs>
          <w:tab w:val="num" w:pos="0"/>
        </w:tabs>
        <w:ind w:left="1080" w:hanging="1080"/>
      </w:pPr>
      <w:rPr>
        <w:rFonts w:ascii="Cambria" w:hAnsi="Cambria" w:cs="Cambria"/>
        <w:b/>
        <w:color w:val="000000"/>
        <w:sz w:val="24"/>
        <w:szCs w:val="24"/>
      </w:rPr>
    </w:lvl>
    <w:lvl w:ilvl="4">
      <w:start w:val="1"/>
      <w:numFmt w:val="decimal"/>
      <w:lvlText w:val="%1.%2.%3.%4.%5."/>
      <w:lvlJc w:val="left"/>
      <w:pPr>
        <w:tabs>
          <w:tab w:val="num" w:pos="0"/>
        </w:tabs>
        <w:ind w:left="1080" w:hanging="1080"/>
      </w:pPr>
      <w:rPr>
        <w:rFonts w:ascii="Cambria" w:hAnsi="Cambria" w:cs="Cambria"/>
        <w:b/>
        <w:color w:val="000000"/>
        <w:sz w:val="24"/>
        <w:szCs w:val="24"/>
      </w:rPr>
    </w:lvl>
    <w:lvl w:ilvl="5">
      <w:start w:val="1"/>
      <w:numFmt w:val="decimal"/>
      <w:lvlText w:val="%1.%2.%3.%4.%5.%6."/>
      <w:lvlJc w:val="left"/>
      <w:pPr>
        <w:tabs>
          <w:tab w:val="num" w:pos="0"/>
        </w:tabs>
        <w:ind w:left="1440" w:hanging="1440"/>
      </w:pPr>
      <w:rPr>
        <w:rFonts w:ascii="Cambria" w:hAnsi="Cambria" w:cs="Cambria"/>
        <w:b/>
        <w:color w:val="000000"/>
        <w:sz w:val="24"/>
        <w:szCs w:val="24"/>
      </w:rPr>
    </w:lvl>
    <w:lvl w:ilvl="6">
      <w:start w:val="1"/>
      <w:numFmt w:val="decimal"/>
      <w:lvlText w:val="%1.%2.%3.%4.%5.%6.%7."/>
      <w:lvlJc w:val="left"/>
      <w:pPr>
        <w:tabs>
          <w:tab w:val="num" w:pos="0"/>
        </w:tabs>
        <w:ind w:left="1440" w:hanging="1440"/>
      </w:pPr>
      <w:rPr>
        <w:rFonts w:ascii="Cambria" w:hAnsi="Cambria" w:cs="Cambria"/>
        <w:b/>
        <w:color w:val="000000"/>
        <w:sz w:val="24"/>
        <w:szCs w:val="24"/>
      </w:rPr>
    </w:lvl>
    <w:lvl w:ilvl="7">
      <w:start w:val="1"/>
      <w:numFmt w:val="decimal"/>
      <w:lvlText w:val="%1.%2.%3.%4.%5.%6.%7.%8."/>
      <w:lvlJc w:val="left"/>
      <w:pPr>
        <w:tabs>
          <w:tab w:val="num" w:pos="0"/>
        </w:tabs>
        <w:ind w:left="1800" w:hanging="1800"/>
      </w:pPr>
      <w:rPr>
        <w:rFonts w:ascii="Cambria" w:hAnsi="Cambria" w:cs="Cambria"/>
        <w:b/>
        <w:color w:val="000000"/>
        <w:sz w:val="24"/>
        <w:szCs w:val="24"/>
      </w:rPr>
    </w:lvl>
    <w:lvl w:ilvl="8">
      <w:start w:val="1"/>
      <w:numFmt w:val="decimal"/>
      <w:lvlText w:val="%1.%2.%3.%4.%5.%6.%7.%8.%9."/>
      <w:lvlJc w:val="left"/>
      <w:pPr>
        <w:tabs>
          <w:tab w:val="num" w:pos="0"/>
        </w:tabs>
        <w:ind w:left="2160" w:hanging="2160"/>
      </w:pPr>
      <w:rPr>
        <w:rFonts w:ascii="Cambria" w:hAnsi="Cambria" w:cs="Cambria"/>
        <w:b/>
        <w:color w:val="000000"/>
        <w:sz w:val="24"/>
        <w:szCs w:val="24"/>
      </w:rPr>
    </w:lvl>
  </w:abstractNum>
  <w:abstractNum w:abstractNumId="8" w15:restartNumberingAfterBreak="0">
    <w:nsid w:val="00000014"/>
    <w:multiLevelType w:val="multilevel"/>
    <w:tmpl w:val="00000014"/>
    <w:name w:val="WW8Num20"/>
    <w:lvl w:ilvl="0">
      <w:start w:val="1"/>
      <w:numFmt w:val="bullet"/>
      <w:lvlText w:val="−"/>
      <w:lvlJc w:val="left"/>
      <w:pPr>
        <w:tabs>
          <w:tab w:val="num" w:pos="0"/>
        </w:tabs>
        <w:ind w:left="1146" w:hanging="360"/>
      </w:pPr>
      <w:rPr>
        <w:rFonts w:ascii="Times New Roman" w:hAnsi="Times New Roman" w:cs="Symbol" w:hint="default"/>
        <w:sz w:val="24"/>
        <w:szCs w:val="24"/>
      </w:rPr>
    </w:lvl>
    <w:lvl w:ilvl="1">
      <w:start w:val="1"/>
      <w:numFmt w:val="bullet"/>
      <w:lvlText w:val="o"/>
      <w:lvlJc w:val="left"/>
      <w:pPr>
        <w:tabs>
          <w:tab w:val="num" w:pos="0"/>
        </w:tabs>
        <w:ind w:left="1866" w:hanging="360"/>
      </w:pPr>
      <w:rPr>
        <w:rFonts w:ascii="Courier New" w:hAnsi="Courier New" w:cs="Courier New" w:hint="default"/>
        <w:bCs/>
        <w:color w:val="000000"/>
        <w:sz w:val="24"/>
        <w:szCs w:val="24"/>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bCs/>
        <w:color w:val="000000"/>
        <w:sz w:val="24"/>
        <w:szCs w:val="24"/>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bCs/>
        <w:color w:val="000000"/>
        <w:sz w:val="24"/>
        <w:szCs w:val="24"/>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00000015"/>
    <w:multiLevelType w:val="multilevel"/>
    <w:tmpl w:val="00000015"/>
    <w:name w:val="WW8Num21"/>
    <w:lvl w:ilvl="0">
      <w:start w:val="18"/>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b/>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17"/>
    <w:multiLevelType w:val="multilevel"/>
    <w:tmpl w:val="00000017"/>
    <w:name w:val="WW8Num23"/>
    <w:lvl w:ilvl="0">
      <w:start w:val="5"/>
      <w:numFmt w:val="decimal"/>
      <w:lvlText w:val="%1."/>
      <w:lvlJc w:val="left"/>
      <w:pPr>
        <w:tabs>
          <w:tab w:val="num" w:pos="0"/>
        </w:tabs>
        <w:ind w:left="360" w:hanging="360"/>
      </w:pPr>
      <w:rPr>
        <w:rFonts w:ascii="Cambria" w:hAnsi="Cambria" w:cs="Cambria" w:hint="default"/>
        <w:b/>
        <w:sz w:val="24"/>
        <w:szCs w:val="24"/>
      </w:rPr>
    </w:lvl>
    <w:lvl w:ilvl="1">
      <w:start w:val="1"/>
      <w:numFmt w:val="decimal"/>
      <w:lvlText w:val="%1.%2."/>
      <w:lvlJc w:val="left"/>
      <w:pPr>
        <w:tabs>
          <w:tab w:val="num" w:pos="0"/>
        </w:tabs>
        <w:ind w:left="792" w:hanging="432"/>
      </w:pPr>
      <w:rPr>
        <w:rFonts w:ascii="Cambria" w:hAnsi="Cambria" w:cs="Cambria"/>
        <w:sz w:val="24"/>
        <w:szCs w:val="24"/>
      </w:rPr>
    </w:lvl>
    <w:lvl w:ilvl="2">
      <w:start w:val="1"/>
      <w:numFmt w:val="lowerLetter"/>
      <w:lvlText w:val="%3)"/>
      <w:lvlJc w:val="left"/>
      <w:pPr>
        <w:tabs>
          <w:tab w:val="num" w:pos="0"/>
        </w:tabs>
        <w:ind w:left="1224" w:hanging="504"/>
      </w:pPr>
      <w:rPr>
        <w:rFonts w:ascii="Cambria" w:hAnsi="Cambria" w:cs="Cambria"/>
        <w:bCs/>
        <w:sz w:val="24"/>
        <w:szCs w:val="24"/>
      </w:rPr>
    </w:lvl>
    <w:lvl w:ilvl="3">
      <w:start w:val="1"/>
      <w:numFmt w:val="decimal"/>
      <w:lvlText w:val="%1.%2.%3.%4."/>
      <w:lvlJc w:val="left"/>
      <w:pPr>
        <w:tabs>
          <w:tab w:val="num" w:pos="0"/>
        </w:tabs>
        <w:ind w:left="1728" w:hanging="648"/>
      </w:pPr>
      <w:rPr>
        <w:rFonts w:ascii="Cambria" w:hAnsi="Cambria" w:cs="Cambria"/>
        <w:bCs/>
        <w:sz w:val="24"/>
        <w:szCs w:val="24"/>
      </w:rPr>
    </w:lvl>
    <w:lvl w:ilvl="4">
      <w:start w:val="1"/>
      <w:numFmt w:val="decimal"/>
      <w:lvlText w:val="%1.%2.%3.%4.%5."/>
      <w:lvlJc w:val="left"/>
      <w:pPr>
        <w:tabs>
          <w:tab w:val="num" w:pos="0"/>
        </w:tabs>
        <w:ind w:left="2232" w:hanging="792"/>
      </w:pPr>
      <w:rPr>
        <w:rFonts w:ascii="Cambria" w:hAnsi="Cambria" w:cs="Cambria" w:hint="default"/>
        <w:b/>
        <w:sz w:val="24"/>
        <w:szCs w:val="24"/>
      </w:rPr>
    </w:lvl>
    <w:lvl w:ilvl="5">
      <w:start w:val="1"/>
      <w:numFmt w:val="decimal"/>
      <w:lvlText w:val="%1.%2.%3.%4.%5.%6."/>
      <w:lvlJc w:val="left"/>
      <w:pPr>
        <w:tabs>
          <w:tab w:val="num" w:pos="0"/>
        </w:tabs>
        <w:ind w:left="2736" w:hanging="936"/>
      </w:pPr>
      <w:rPr>
        <w:rFonts w:ascii="Cambria" w:hAnsi="Cambria" w:cs="Cambria" w:hint="default"/>
        <w:b/>
        <w:sz w:val="24"/>
        <w:szCs w:val="24"/>
      </w:rPr>
    </w:lvl>
    <w:lvl w:ilvl="6">
      <w:start w:val="1"/>
      <w:numFmt w:val="decimal"/>
      <w:lvlText w:val="%1.%2.%3.%4.%5.%6.%7."/>
      <w:lvlJc w:val="left"/>
      <w:pPr>
        <w:tabs>
          <w:tab w:val="num" w:pos="0"/>
        </w:tabs>
        <w:ind w:left="3240" w:hanging="1080"/>
      </w:pPr>
      <w:rPr>
        <w:rFonts w:ascii="Cambria" w:hAnsi="Cambria" w:cs="Cambria" w:hint="default"/>
        <w:b/>
        <w:sz w:val="24"/>
        <w:szCs w:val="24"/>
      </w:rPr>
    </w:lvl>
    <w:lvl w:ilvl="7">
      <w:start w:val="1"/>
      <w:numFmt w:val="decimal"/>
      <w:lvlText w:val="%1.%2.%3.%4.%5.%6.%7.%8."/>
      <w:lvlJc w:val="left"/>
      <w:pPr>
        <w:tabs>
          <w:tab w:val="num" w:pos="0"/>
        </w:tabs>
        <w:ind w:left="3744" w:hanging="1224"/>
      </w:pPr>
      <w:rPr>
        <w:rFonts w:ascii="Cambria" w:hAnsi="Cambria" w:cs="Cambria" w:hint="default"/>
        <w:b/>
        <w:sz w:val="24"/>
        <w:szCs w:val="24"/>
      </w:rPr>
    </w:lvl>
    <w:lvl w:ilvl="8">
      <w:start w:val="1"/>
      <w:numFmt w:val="decimal"/>
      <w:lvlText w:val="%1.%2.%3.%4.%5.%6.%7.%8.%9."/>
      <w:lvlJc w:val="left"/>
      <w:pPr>
        <w:tabs>
          <w:tab w:val="num" w:pos="0"/>
        </w:tabs>
        <w:ind w:left="4320" w:hanging="1440"/>
      </w:pPr>
      <w:rPr>
        <w:rFonts w:ascii="Cambria" w:hAnsi="Cambria" w:cs="Cambria" w:hint="default"/>
        <w:b/>
        <w:sz w:val="24"/>
        <w:szCs w:val="24"/>
      </w:rPr>
    </w:lvl>
  </w:abstractNum>
  <w:abstractNum w:abstractNumId="11" w15:restartNumberingAfterBreak="0">
    <w:nsid w:val="00000019"/>
    <w:multiLevelType w:val="multilevel"/>
    <w:tmpl w:val="00000019"/>
    <w:name w:val="WW8Num25"/>
    <w:lvl w:ilvl="0">
      <w:start w:val="1"/>
      <w:numFmt w:val="bullet"/>
      <w:lvlText w:val="−"/>
      <w:lvlJc w:val="left"/>
      <w:pPr>
        <w:tabs>
          <w:tab w:val="num" w:pos="0"/>
        </w:tabs>
        <w:ind w:left="1146" w:hanging="360"/>
      </w:pPr>
      <w:rPr>
        <w:rFonts w:ascii="Times New Roman" w:hAnsi="Times New Roman" w:cs="Calibri Light" w:hint="default"/>
        <w:sz w:val="24"/>
        <w:szCs w:val="24"/>
      </w:rPr>
    </w:lvl>
    <w:lvl w:ilvl="1">
      <w:start w:val="1"/>
      <w:numFmt w:val="bullet"/>
      <w:lvlText w:val="o"/>
      <w:lvlJc w:val="left"/>
      <w:pPr>
        <w:tabs>
          <w:tab w:val="num" w:pos="0"/>
        </w:tabs>
        <w:ind w:left="1866" w:hanging="360"/>
      </w:pPr>
      <w:rPr>
        <w:rFonts w:ascii="Courier New" w:hAnsi="Courier New" w:cs="Cambria" w:hint="default"/>
        <w:b/>
        <w:sz w:val="24"/>
        <w:szCs w:val="24"/>
      </w:rPr>
    </w:lvl>
    <w:lvl w:ilvl="2">
      <w:start w:val="1"/>
      <w:numFmt w:val="bullet"/>
      <w:lvlText w:val=""/>
      <w:lvlJc w:val="left"/>
      <w:pPr>
        <w:tabs>
          <w:tab w:val="num" w:pos="0"/>
        </w:tabs>
        <w:ind w:left="2586" w:hanging="360"/>
      </w:pPr>
      <w:rPr>
        <w:rFonts w:ascii="Wingdings" w:hAnsi="Wingdings" w:cs="Times New Roman" w:hint="default"/>
        <w:b w:val="0"/>
        <w:sz w:val="24"/>
        <w:szCs w:val="24"/>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ambria" w:hint="default"/>
        <w:b/>
        <w:sz w:val="24"/>
        <w:szCs w:val="24"/>
      </w:rPr>
    </w:lvl>
    <w:lvl w:ilvl="5">
      <w:start w:val="1"/>
      <w:numFmt w:val="bullet"/>
      <w:lvlText w:val=""/>
      <w:lvlJc w:val="left"/>
      <w:pPr>
        <w:tabs>
          <w:tab w:val="num" w:pos="0"/>
        </w:tabs>
        <w:ind w:left="4746" w:hanging="360"/>
      </w:pPr>
      <w:rPr>
        <w:rFonts w:ascii="Wingdings" w:hAnsi="Wingdings" w:cs="Times New Roman" w:hint="default"/>
        <w:b w:val="0"/>
        <w:sz w:val="24"/>
        <w:szCs w:val="24"/>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ambria" w:hint="default"/>
        <w:b/>
        <w:sz w:val="24"/>
        <w:szCs w:val="24"/>
      </w:rPr>
    </w:lvl>
    <w:lvl w:ilvl="8">
      <w:start w:val="1"/>
      <w:numFmt w:val="bullet"/>
      <w:lvlText w:val=""/>
      <w:lvlJc w:val="left"/>
      <w:pPr>
        <w:tabs>
          <w:tab w:val="num" w:pos="0"/>
        </w:tabs>
        <w:ind w:left="6906" w:hanging="360"/>
      </w:pPr>
      <w:rPr>
        <w:rFonts w:ascii="Wingdings" w:hAnsi="Wingdings" w:cs="Times New Roman" w:hint="default"/>
        <w:b w:val="0"/>
        <w:sz w:val="24"/>
        <w:szCs w:val="24"/>
      </w:rPr>
    </w:lvl>
  </w:abstractNum>
  <w:abstractNum w:abstractNumId="12" w15:restartNumberingAfterBreak="0">
    <w:nsid w:val="0000001B"/>
    <w:multiLevelType w:val="multilevel"/>
    <w:tmpl w:val="0000001B"/>
    <w:name w:val="WW8Num27"/>
    <w:lvl w:ilvl="0">
      <w:start w:val="5"/>
      <w:numFmt w:val="decimal"/>
      <w:lvlText w:val="%1."/>
      <w:lvlJc w:val="left"/>
      <w:pPr>
        <w:tabs>
          <w:tab w:val="num" w:pos="0"/>
        </w:tabs>
        <w:ind w:left="360" w:hanging="360"/>
      </w:pPr>
      <w:rPr>
        <w:rFonts w:ascii="Cambria" w:eastAsia="Times New Roman" w:hAnsi="Cambria" w:cs="Arial" w:hint="default"/>
        <w:sz w:val="24"/>
        <w:szCs w:val="24"/>
      </w:rPr>
    </w:lvl>
    <w:lvl w:ilvl="1">
      <w:start w:val="1"/>
      <w:numFmt w:val="decimal"/>
      <w:lvlText w:val="%1.%2."/>
      <w:lvlJc w:val="left"/>
      <w:pPr>
        <w:tabs>
          <w:tab w:val="num" w:pos="0"/>
        </w:tabs>
        <w:ind w:left="720" w:hanging="720"/>
      </w:pPr>
      <w:rPr>
        <w:rFonts w:ascii="Cambria" w:eastAsia="Cambria" w:hAnsi="Cambria" w:cs="Cambria" w:hint="default"/>
        <w:b/>
        <w:bCs/>
        <w:color w:val="000000"/>
        <w:sz w:val="24"/>
        <w:szCs w:val="24"/>
      </w:rPr>
    </w:lvl>
    <w:lvl w:ilvl="2">
      <w:start w:val="1"/>
      <w:numFmt w:val="decimal"/>
      <w:lvlText w:val="%1.%2.%3."/>
      <w:lvlJc w:val="left"/>
      <w:pPr>
        <w:tabs>
          <w:tab w:val="num" w:pos="0"/>
        </w:tabs>
        <w:ind w:left="720" w:hanging="720"/>
      </w:pPr>
      <w:rPr>
        <w:rFonts w:ascii="Cambria" w:eastAsia="Times New Roman" w:hAnsi="Cambria" w:cs="Arial" w:hint="default"/>
        <w:sz w:val="24"/>
        <w:szCs w:val="24"/>
      </w:rPr>
    </w:lvl>
    <w:lvl w:ilvl="3">
      <w:start w:val="1"/>
      <w:numFmt w:val="decimal"/>
      <w:lvlText w:val="%1.%2.%3.%4."/>
      <w:lvlJc w:val="left"/>
      <w:pPr>
        <w:tabs>
          <w:tab w:val="num" w:pos="0"/>
        </w:tabs>
        <w:ind w:left="1080" w:hanging="1080"/>
      </w:pPr>
      <w:rPr>
        <w:rFonts w:ascii="Cambria" w:eastAsia="Times New Roman" w:hAnsi="Cambria" w:cs="Arial" w:hint="default"/>
        <w:sz w:val="24"/>
        <w:szCs w:val="24"/>
      </w:rPr>
    </w:lvl>
    <w:lvl w:ilvl="4">
      <w:start w:val="1"/>
      <w:numFmt w:val="decimal"/>
      <w:lvlText w:val="%1.%2.%3.%4.%5."/>
      <w:lvlJc w:val="left"/>
      <w:pPr>
        <w:tabs>
          <w:tab w:val="num" w:pos="0"/>
        </w:tabs>
        <w:ind w:left="1080" w:hanging="1080"/>
      </w:pPr>
      <w:rPr>
        <w:rFonts w:ascii="Cambria" w:eastAsia="Times New Roman" w:hAnsi="Cambria" w:cs="Arial" w:hint="default"/>
        <w:sz w:val="24"/>
        <w:szCs w:val="24"/>
      </w:rPr>
    </w:lvl>
    <w:lvl w:ilvl="5">
      <w:start w:val="1"/>
      <w:numFmt w:val="decimal"/>
      <w:lvlText w:val="%1.%2.%3.%4.%5.%6."/>
      <w:lvlJc w:val="left"/>
      <w:pPr>
        <w:tabs>
          <w:tab w:val="num" w:pos="0"/>
        </w:tabs>
        <w:ind w:left="1440" w:hanging="1440"/>
      </w:pPr>
      <w:rPr>
        <w:rFonts w:ascii="Cambria" w:eastAsia="Times New Roman" w:hAnsi="Cambria" w:cs="Arial" w:hint="default"/>
        <w:sz w:val="24"/>
        <w:szCs w:val="24"/>
      </w:rPr>
    </w:lvl>
    <w:lvl w:ilvl="6">
      <w:start w:val="1"/>
      <w:numFmt w:val="decimal"/>
      <w:lvlText w:val="%1.%2.%3.%4.%5.%6.%7."/>
      <w:lvlJc w:val="left"/>
      <w:pPr>
        <w:tabs>
          <w:tab w:val="num" w:pos="0"/>
        </w:tabs>
        <w:ind w:left="1440" w:hanging="1440"/>
      </w:pPr>
      <w:rPr>
        <w:rFonts w:ascii="Cambria" w:eastAsia="Times New Roman" w:hAnsi="Cambria" w:cs="Arial" w:hint="default"/>
        <w:sz w:val="24"/>
        <w:szCs w:val="24"/>
      </w:rPr>
    </w:lvl>
    <w:lvl w:ilvl="7">
      <w:start w:val="1"/>
      <w:numFmt w:val="decimal"/>
      <w:lvlText w:val="%1.%2.%3.%4.%5.%6.%7.%8."/>
      <w:lvlJc w:val="left"/>
      <w:pPr>
        <w:tabs>
          <w:tab w:val="num" w:pos="0"/>
        </w:tabs>
        <w:ind w:left="1800" w:hanging="1800"/>
      </w:pPr>
      <w:rPr>
        <w:rFonts w:ascii="Cambria" w:eastAsia="Times New Roman" w:hAnsi="Cambria" w:cs="Arial" w:hint="default"/>
        <w:sz w:val="24"/>
        <w:szCs w:val="24"/>
      </w:rPr>
    </w:lvl>
    <w:lvl w:ilvl="8">
      <w:start w:val="1"/>
      <w:numFmt w:val="decimal"/>
      <w:lvlText w:val="%1.%2.%3.%4.%5.%6.%7.%8.%9."/>
      <w:lvlJc w:val="left"/>
      <w:pPr>
        <w:tabs>
          <w:tab w:val="num" w:pos="0"/>
        </w:tabs>
        <w:ind w:left="1800" w:hanging="1800"/>
      </w:pPr>
      <w:rPr>
        <w:rFonts w:ascii="Cambria" w:eastAsia="Times New Roman" w:hAnsi="Cambria" w:cs="Arial" w:hint="default"/>
        <w:sz w:val="24"/>
        <w:szCs w:val="24"/>
      </w:rPr>
    </w:lvl>
  </w:abstractNum>
  <w:abstractNum w:abstractNumId="13" w15:restartNumberingAfterBreak="0">
    <w:nsid w:val="00000020"/>
    <w:multiLevelType w:val="multilevel"/>
    <w:tmpl w:val="483A4192"/>
    <w:name w:val="WW8Num32"/>
    <w:lvl w:ilvl="0">
      <w:start w:val="6"/>
      <w:numFmt w:val="decimal"/>
      <w:lvlText w:val="%1."/>
      <w:lvlJc w:val="left"/>
      <w:pPr>
        <w:tabs>
          <w:tab w:val="num" w:pos="0"/>
        </w:tabs>
        <w:ind w:left="540" w:hanging="540"/>
      </w:pPr>
      <w:rPr>
        <w:rFonts w:cs="Times New Roman" w:hint="default"/>
      </w:rPr>
    </w:lvl>
    <w:lvl w:ilvl="1">
      <w:start w:val="1"/>
      <w:numFmt w:val="decimal"/>
      <w:lvlText w:val="%1.%2."/>
      <w:lvlJc w:val="left"/>
      <w:pPr>
        <w:tabs>
          <w:tab w:val="num" w:pos="0"/>
        </w:tabs>
        <w:ind w:left="720" w:hanging="720"/>
      </w:pPr>
      <w:rPr>
        <w:rFonts w:cs="Times New Roman" w:hint="default"/>
        <w:b/>
        <w:i w:val="0"/>
        <w:sz w:val="24"/>
        <w:szCs w:val="24"/>
      </w:rPr>
    </w:lvl>
    <w:lvl w:ilvl="2">
      <w:start w:val="1"/>
      <w:numFmt w:val="decimal"/>
      <w:lvlText w:val="%1.%2.%3."/>
      <w:lvlJc w:val="left"/>
      <w:pPr>
        <w:tabs>
          <w:tab w:val="num" w:pos="0"/>
        </w:tabs>
        <w:ind w:left="720" w:hanging="720"/>
      </w:pPr>
      <w:rPr>
        <w:rFonts w:ascii="Cambria" w:hAnsi="Cambria" w:cs="Arial" w:hint="default"/>
        <w:b/>
        <w:bCs/>
        <w:i/>
        <w:color w:val="000000"/>
        <w:sz w:val="24"/>
        <w:szCs w:val="24"/>
      </w:rPr>
    </w:lvl>
    <w:lvl w:ilvl="3">
      <w:start w:val="1"/>
      <w:numFmt w:val="upperLetter"/>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4" w15:restartNumberingAfterBreak="0">
    <w:nsid w:val="00000022"/>
    <w:multiLevelType w:val="multilevel"/>
    <w:tmpl w:val="00000022"/>
    <w:name w:val="WW8Num34"/>
    <w:lvl w:ilvl="0">
      <w:start w:val="14"/>
      <w:numFmt w:val="decimal"/>
      <w:lvlText w:val="%1."/>
      <w:lvlJc w:val="left"/>
      <w:pPr>
        <w:tabs>
          <w:tab w:val="num" w:pos="0"/>
        </w:tabs>
        <w:ind w:left="500" w:hanging="500"/>
      </w:pPr>
      <w:rPr>
        <w:rFonts w:hint="default"/>
      </w:rPr>
    </w:lvl>
    <w:lvl w:ilvl="1">
      <w:start w:val="1"/>
      <w:numFmt w:val="decimal"/>
      <w:lvlText w:val="%1.%2."/>
      <w:lvlJc w:val="left"/>
      <w:pPr>
        <w:tabs>
          <w:tab w:val="num" w:pos="0"/>
        </w:tabs>
        <w:ind w:left="720" w:hanging="720"/>
      </w:pPr>
      <w:rPr>
        <w:rFonts w:ascii="Cambria" w:hAnsi="Cambria" w:cs="Cambria" w:hint="default"/>
        <w:b/>
        <w:bCs/>
        <w:color w:val="000000"/>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5" w15:restartNumberingAfterBreak="0">
    <w:nsid w:val="00000023"/>
    <w:multiLevelType w:val="singleLevel"/>
    <w:tmpl w:val="90DCD0FA"/>
    <w:name w:val="WW8Num35"/>
    <w:lvl w:ilvl="0">
      <w:start w:val="1"/>
      <w:numFmt w:val="decimal"/>
      <w:lvlText w:val="%1)"/>
      <w:lvlJc w:val="left"/>
      <w:pPr>
        <w:tabs>
          <w:tab w:val="num" w:pos="0"/>
        </w:tabs>
        <w:ind w:left="720" w:hanging="360"/>
      </w:pPr>
      <w:rPr>
        <w:rFonts w:ascii="Cambria" w:hAnsi="Cambria" w:cs="Cambria" w:hint="default"/>
        <w:b w:val="0"/>
        <w:bCs/>
        <w:i/>
        <w:sz w:val="24"/>
        <w:szCs w:val="24"/>
      </w:rPr>
    </w:lvl>
  </w:abstractNum>
  <w:abstractNum w:abstractNumId="16" w15:restartNumberingAfterBreak="0">
    <w:nsid w:val="00000024"/>
    <w:multiLevelType w:val="multilevel"/>
    <w:tmpl w:val="00000024"/>
    <w:name w:val="WW8Num3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ascii="Cambria" w:hAnsi="Cambria" w:cs="Cambria" w:hint="default"/>
        <w:b/>
        <w:bCs/>
        <w:color w:val="000000"/>
        <w:sz w:val="24"/>
        <w:szCs w:val="24"/>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29"/>
    <w:multiLevelType w:val="singleLevel"/>
    <w:tmpl w:val="59C685AC"/>
    <w:name w:val="WW8Num41"/>
    <w:lvl w:ilvl="0">
      <w:start w:val="1"/>
      <w:numFmt w:val="lowerLetter"/>
      <w:lvlText w:val="%1)"/>
      <w:lvlJc w:val="left"/>
      <w:pPr>
        <w:tabs>
          <w:tab w:val="num" w:pos="0"/>
        </w:tabs>
        <w:ind w:left="1571" w:hanging="360"/>
      </w:pPr>
      <w:rPr>
        <w:rFonts w:ascii="Cambria" w:hAnsi="Cambria" w:cs="Arial"/>
        <w:b w:val="0"/>
        <w:bCs w:val="0"/>
        <w:sz w:val="24"/>
        <w:szCs w:val="24"/>
      </w:rPr>
    </w:lvl>
  </w:abstractNum>
  <w:abstractNum w:abstractNumId="18" w15:restartNumberingAfterBreak="0">
    <w:nsid w:val="0000002A"/>
    <w:multiLevelType w:val="multilevel"/>
    <w:tmpl w:val="667AF52A"/>
    <w:name w:val="WW8Num42"/>
    <w:lvl w:ilvl="0">
      <w:start w:val="1"/>
      <w:numFmt w:val="decimal"/>
      <w:lvlText w:val="%1)"/>
      <w:lvlJc w:val="left"/>
      <w:pPr>
        <w:tabs>
          <w:tab w:val="num" w:pos="632"/>
        </w:tabs>
        <w:ind w:left="1636" w:hanging="360"/>
      </w:pPr>
      <w:rPr>
        <w:rFonts w:cs="Cambria"/>
        <w:b/>
        <w:bCs/>
      </w:rPr>
    </w:lvl>
    <w:lvl w:ilvl="1">
      <w:start w:val="1"/>
      <w:numFmt w:val="lowerLetter"/>
      <w:lvlText w:val="%2)"/>
      <w:lvlJc w:val="left"/>
      <w:pPr>
        <w:tabs>
          <w:tab w:val="num" w:pos="119"/>
        </w:tabs>
        <w:ind w:left="2552" w:hanging="360"/>
      </w:pPr>
    </w:lvl>
    <w:lvl w:ilvl="2">
      <w:start w:val="1"/>
      <w:numFmt w:val="lowerRoman"/>
      <w:lvlText w:val="%2.%3."/>
      <w:lvlJc w:val="right"/>
      <w:pPr>
        <w:tabs>
          <w:tab w:val="num" w:pos="632"/>
        </w:tabs>
        <w:ind w:left="3785" w:hanging="180"/>
      </w:pPr>
    </w:lvl>
    <w:lvl w:ilvl="3">
      <w:start w:val="1"/>
      <w:numFmt w:val="decimal"/>
      <w:lvlText w:val="%2.%3.%4."/>
      <w:lvlJc w:val="left"/>
      <w:pPr>
        <w:tabs>
          <w:tab w:val="num" w:pos="632"/>
        </w:tabs>
        <w:ind w:left="4505" w:hanging="360"/>
      </w:pPr>
    </w:lvl>
    <w:lvl w:ilvl="4">
      <w:start w:val="1"/>
      <w:numFmt w:val="lowerLetter"/>
      <w:lvlText w:val="%2.%3.%4.%5."/>
      <w:lvlJc w:val="left"/>
      <w:pPr>
        <w:tabs>
          <w:tab w:val="num" w:pos="632"/>
        </w:tabs>
        <w:ind w:left="5225" w:hanging="360"/>
      </w:pPr>
    </w:lvl>
    <w:lvl w:ilvl="5">
      <w:start w:val="1"/>
      <w:numFmt w:val="lowerRoman"/>
      <w:lvlText w:val="%2.%3.%4.%5.%6."/>
      <w:lvlJc w:val="right"/>
      <w:pPr>
        <w:tabs>
          <w:tab w:val="num" w:pos="632"/>
        </w:tabs>
        <w:ind w:left="5945" w:hanging="180"/>
      </w:pPr>
    </w:lvl>
    <w:lvl w:ilvl="6">
      <w:start w:val="1"/>
      <w:numFmt w:val="decimal"/>
      <w:lvlText w:val="%2.%3.%4.%5.%6.%7."/>
      <w:lvlJc w:val="left"/>
      <w:pPr>
        <w:tabs>
          <w:tab w:val="num" w:pos="632"/>
        </w:tabs>
        <w:ind w:left="6665" w:hanging="360"/>
      </w:pPr>
    </w:lvl>
    <w:lvl w:ilvl="7">
      <w:start w:val="1"/>
      <w:numFmt w:val="lowerLetter"/>
      <w:lvlText w:val="%2.%3.%4.%5.%6.%7.%8."/>
      <w:lvlJc w:val="left"/>
      <w:pPr>
        <w:tabs>
          <w:tab w:val="num" w:pos="632"/>
        </w:tabs>
        <w:ind w:left="7385" w:hanging="360"/>
      </w:pPr>
    </w:lvl>
    <w:lvl w:ilvl="8">
      <w:start w:val="1"/>
      <w:numFmt w:val="lowerRoman"/>
      <w:lvlText w:val="%2.%3.%4.%5.%6.%7.%8.%9."/>
      <w:lvlJc w:val="right"/>
      <w:pPr>
        <w:tabs>
          <w:tab w:val="num" w:pos="632"/>
        </w:tabs>
        <w:ind w:left="8105" w:hanging="180"/>
      </w:pPr>
    </w:lvl>
  </w:abstractNum>
  <w:abstractNum w:abstractNumId="19" w15:restartNumberingAfterBreak="0">
    <w:nsid w:val="0000002B"/>
    <w:multiLevelType w:val="multilevel"/>
    <w:tmpl w:val="0000002B"/>
    <w:name w:val="WW8Num43"/>
    <w:lvl w:ilvl="0">
      <w:start w:val="9"/>
      <w:numFmt w:val="decimal"/>
      <w:lvlText w:val="%1."/>
      <w:lvlJc w:val="left"/>
      <w:pPr>
        <w:tabs>
          <w:tab w:val="num" w:pos="0"/>
        </w:tabs>
        <w:ind w:left="400" w:hanging="400"/>
      </w:pPr>
      <w:rPr>
        <w:rFonts w:ascii="Cambria" w:eastAsia="MS Mincho" w:hAnsi="Cambria" w:cs="MS Mincho" w:hint="default"/>
        <w:b/>
        <w:bCs/>
        <w:sz w:val="24"/>
        <w:szCs w:val="24"/>
      </w:rPr>
    </w:lvl>
    <w:lvl w:ilvl="1">
      <w:start w:val="1"/>
      <w:numFmt w:val="decimal"/>
      <w:lvlText w:val="%1.%2."/>
      <w:lvlJc w:val="left"/>
      <w:pPr>
        <w:tabs>
          <w:tab w:val="num" w:pos="0"/>
        </w:tabs>
        <w:ind w:left="720" w:hanging="720"/>
      </w:pPr>
      <w:rPr>
        <w:rFonts w:ascii="Cambria" w:eastAsia="Cambria" w:hAnsi="Cambria" w:cs="Arial"/>
        <w:b/>
        <w:bCs/>
        <w:iCs/>
        <w:color w:val="000000"/>
        <w:sz w:val="24"/>
        <w:szCs w:val="24"/>
      </w:rPr>
    </w:lvl>
    <w:lvl w:ilvl="2">
      <w:start w:val="1"/>
      <w:numFmt w:val="decimal"/>
      <w:lvlText w:val="%1.%2.%3."/>
      <w:lvlJc w:val="left"/>
      <w:pPr>
        <w:tabs>
          <w:tab w:val="num" w:pos="0"/>
        </w:tabs>
        <w:ind w:left="720" w:hanging="720"/>
      </w:pPr>
      <w:rPr>
        <w:rFonts w:ascii="Cambria" w:eastAsia="MS Mincho" w:hAnsi="Cambria" w:cs="MS Mincho" w:hint="default"/>
        <w:b/>
        <w:bCs/>
        <w:sz w:val="24"/>
        <w:szCs w:val="24"/>
      </w:rPr>
    </w:lvl>
    <w:lvl w:ilvl="3">
      <w:start w:val="1"/>
      <w:numFmt w:val="upperLetter"/>
      <w:lvlText w:val="%1.%2.%3.%4."/>
      <w:lvlJc w:val="left"/>
      <w:pPr>
        <w:tabs>
          <w:tab w:val="num" w:pos="0"/>
        </w:tabs>
        <w:ind w:left="1080" w:hanging="1080"/>
      </w:pPr>
      <w:rPr>
        <w:rFonts w:ascii="Cambria" w:eastAsia="MS Mincho" w:hAnsi="Cambria" w:cs="MS Mincho" w:hint="default"/>
        <w:b/>
        <w:bCs/>
        <w:sz w:val="24"/>
        <w:szCs w:val="24"/>
      </w:rPr>
    </w:lvl>
    <w:lvl w:ilvl="4">
      <w:start w:val="1"/>
      <w:numFmt w:val="decimal"/>
      <w:lvlText w:val="%1.%2.%3.%4.%5."/>
      <w:lvlJc w:val="left"/>
      <w:pPr>
        <w:tabs>
          <w:tab w:val="num" w:pos="0"/>
        </w:tabs>
        <w:ind w:left="1080" w:hanging="1080"/>
      </w:pPr>
      <w:rPr>
        <w:rFonts w:ascii="Cambria" w:eastAsia="MS Mincho" w:hAnsi="Cambria" w:cs="MS Mincho" w:hint="default"/>
        <w:b/>
        <w:bCs/>
        <w:sz w:val="24"/>
        <w:szCs w:val="24"/>
      </w:rPr>
    </w:lvl>
    <w:lvl w:ilvl="5">
      <w:start w:val="1"/>
      <w:numFmt w:val="decimal"/>
      <w:lvlText w:val="%1.%2.%3.%4.%5.%6."/>
      <w:lvlJc w:val="left"/>
      <w:pPr>
        <w:tabs>
          <w:tab w:val="num" w:pos="0"/>
        </w:tabs>
        <w:ind w:left="1440" w:hanging="1440"/>
      </w:pPr>
      <w:rPr>
        <w:rFonts w:ascii="Cambria" w:eastAsia="MS Mincho" w:hAnsi="Cambria" w:cs="MS Mincho" w:hint="default"/>
        <w:b/>
        <w:bCs/>
        <w:sz w:val="24"/>
        <w:szCs w:val="24"/>
      </w:rPr>
    </w:lvl>
    <w:lvl w:ilvl="6">
      <w:start w:val="1"/>
      <w:numFmt w:val="decimal"/>
      <w:lvlText w:val="%1.%2.%3.%4.%5.%6.%7."/>
      <w:lvlJc w:val="left"/>
      <w:pPr>
        <w:tabs>
          <w:tab w:val="num" w:pos="0"/>
        </w:tabs>
        <w:ind w:left="1440" w:hanging="1440"/>
      </w:pPr>
      <w:rPr>
        <w:rFonts w:ascii="Cambria" w:eastAsia="MS Mincho" w:hAnsi="Cambria" w:cs="MS Mincho" w:hint="default"/>
        <w:b/>
        <w:bCs/>
        <w:sz w:val="24"/>
        <w:szCs w:val="24"/>
      </w:rPr>
    </w:lvl>
    <w:lvl w:ilvl="7">
      <w:start w:val="1"/>
      <w:numFmt w:val="decimal"/>
      <w:lvlText w:val="%1.%2.%3.%4.%5.%6.%7.%8."/>
      <w:lvlJc w:val="left"/>
      <w:pPr>
        <w:tabs>
          <w:tab w:val="num" w:pos="0"/>
        </w:tabs>
        <w:ind w:left="1800" w:hanging="1800"/>
      </w:pPr>
      <w:rPr>
        <w:rFonts w:ascii="Cambria" w:eastAsia="MS Mincho" w:hAnsi="Cambria" w:cs="MS Mincho" w:hint="default"/>
        <w:b/>
        <w:bCs/>
        <w:sz w:val="24"/>
        <w:szCs w:val="24"/>
      </w:rPr>
    </w:lvl>
    <w:lvl w:ilvl="8">
      <w:start w:val="1"/>
      <w:numFmt w:val="decimal"/>
      <w:lvlText w:val="%1.%2.%3.%4.%5.%6.%7.%8.%9."/>
      <w:lvlJc w:val="left"/>
      <w:pPr>
        <w:tabs>
          <w:tab w:val="num" w:pos="0"/>
        </w:tabs>
        <w:ind w:left="1800" w:hanging="1800"/>
      </w:pPr>
      <w:rPr>
        <w:rFonts w:ascii="Cambria" w:eastAsia="MS Mincho" w:hAnsi="Cambria" w:cs="MS Mincho" w:hint="default"/>
        <w:b/>
        <w:bCs/>
        <w:sz w:val="24"/>
        <w:szCs w:val="24"/>
      </w:rPr>
    </w:lvl>
  </w:abstractNum>
  <w:abstractNum w:abstractNumId="20" w15:restartNumberingAfterBreak="0">
    <w:nsid w:val="0000002C"/>
    <w:multiLevelType w:val="multilevel"/>
    <w:tmpl w:val="0000002C"/>
    <w:name w:val="WW8Num44"/>
    <w:lvl w:ilvl="0">
      <w:start w:val="1"/>
      <w:numFmt w:val="lowerLetter"/>
      <w:lvlText w:val="%1)"/>
      <w:lvlJc w:val="left"/>
      <w:pPr>
        <w:tabs>
          <w:tab w:val="num" w:pos="0"/>
        </w:tabs>
        <w:ind w:left="1854" w:hanging="360"/>
      </w:pPr>
      <w:rPr>
        <w:rFonts w:ascii="Cambria" w:eastAsia="Cambria" w:hAnsi="Cambria" w:cs="Arial"/>
        <w:b/>
        <w:bCs/>
        <w:color w:val="000000"/>
        <w:sz w:val="24"/>
        <w:szCs w:val="24"/>
      </w:rPr>
    </w:lvl>
    <w:lvl w:ilvl="1">
      <w:start w:val="1"/>
      <w:numFmt w:val="lowerLetter"/>
      <w:lvlText w:val="%2."/>
      <w:lvlJc w:val="left"/>
      <w:pPr>
        <w:tabs>
          <w:tab w:val="num" w:pos="0"/>
        </w:tabs>
        <w:ind w:left="2574" w:hanging="360"/>
      </w:pPr>
      <w:rPr>
        <w:rFonts w:ascii="Cambria" w:hAnsi="Cambria" w:cs="Cambria"/>
        <w:bCs/>
        <w:color w:val="000000"/>
        <w:sz w:val="24"/>
        <w:szCs w:val="24"/>
        <w:lang w:val="pl-PL"/>
      </w:r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1" w15:restartNumberingAfterBreak="0">
    <w:nsid w:val="0000002E"/>
    <w:multiLevelType w:val="multilevel"/>
    <w:tmpl w:val="0000002E"/>
    <w:name w:val="WW8Num46"/>
    <w:lvl w:ilvl="0">
      <w:start w:val="1"/>
      <w:numFmt w:val="decimal"/>
      <w:lvlText w:val="%1)"/>
      <w:lvlJc w:val="left"/>
      <w:pPr>
        <w:tabs>
          <w:tab w:val="num" w:pos="0"/>
        </w:tabs>
        <w:ind w:left="786" w:hanging="360"/>
      </w:pPr>
      <w:rPr>
        <w:rFonts w:ascii="Cambria" w:eastAsia="Times New Roman" w:hAnsi="Cambria" w:cs="Cambria"/>
        <w:i/>
        <w:color w:val="000000"/>
        <w:sz w:val="24"/>
        <w:szCs w:val="24"/>
      </w:rPr>
    </w:lvl>
    <w:lvl w:ilvl="1">
      <w:start w:val="1"/>
      <w:numFmt w:val="lowerLetter"/>
      <w:lvlText w:val="%2."/>
      <w:lvlJc w:val="left"/>
      <w:pPr>
        <w:tabs>
          <w:tab w:val="num" w:pos="0"/>
        </w:tabs>
        <w:ind w:left="1506" w:hanging="360"/>
      </w:pPr>
      <w:rPr>
        <w:rFonts w:ascii="Cambria" w:hAnsi="Cambria" w:cs="Arial"/>
        <w:bCs/>
        <w:sz w:val="24"/>
        <w:szCs w:val="24"/>
      </w:r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0000002F"/>
    <w:multiLevelType w:val="singleLevel"/>
    <w:tmpl w:val="13B41D68"/>
    <w:name w:val="WW8Num47"/>
    <w:lvl w:ilvl="0">
      <w:start w:val="1"/>
      <w:numFmt w:val="lowerLetter"/>
      <w:lvlText w:val="%1)"/>
      <w:lvlJc w:val="left"/>
      <w:pPr>
        <w:tabs>
          <w:tab w:val="num" w:pos="0"/>
        </w:tabs>
        <w:ind w:left="720" w:hanging="360"/>
      </w:pPr>
      <w:rPr>
        <w:rFonts w:ascii="Cambria" w:hAnsi="Cambria" w:cs="Cambria" w:hint="default"/>
        <w:b w:val="0"/>
        <w:bCs w:val="0"/>
        <w:color w:val="000000"/>
        <w:sz w:val="24"/>
        <w:szCs w:val="24"/>
      </w:rPr>
    </w:lvl>
  </w:abstractNum>
  <w:abstractNum w:abstractNumId="23" w15:restartNumberingAfterBreak="0">
    <w:nsid w:val="00000031"/>
    <w:multiLevelType w:val="singleLevel"/>
    <w:tmpl w:val="00000031"/>
    <w:name w:val="WW8Num49"/>
    <w:lvl w:ilvl="0">
      <w:start w:val="1"/>
      <w:numFmt w:val="decimal"/>
      <w:lvlText w:val="%1)"/>
      <w:lvlJc w:val="left"/>
      <w:pPr>
        <w:tabs>
          <w:tab w:val="num" w:pos="0"/>
        </w:tabs>
        <w:ind w:left="1713" w:hanging="360"/>
      </w:pPr>
      <w:rPr>
        <w:rFonts w:cs="Arial" w:hint="default"/>
      </w:rPr>
    </w:lvl>
  </w:abstractNum>
  <w:abstractNum w:abstractNumId="24" w15:restartNumberingAfterBreak="0">
    <w:nsid w:val="00000034"/>
    <w:multiLevelType w:val="multilevel"/>
    <w:tmpl w:val="00000034"/>
    <w:name w:val="WW8Num52"/>
    <w:lvl w:ilvl="0">
      <w:start w:val="10"/>
      <w:numFmt w:val="decimal"/>
      <w:lvlText w:val="%1"/>
      <w:lvlJc w:val="left"/>
      <w:pPr>
        <w:tabs>
          <w:tab w:val="num" w:pos="0"/>
        </w:tabs>
        <w:ind w:left="444" w:hanging="444"/>
      </w:pPr>
      <w:rPr>
        <w:rFonts w:ascii="Cambria" w:hAnsi="Cambria" w:cs="Times New Roman"/>
        <w:bCs/>
        <w:sz w:val="24"/>
        <w:szCs w:val="24"/>
        <w:lang w:val="pl-PL"/>
      </w:rPr>
    </w:lvl>
    <w:lvl w:ilvl="1">
      <w:start w:val="1"/>
      <w:numFmt w:val="decimal"/>
      <w:lvlText w:val="%1.%2"/>
      <w:lvlJc w:val="left"/>
      <w:pPr>
        <w:tabs>
          <w:tab w:val="num" w:pos="0"/>
        </w:tabs>
        <w:ind w:left="444" w:hanging="444"/>
      </w:pPr>
      <w:rPr>
        <w:rFonts w:ascii="Cambria" w:hAnsi="Cambria" w:cs="Arial" w:hint="default"/>
        <w:b/>
        <w:bCs/>
        <w:sz w:val="24"/>
        <w:szCs w:val="24"/>
      </w:rPr>
    </w:lvl>
    <w:lvl w:ilvl="2">
      <w:start w:val="1"/>
      <w:numFmt w:val="decimal"/>
      <w:lvlText w:val="%1.%2.%3"/>
      <w:lvlJc w:val="left"/>
      <w:pPr>
        <w:tabs>
          <w:tab w:val="num" w:pos="0"/>
        </w:tabs>
        <w:ind w:left="720" w:hanging="720"/>
      </w:pPr>
      <w:rPr>
        <w:rFonts w:ascii="Cambria" w:hAnsi="Cambria" w:cs="Times New Roman"/>
        <w:bCs/>
        <w:sz w:val="24"/>
        <w:szCs w:val="24"/>
        <w:lang w:val="pl-PL"/>
      </w:rPr>
    </w:lvl>
    <w:lvl w:ilvl="3">
      <w:start w:val="1"/>
      <w:numFmt w:val="decimal"/>
      <w:lvlText w:val="%1.%2.%3.%4"/>
      <w:lvlJc w:val="left"/>
      <w:pPr>
        <w:tabs>
          <w:tab w:val="num" w:pos="0"/>
        </w:tabs>
        <w:ind w:left="1080" w:hanging="1080"/>
      </w:pPr>
      <w:rPr>
        <w:rFonts w:ascii="Cambria" w:hAnsi="Cambria" w:cs="Times New Roman"/>
        <w:bCs/>
        <w:sz w:val="24"/>
        <w:szCs w:val="24"/>
        <w:lang w:val="pl-PL"/>
      </w:rPr>
    </w:lvl>
    <w:lvl w:ilvl="4">
      <w:start w:val="1"/>
      <w:numFmt w:val="decimal"/>
      <w:lvlText w:val="%1.%2.%3.%4.%5"/>
      <w:lvlJc w:val="left"/>
      <w:pPr>
        <w:tabs>
          <w:tab w:val="num" w:pos="0"/>
        </w:tabs>
        <w:ind w:left="1080" w:hanging="1080"/>
      </w:pPr>
      <w:rPr>
        <w:rFonts w:ascii="Cambria" w:hAnsi="Cambria" w:cs="Times New Roman"/>
        <w:bCs/>
        <w:sz w:val="24"/>
        <w:szCs w:val="24"/>
        <w:lang w:val="pl-PL"/>
      </w:rPr>
    </w:lvl>
    <w:lvl w:ilvl="5">
      <w:start w:val="1"/>
      <w:numFmt w:val="decimal"/>
      <w:lvlText w:val="%1.%2.%3.%4.%5.%6"/>
      <w:lvlJc w:val="left"/>
      <w:pPr>
        <w:tabs>
          <w:tab w:val="num" w:pos="0"/>
        </w:tabs>
        <w:ind w:left="1440" w:hanging="1440"/>
      </w:pPr>
      <w:rPr>
        <w:rFonts w:ascii="Cambria" w:hAnsi="Cambria" w:cs="Times New Roman"/>
        <w:bCs/>
        <w:sz w:val="24"/>
        <w:szCs w:val="24"/>
        <w:lang w:val="pl-PL"/>
      </w:rPr>
    </w:lvl>
    <w:lvl w:ilvl="6">
      <w:start w:val="1"/>
      <w:numFmt w:val="decimal"/>
      <w:lvlText w:val="%1.%2.%3.%4.%5.%6.%7"/>
      <w:lvlJc w:val="left"/>
      <w:pPr>
        <w:tabs>
          <w:tab w:val="num" w:pos="0"/>
        </w:tabs>
        <w:ind w:left="1440" w:hanging="1440"/>
      </w:pPr>
      <w:rPr>
        <w:rFonts w:ascii="Cambria" w:hAnsi="Cambria" w:cs="Times New Roman"/>
        <w:bCs/>
        <w:sz w:val="24"/>
        <w:szCs w:val="24"/>
        <w:lang w:val="pl-PL"/>
      </w:rPr>
    </w:lvl>
    <w:lvl w:ilvl="7">
      <w:start w:val="1"/>
      <w:numFmt w:val="decimal"/>
      <w:lvlText w:val="%1.%2.%3.%4.%5.%6.%7.%8"/>
      <w:lvlJc w:val="left"/>
      <w:pPr>
        <w:tabs>
          <w:tab w:val="num" w:pos="0"/>
        </w:tabs>
        <w:ind w:left="1800" w:hanging="1800"/>
      </w:pPr>
      <w:rPr>
        <w:rFonts w:ascii="Cambria" w:hAnsi="Cambria" w:cs="Times New Roman"/>
        <w:bCs/>
        <w:sz w:val="24"/>
        <w:szCs w:val="24"/>
        <w:lang w:val="pl-PL"/>
      </w:rPr>
    </w:lvl>
    <w:lvl w:ilvl="8">
      <w:start w:val="1"/>
      <w:numFmt w:val="decimal"/>
      <w:lvlText w:val="%1.%2.%3.%4.%5.%6.%7.%8.%9"/>
      <w:lvlJc w:val="left"/>
      <w:pPr>
        <w:tabs>
          <w:tab w:val="num" w:pos="0"/>
        </w:tabs>
        <w:ind w:left="1800" w:hanging="1800"/>
      </w:pPr>
      <w:rPr>
        <w:rFonts w:ascii="Cambria" w:hAnsi="Cambria" w:cs="Times New Roman"/>
        <w:bCs/>
        <w:sz w:val="24"/>
        <w:szCs w:val="24"/>
        <w:lang w:val="pl-PL"/>
      </w:rPr>
    </w:lvl>
  </w:abstractNum>
  <w:abstractNum w:abstractNumId="25" w15:restartNumberingAfterBreak="0">
    <w:nsid w:val="01C05576"/>
    <w:multiLevelType w:val="hybridMultilevel"/>
    <w:tmpl w:val="62F6107A"/>
    <w:lvl w:ilvl="0" w:tplc="A738B34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04AB48E5"/>
    <w:multiLevelType w:val="hybridMultilevel"/>
    <w:tmpl w:val="656AF4CC"/>
    <w:lvl w:ilvl="0" w:tplc="04150011">
      <w:start w:val="1"/>
      <w:numFmt w:val="decimal"/>
      <w:pStyle w:val="Listanumerowana21"/>
      <w:lvlText w:val="%1)"/>
      <w:lvlJc w:val="left"/>
      <w:pPr>
        <w:ind w:left="128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0B783F27"/>
    <w:multiLevelType w:val="multilevel"/>
    <w:tmpl w:val="50DEDC88"/>
    <w:lvl w:ilvl="0">
      <w:start w:val="6"/>
      <w:numFmt w:val="decimal"/>
      <w:lvlText w:val="%1."/>
      <w:lvlJc w:val="left"/>
      <w:pPr>
        <w:ind w:left="400" w:hanging="400"/>
      </w:pPr>
    </w:lvl>
    <w:lvl w:ilvl="1">
      <w:start w:val="1"/>
      <w:numFmt w:val="decimal"/>
      <w:lvlText w:val="%1.%2."/>
      <w:lvlJc w:val="left"/>
      <w:pPr>
        <w:ind w:left="720" w:hanging="720"/>
      </w:pPr>
      <w:rPr>
        <w:b/>
      </w:rPr>
    </w:lvl>
    <w:lvl w:ilvl="2">
      <w:start w:val="1"/>
      <w:numFmt w:val="decimal"/>
      <w:lvlText w:val="%3."/>
      <w:lvlJc w:val="left"/>
      <w:pPr>
        <w:ind w:left="360" w:hanging="36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8" w15:restartNumberingAfterBreak="0">
    <w:nsid w:val="0C02691B"/>
    <w:multiLevelType w:val="hybridMultilevel"/>
    <w:tmpl w:val="DAF0D18C"/>
    <w:lvl w:ilvl="0" w:tplc="6322951E">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15:restartNumberingAfterBreak="0">
    <w:nsid w:val="0F0B5227"/>
    <w:multiLevelType w:val="multilevel"/>
    <w:tmpl w:val="A4C473FA"/>
    <w:lvl w:ilvl="0">
      <w:start w:val="15"/>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0" w15:restartNumberingAfterBreak="0">
    <w:nsid w:val="11BC7EDC"/>
    <w:multiLevelType w:val="multilevel"/>
    <w:tmpl w:val="3DD44FCC"/>
    <w:lvl w:ilvl="0">
      <w:start w:val="13"/>
      <w:numFmt w:val="decimal"/>
      <w:lvlText w:val="%1."/>
      <w:lvlJc w:val="left"/>
      <w:pPr>
        <w:ind w:left="360" w:hanging="360"/>
      </w:pPr>
      <w:rPr>
        <w:b/>
      </w:rPr>
    </w:lvl>
    <w:lvl w:ilvl="1">
      <w:start w:val="1"/>
      <w:numFmt w:val="none"/>
      <w:lvlText w:val="13.1"/>
      <w:lvlJc w:val="left"/>
      <w:pPr>
        <w:ind w:left="360" w:hanging="360"/>
      </w:pPr>
      <w:rPr>
        <w:b/>
      </w:rPr>
    </w:lvl>
    <w:lvl w:ilvl="2">
      <w:numFmt w:val="decimal"/>
      <w:lvlText w:val="%1.%2.%3."/>
      <w:lvlJc w:val="left"/>
      <w:pPr>
        <w:ind w:left="720" w:hanging="720"/>
      </w:pPr>
    </w:lvl>
    <w:lvl w:ilvl="3">
      <w:start w:val="268374015"/>
      <w:numFmt w:val="decimal"/>
      <w:lvlText w:val="%1.%2.%3.%4."/>
      <w:lvlJc w:val="left"/>
      <w:pPr>
        <w:ind w:left="720" w:hanging="720"/>
      </w:pPr>
    </w:lvl>
    <w:lvl w:ilvl="4">
      <w:numFmt w:val="decimal"/>
      <w:lvlText w:val="%1.%2.%3.%4.%5."/>
      <w:lvlJc w:val="left"/>
      <w:pPr>
        <w:ind w:left="1080" w:hanging="1080"/>
      </w:pPr>
    </w:lvl>
    <w:lvl w:ilvl="5">
      <w:start w:val="1350554360"/>
      <w:numFmt w:val="decimal"/>
      <w:lvlText w:val="%1.%2.%3.%4.%5.%6."/>
      <w:lvlJc w:val="left"/>
      <w:pPr>
        <w:ind w:left="1080" w:hanging="1080"/>
      </w:pPr>
    </w:lvl>
    <w:lvl w:ilvl="6">
      <w:start w:val="1350554360"/>
      <w:numFmt w:val="decimal"/>
      <w:lvlText w:val="%1.%2.%3.%4.%5.%6.%7."/>
      <w:lvlJc w:val="left"/>
      <w:pPr>
        <w:ind w:left="1440" w:hanging="1440"/>
      </w:pPr>
    </w:lvl>
    <w:lvl w:ilvl="7">
      <w:start w:val="9"/>
      <w:numFmt w:val="decimal"/>
      <w:lvlText w:val="%1.%2.%3.%4.%5.%6.%7.%8."/>
      <w:lvlJc w:val="left"/>
      <w:pPr>
        <w:ind w:left="1440" w:hanging="1440"/>
      </w:pPr>
    </w:lvl>
    <w:lvl w:ilvl="8">
      <w:start w:val="4095"/>
      <w:numFmt w:val="decimal"/>
      <w:lvlText w:val="%1.%2.%3.%4.%5.%6.%7.%8.%9."/>
      <w:lvlJc w:val="left"/>
      <w:pPr>
        <w:ind w:left="1800" w:hanging="1800"/>
      </w:pPr>
    </w:lvl>
  </w:abstractNum>
  <w:abstractNum w:abstractNumId="31" w15:restartNumberingAfterBreak="0">
    <w:nsid w:val="12DD4FFD"/>
    <w:multiLevelType w:val="multilevel"/>
    <w:tmpl w:val="263C269C"/>
    <w:lvl w:ilvl="0">
      <w:start w:val="11"/>
      <w:numFmt w:val="decimal"/>
      <w:lvlText w:val="%1."/>
      <w:lvlJc w:val="left"/>
      <w:pPr>
        <w:ind w:left="460" w:hanging="4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135E339A"/>
    <w:multiLevelType w:val="hybridMultilevel"/>
    <w:tmpl w:val="DD1E87CC"/>
    <w:lvl w:ilvl="0" w:tplc="0B92288C">
      <w:start w:val="1"/>
      <w:numFmt w:val="lowerLetter"/>
      <w:lvlText w:val="%1)"/>
      <w:lvlJc w:val="left"/>
      <w:pPr>
        <w:ind w:left="927" w:hanging="360"/>
      </w:pPr>
      <w:rPr>
        <w:rFonts w:hint="default"/>
        <w:b w:val="0"/>
        <w:b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143F656E"/>
    <w:multiLevelType w:val="hybridMultilevel"/>
    <w:tmpl w:val="A5A2AA8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1996"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1BAE24AD"/>
    <w:multiLevelType w:val="hybridMultilevel"/>
    <w:tmpl w:val="E2E88AD2"/>
    <w:lvl w:ilvl="0" w:tplc="FFFFFFFF">
      <w:start w:val="1"/>
      <w:numFmt w:val="decimal"/>
      <w:lvlText w:val="%1)"/>
      <w:lvlJc w:val="left"/>
      <w:pPr>
        <w:ind w:left="1854" w:hanging="360"/>
      </w:pPr>
    </w:lvl>
    <w:lvl w:ilvl="1" w:tplc="FFFFFFFF">
      <w:start w:val="1"/>
      <w:numFmt w:val="lowerLetter"/>
      <w:lvlText w:val="%2)"/>
      <w:lvlJc w:val="left"/>
      <w:pPr>
        <w:ind w:left="2574" w:hanging="360"/>
      </w:pPr>
      <w:rPr>
        <w:rFonts w:hint="default"/>
      </w:rPr>
    </w:lvl>
    <w:lvl w:ilvl="2" w:tplc="FFFFFFFF">
      <w:start w:val="1"/>
      <w:numFmt w:val="decimal"/>
      <w:lvlText w:val="%3)"/>
      <w:lvlJc w:val="left"/>
      <w:pPr>
        <w:ind w:left="2907" w:hanging="36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5" w15:restartNumberingAfterBreak="0">
    <w:nsid w:val="1CF35CCF"/>
    <w:multiLevelType w:val="hybridMultilevel"/>
    <w:tmpl w:val="60DC6466"/>
    <w:lvl w:ilvl="0" w:tplc="1AC67286">
      <w:start w:val="1"/>
      <w:numFmt w:val="bullet"/>
      <w:lvlText w:val=""/>
      <w:lvlJc w:val="left"/>
      <w:pPr>
        <w:ind w:left="2280" w:hanging="360"/>
      </w:pPr>
      <w:rPr>
        <w:rFonts w:ascii="Symbol" w:hAnsi="Symbol" w:hint="default"/>
        <w:lang w:val="x-none"/>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36" w15:restartNumberingAfterBreak="0">
    <w:nsid w:val="1F582BE1"/>
    <w:multiLevelType w:val="multilevel"/>
    <w:tmpl w:val="38E621E6"/>
    <w:lvl w:ilvl="0">
      <w:start w:val="16"/>
      <w:numFmt w:val="decimal"/>
      <w:lvlText w:val="%1."/>
      <w:lvlJc w:val="left"/>
      <w:pPr>
        <w:ind w:left="500" w:hanging="50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222403FE"/>
    <w:multiLevelType w:val="multilevel"/>
    <w:tmpl w:val="9DDA4E56"/>
    <w:lvl w:ilvl="0">
      <w:start w:val="17"/>
      <w:numFmt w:val="decimal"/>
      <w:lvlText w:val="%1."/>
      <w:lvlJc w:val="left"/>
      <w:pPr>
        <w:tabs>
          <w:tab w:val="num" w:pos="0"/>
        </w:tabs>
        <w:ind w:left="500" w:hanging="500"/>
      </w:pPr>
    </w:lvl>
    <w:lvl w:ilvl="1">
      <w:start w:val="2"/>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8" w15:restartNumberingAfterBreak="0">
    <w:nsid w:val="26F23D6E"/>
    <w:multiLevelType w:val="hybridMultilevel"/>
    <w:tmpl w:val="21227872"/>
    <w:lvl w:ilvl="0" w:tplc="4B009402">
      <w:start w:val="1"/>
      <w:numFmt w:val="decimal"/>
      <w:lvlText w:val="3.%1."/>
      <w:lvlJc w:val="left"/>
      <w:pPr>
        <w:ind w:left="644" w:hanging="360"/>
      </w:pPr>
      <w:rPr>
        <w:rFonts w:hint="default"/>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2E412CE8"/>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89D2578"/>
    <w:multiLevelType w:val="multilevel"/>
    <w:tmpl w:val="5AA832EE"/>
    <w:lvl w:ilvl="0">
      <w:start w:val="1"/>
      <w:numFmt w:val="decimal"/>
      <w:lvlText w:val="%1."/>
      <w:lvlJc w:val="left"/>
      <w:pPr>
        <w:ind w:left="400" w:hanging="400"/>
      </w:pPr>
      <w:rPr>
        <w:b/>
      </w:rPr>
    </w:lvl>
    <w:lvl w:ilvl="1">
      <w:start w:val="1"/>
      <w:numFmt w:val="decimal"/>
      <w:lvlText w:val="%1.%2."/>
      <w:lvlJc w:val="left"/>
      <w:pPr>
        <w:ind w:left="720" w:hanging="720"/>
      </w:pPr>
      <w:rPr>
        <w:b/>
      </w:rPr>
    </w:lvl>
    <w:lvl w:ilvl="2">
      <w:start w:val="1"/>
      <w:numFmt w:val="upperLetter"/>
      <w:lvlText w:val="%1.%2.%3."/>
      <w:lvlJc w:val="left"/>
      <w:pPr>
        <w:ind w:left="720" w:hanging="720"/>
      </w:pPr>
      <w:rPr>
        <w:b/>
      </w:rPr>
    </w:lvl>
    <w:lvl w:ilvl="3">
      <w:start w:val="1"/>
      <w:numFmt w:val="upperLetter"/>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41" w15:restartNumberingAfterBreak="0">
    <w:nsid w:val="3A102DC6"/>
    <w:multiLevelType w:val="multilevel"/>
    <w:tmpl w:val="5A04D35E"/>
    <w:lvl w:ilvl="0">
      <w:start w:val="17"/>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15:restartNumberingAfterBreak="0">
    <w:nsid w:val="3E760773"/>
    <w:multiLevelType w:val="multilevel"/>
    <w:tmpl w:val="4BB838AE"/>
    <w:lvl w:ilvl="0">
      <w:start w:val="2"/>
      <w:numFmt w:val="decimal"/>
      <w:lvlText w:val="%1."/>
      <w:lvlJc w:val="left"/>
      <w:pPr>
        <w:ind w:left="400" w:hanging="400"/>
      </w:pPr>
    </w:lvl>
    <w:lvl w:ilvl="1">
      <w:start w:val="1"/>
      <w:numFmt w:val="decimal"/>
      <w:lvlText w:val="%1.%2."/>
      <w:lvlJc w:val="left"/>
      <w:pPr>
        <w:ind w:left="720" w:hanging="720"/>
      </w:pPr>
      <w:rPr>
        <w:b/>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3" w15:restartNumberingAfterBreak="0">
    <w:nsid w:val="41C01339"/>
    <w:multiLevelType w:val="hybridMultilevel"/>
    <w:tmpl w:val="FFE0F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D47749"/>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5" w15:restartNumberingAfterBreak="0">
    <w:nsid w:val="446B7A4D"/>
    <w:multiLevelType w:val="multilevel"/>
    <w:tmpl w:val="B0D20390"/>
    <w:lvl w:ilvl="0">
      <w:start w:val="13"/>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6" w15:restartNumberingAfterBreak="0">
    <w:nsid w:val="44B806F5"/>
    <w:multiLevelType w:val="multilevel"/>
    <w:tmpl w:val="7C449CF6"/>
    <w:lvl w:ilvl="0">
      <w:start w:val="4"/>
      <w:numFmt w:val="decimal"/>
      <w:lvlText w:val="%1."/>
      <w:lvlJc w:val="left"/>
      <w:pPr>
        <w:ind w:left="400" w:hanging="400"/>
      </w:pPr>
    </w:lvl>
    <w:lvl w:ilvl="1">
      <w:start w:val="1"/>
      <w:numFmt w:val="decimal"/>
      <w:lvlText w:val="%1.%2."/>
      <w:lvlJc w:val="left"/>
      <w:pPr>
        <w:ind w:left="720" w:hanging="720"/>
      </w:pPr>
      <w:rPr>
        <w:b/>
        <w:i w:val="0"/>
        <w:iCs w:val="0"/>
      </w:rPr>
    </w:lvl>
    <w:lvl w:ilvl="2">
      <w:start w:val="1"/>
      <w:numFmt w:val="upperLetter"/>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49367205"/>
    <w:multiLevelType w:val="multilevel"/>
    <w:tmpl w:val="AECEBC8E"/>
    <w:lvl w:ilvl="0">
      <w:start w:val="16"/>
      <w:numFmt w:val="decimal"/>
      <w:lvlText w:val="%1"/>
      <w:lvlJc w:val="left"/>
      <w:pPr>
        <w:ind w:left="440" w:hanging="440"/>
      </w:pPr>
    </w:lvl>
    <w:lvl w:ilvl="1">
      <w:start w:val="1"/>
      <w:numFmt w:val="decimal"/>
      <w:lvlText w:val="%1.%2"/>
      <w:lvlJc w:val="left"/>
      <w:pPr>
        <w:ind w:left="440" w:hanging="44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8" w15:restartNumberingAfterBreak="0">
    <w:nsid w:val="4B1946B8"/>
    <w:multiLevelType w:val="multilevel"/>
    <w:tmpl w:val="D9729CB6"/>
    <w:lvl w:ilvl="0">
      <w:start w:val="11"/>
      <w:numFmt w:val="decimal"/>
      <w:lvlText w:val="%1."/>
      <w:lvlJc w:val="left"/>
      <w:pPr>
        <w:ind w:left="500" w:hanging="500"/>
      </w:pPr>
      <w:rPr>
        <w:rFonts w:cs="Times New Roman"/>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9" w15:restartNumberingAfterBreak="0">
    <w:nsid w:val="4DFF7572"/>
    <w:multiLevelType w:val="hybridMultilevel"/>
    <w:tmpl w:val="E2E88AD2"/>
    <w:lvl w:ilvl="0" w:tplc="04150011">
      <w:start w:val="1"/>
      <w:numFmt w:val="decimal"/>
      <w:lvlText w:val="%1)"/>
      <w:lvlJc w:val="left"/>
      <w:pPr>
        <w:ind w:left="1854" w:hanging="360"/>
      </w:pPr>
    </w:lvl>
    <w:lvl w:ilvl="1" w:tplc="247E82BA">
      <w:start w:val="1"/>
      <w:numFmt w:val="lowerLetter"/>
      <w:lvlText w:val="%2)"/>
      <w:lvlJc w:val="left"/>
      <w:pPr>
        <w:ind w:left="2574" w:hanging="3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15:restartNumberingAfterBreak="0">
    <w:nsid w:val="4E236D56"/>
    <w:multiLevelType w:val="hybridMultilevel"/>
    <w:tmpl w:val="94A404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4E70638B"/>
    <w:multiLevelType w:val="hybridMultilevel"/>
    <w:tmpl w:val="0C2437D4"/>
    <w:lvl w:ilvl="0" w:tplc="04150017">
      <w:start w:val="1"/>
      <w:numFmt w:val="lowerLetter"/>
      <w:lvlText w:val="%1)"/>
      <w:lvlJc w:val="left"/>
      <w:pPr>
        <w:ind w:left="10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F053068"/>
    <w:multiLevelType w:val="hybridMultilevel"/>
    <w:tmpl w:val="9DEAC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1C409D0"/>
    <w:multiLevelType w:val="multilevel"/>
    <w:tmpl w:val="0A30120E"/>
    <w:lvl w:ilvl="0">
      <w:start w:val="6"/>
      <w:numFmt w:val="decimal"/>
      <w:lvlText w:val="%1."/>
      <w:lvlJc w:val="left"/>
      <w:pPr>
        <w:ind w:left="540" w:hanging="540"/>
      </w:pPr>
    </w:lvl>
    <w:lvl w:ilvl="1">
      <w:start w:val="1"/>
      <w:numFmt w:val="decimal"/>
      <w:lvlText w:val="%1.%2."/>
      <w:lvlJc w:val="left"/>
      <w:pPr>
        <w:ind w:left="720" w:hanging="720"/>
      </w:pPr>
      <w:rPr>
        <w:b/>
      </w:rPr>
    </w:lvl>
    <w:lvl w:ilvl="2">
      <w:start w:val="1"/>
      <w:numFmt w:val="decimal"/>
      <w:lvlText w:val="%1.%2.%3."/>
      <w:lvlJc w:val="left"/>
      <w:pPr>
        <w:ind w:left="720" w:hanging="720"/>
      </w:pPr>
      <w:rPr>
        <w:b/>
        <w:bCs/>
      </w:r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4" w15:restartNumberingAfterBreak="0">
    <w:nsid w:val="52D7376D"/>
    <w:multiLevelType w:val="hybridMultilevel"/>
    <w:tmpl w:val="3D044D24"/>
    <w:lvl w:ilvl="0" w:tplc="04150017">
      <w:start w:val="1"/>
      <w:numFmt w:val="lowerLetter"/>
      <w:lvlText w:val="%1)"/>
      <w:lvlJc w:val="left"/>
      <w:pPr>
        <w:ind w:left="1429" w:hanging="360"/>
      </w:pPr>
    </w:lvl>
    <w:lvl w:ilvl="1" w:tplc="04150017">
      <w:start w:val="1"/>
      <w:numFmt w:val="lowerLetter"/>
      <w:lvlText w:val="%2)"/>
      <w:lvlJc w:val="left"/>
      <w:pPr>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5B633DFE"/>
    <w:multiLevelType w:val="hybridMultilevel"/>
    <w:tmpl w:val="E3D2B66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56" w15:restartNumberingAfterBreak="0">
    <w:nsid w:val="5C9E636A"/>
    <w:multiLevelType w:val="multilevel"/>
    <w:tmpl w:val="651AFB1C"/>
    <w:lvl w:ilvl="0">
      <w:start w:val="14"/>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15:restartNumberingAfterBreak="0">
    <w:nsid w:val="5DCE0081"/>
    <w:multiLevelType w:val="multilevel"/>
    <w:tmpl w:val="6EEA9B3E"/>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5E3730AB"/>
    <w:multiLevelType w:val="multilevel"/>
    <w:tmpl w:val="B5225E3C"/>
    <w:lvl w:ilvl="0">
      <w:start w:val="1"/>
      <w:numFmt w:val="decimal"/>
      <w:lvlText w:val="%1."/>
      <w:lvlJc w:val="left"/>
      <w:pPr>
        <w:ind w:left="360" w:hanging="360"/>
      </w:pPr>
      <w:rPr>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1224" w:hanging="504"/>
      </w:pPr>
      <w:rPr>
        <w:rFonts w:ascii="Cambria" w:hAnsi="Cambria" w:cs="Arial" w:hint="default"/>
        <w:b w:val="0"/>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59" w15:restartNumberingAfterBreak="0">
    <w:nsid w:val="642D5803"/>
    <w:multiLevelType w:val="multilevel"/>
    <w:tmpl w:val="9EF6E22C"/>
    <w:lvl w:ilvl="0">
      <w:start w:val="1"/>
      <w:numFmt w:val="decimal"/>
      <w:lvlText w:val="%1)"/>
      <w:lvlJc w:val="left"/>
      <w:pPr>
        <w:tabs>
          <w:tab w:val="num" w:pos="0"/>
        </w:tabs>
        <w:ind w:left="720" w:hanging="360"/>
      </w:pPr>
      <w:rPr>
        <w:b w:val="0"/>
        <w:i w:val="0"/>
        <w:iCs w:val="0"/>
        <w:color w:val="000000"/>
        <w:sz w:val="24"/>
        <w:szCs w:val="24"/>
      </w:rPr>
    </w:lvl>
    <w:lvl w:ilvl="1">
      <w:start w:val="1"/>
      <w:numFmt w:val="lowerLetter"/>
      <w:lvlText w:val="%2)"/>
      <w:lvlJc w:val="left"/>
      <w:pPr>
        <w:tabs>
          <w:tab w:val="num" w:pos="0"/>
        </w:tabs>
        <w:ind w:left="1500" w:hanging="420"/>
      </w:pPr>
      <w:rPr>
        <w:b w:val="0"/>
        <w:bCs/>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64A31478"/>
    <w:multiLevelType w:val="multilevel"/>
    <w:tmpl w:val="C756AB68"/>
    <w:lvl w:ilvl="0">
      <w:start w:val="6"/>
      <w:numFmt w:val="decimal"/>
      <w:lvlText w:val="%1"/>
      <w:lvlJc w:val="left"/>
      <w:pPr>
        <w:ind w:left="444" w:hanging="444"/>
      </w:pPr>
      <w:rPr>
        <w:rFonts w:cs="Times New Roman" w:hint="default"/>
        <w:color w:val="000000"/>
      </w:rPr>
    </w:lvl>
    <w:lvl w:ilvl="1">
      <w:start w:val="14"/>
      <w:numFmt w:val="decimal"/>
      <w:lvlText w:val="%1.%2"/>
      <w:lvlJc w:val="left"/>
      <w:pPr>
        <w:ind w:left="444" w:hanging="444"/>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1" w15:restartNumberingAfterBreak="0">
    <w:nsid w:val="64D33065"/>
    <w:multiLevelType w:val="multilevel"/>
    <w:tmpl w:val="009CE276"/>
    <w:lvl w:ilvl="0">
      <w:start w:val="19"/>
      <w:numFmt w:val="decimal"/>
      <w:lvlText w:val="%1."/>
      <w:lvlJc w:val="left"/>
      <w:pPr>
        <w:ind w:left="500" w:hanging="500"/>
      </w:pPr>
      <w:rPr>
        <w:rFonts w:cs="Arial"/>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rPr>
    </w:lvl>
    <w:lvl w:ilvl="3">
      <w:start w:val="1"/>
      <w:numFmt w:val="decimal"/>
      <w:lvlText w:val="%1.%2.%3.%4."/>
      <w:lvlJc w:val="left"/>
      <w:pPr>
        <w:ind w:left="1080" w:hanging="108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440" w:hanging="144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800" w:hanging="1800"/>
      </w:pPr>
      <w:rPr>
        <w:rFonts w:cs="Arial"/>
      </w:rPr>
    </w:lvl>
    <w:lvl w:ilvl="8">
      <w:start w:val="1"/>
      <w:numFmt w:val="decimal"/>
      <w:lvlText w:val="%1.%2.%3.%4.%5.%6.%7.%8.%9."/>
      <w:lvlJc w:val="left"/>
      <w:pPr>
        <w:ind w:left="1800" w:hanging="1800"/>
      </w:pPr>
      <w:rPr>
        <w:rFonts w:cs="Arial"/>
      </w:rPr>
    </w:lvl>
  </w:abstractNum>
  <w:abstractNum w:abstractNumId="62" w15:restartNumberingAfterBreak="0">
    <w:nsid w:val="6A616AE2"/>
    <w:multiLevelType w:val="hybridMultilevel"/>
    <w:tmpl w:val="6442C730"/>
    <w:lvl w:ilvl="0" w:tplc="67208E2A">
      <w:start w:val="1"/>
      <w:numFmt w:val="bullet"/>
      <w:lvlText w:val=""/>
      <w:lvlJc w:val="left"/>
      <w:pPr>
        <w:ind w:left="143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3" w15:restartNumberingAfterBreak="0">
    <w:nsid w:val="6C540F82"/>
    <w:multiLevelType w:val="hybridMultilevel"/>
    <w:tmpl w:val="FD32EEEA"/>
    <w:lvl w:ilvl="0" w:tplc="20CCBE0A">
      <w:start w:val="1"/>
      <w:numFmt w:val="decimal"/>
      <w:lvlText w:val="%1)"/>
      <w:lvlJc w:val="left"/>
      <w:pPr>
        <w:ind w:left="1429" w:hanging="360"/>
      </w:pPr>
      <w:rPr>
        <w:b w:val="0"/>
        <w:bCs w:val="0"/>
      </w:rPr>
    </w:lvl>
    <w:lvl w:ilvl="1" w:tplc="242E7D6A">
      <w:start w:val="1"/>
      <w:numFmt w:val="lowerLetter"/>
      <w:lvlText w:val="%2)"/>
      <w:lvlJc w:val="left"/>
      <w:pPr>
        <w:ind w:left="2149" w:hanging="360"/>
      </w:pPr>
      <w:rPr>
        <w:b w:val="0"/>
        <w:bCs/>
      </w:rPr>
    </w:lvl>
    <w:lvl w:ilvl="2" w:tplc="0415001B">
      <w:start w:val="1"/>
      <w:numFmt w:val="lowerRoman"/>
      <w:lvlText w:val="%3."/>
      <w:lvlJc w:val="right"/>
      <w:pPr>
        <w:ind w:left="2869" w:hanging="180"/>
      </w:pPr>
    </w:lvl>
    <w:lvl w:ilvl="3" w:tplc="B1827D3C">
      <w:start w:val="1"/>
      <w:numFmt w:val="decimal"/>
      <w:lvlText w:val="%4."/>
      <w:lvlJc w:val="left"/>
      <w:pPr>
        <w:ind w:left="3589"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6FFC6CFA"/>
    <w:multiLevelType w:val="hybridMultilevel"/>
    <w:tmpl w:val="D8909330"/>
    <w:lvl w:ilvl="0" w:tplc="E006C608">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5" w15:restartNumberingAfterBreak="0">
    <w:nsid w:val="707D3B19"/>
    <w:multiLevelType w:val="multilevel"/>
    <w:tmpl w:val="C82A842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0943455"/>
    <w:multiLevelType w:val="multilevel"/>
    <w:tmpl w:val="7CE6F3EE"/>
    <w:lvl w:ilvl="0">
      <w:start w:val="9"/>
      <w:numFmt w:val="decimal"/>
      <w:lvlText w:val="%1."/>
      <w:lvlJc w:val="left"/>
      <w:pPr>
        <w:ind w:left="400" w:hanging="400"/>
      </w:pPr>
      <w:rPr>
        <w:rFonts w:ascii="Calibri Light" w:hAnsi="Calibri Light" w:cs="Arial" w:hint="default"/>
        <w:b/>
        <w:u w:val="single"/>
      </w:rPr>
    </w:lvl>
    <w:lvl w:ilvl="1">
      <w:start w:val="1"/>
      <w:numFmt w:val="decimal"/>
      <w:lvlText w:val="%1.%2."/>
      <w:lvlJc w:val="left"/>
      <w:pPr>
        <w:ind w:left="720" w:hanging="720"/>
      </w:pPr>
      <w:rPr>
        <w:rFonts w:ascii="Cambria" w:hAnsi="Cambria" w:cs="Arial" w:hint="default"/>
        <w:b/>
        <w:strike w:val="0"/>
        <w:dstrike w:val="0"/>
        <w:sz w:val="24"/>
        <w:szCs w:val="24"/>
        <w:u w:val="none"/>
        <w:effect w:val="none"/>
      </w:rPr>
    </w:lvl>
    <w:lvl w:ilvl="2">
      <w:start w:val="1"/>
      <w:numFmt w:val="decimal"/>
      <w:lvlText w:val="%1.%2.%3."/>
      <w:lvlJc w:val="left"/>
      <w:pPr>
        <w:ind w:left="720" w:hanging="720"/>
      </w:pPr>
      <w:rPr>
        <w:rFonts w:ascii="Calibri Light" w:hAnsi="Calibri Light" w:cs="Arial" w:hint="default"/>
        <w:b/>
        <w:u w:val="single"/>
      </w:rPr>
    </w:lvl>
    <w:lvl w:ilvl="3">
      <w:start w:val="1"/>
      <w:numFmt w:val="upperLetter"/>
      <w:lvlText w:val="%1.%2.%3.%4."/>
      <w:lvlJc w:val="left"/>
      <w:pPr>
        <w:ind w:left="1080" w:hanging="1080"/>
      </w:pPr>
      <w:rPr>
        <w:rFonts w:ascii="Calibri Light" w:hAnsi="Calibri Light" w:cs="Arial" w:hint="default"/>
        <w:b/>
        <w:u w:val="single"/>
      </w:rPr>
    </w:lvl>
    <w:lvl w:ilvl="4">
      <w:start w:val="1"/>
      <w:numFmt w:val="decimal"/>
      <w:lvlText w:val="%1.%2.%3.%4.%5."/>
      <w:lvlJc w:val="left"/>
      <w:pPr>
        <w:ind w:left="1080" w:hanging="1080"/>
      </w:pPr>
      <w:rPr>
        <w:rFonts w:ascii="Calibri Light" w:hAnsi="Calibri Light" w:cs="Arial" w:hint="default"/>
        <w:b/>
        <w:u w:val="single"/>
      </w:rPr>
    </w:lvl>
    <w:lvl w:ilvl="5">
      <w:start w:val="1"/>
      <w:numFmt w:val="decimal"/>
      <w:lvlText w:val="%1.%2.%3.%4.%5.%6."/>
      <w:lvlJc w:val="left"/>
      <w:pPr>
        <w:ind w:left="1440" w:hanging="1440"/>
      </w:pPr>
      <w:rPr>
        <w:rFonts w:ascii="Calibri Light" w:hAnsi="Calibri Light" w:cs="Arial" w:hint="default"/>
        <w:b/>
        <w:u w:val="single"/>
      </w:rPr>
    </w:lvl>
    <w:lvl w:ilvl="6">
      <w:start w:val="1"/>
      <w:numFmt w:val="decimal"/>
      <w:lvlText w:val="%1.%2.%3.%4.%5.%6.%7."/>
      <w:lvlJc w:val="left"/>
      <w:pPr>
        <w:ind w:left="1440" w:hanging="1440"/>
      </w:pPr>
      <w:rPr>
        <w:rFonts w:ascii="Calibri Light" w:hAnsi="Calibri Light" w:cs="Arial" w:hint="default"/>
        <w:b/>
        <w:u w:val="single"/>
      </w:rPr>
    </w:lvl>
    <w:lvl w:ilvl="7">
      <w:start w:val="1"/>
      <w:numFmt w:val="decimal"/>
      <w:lvlText w:val="%1.%2.%3.%4.%5.%6.%7.%8."/>
      <w:lvlJc w:val="left"/>
      <w:pPr>
        <w:ind w:left="1800" w:hanging="1800"/>
      </w:pPr>
      <w:rPr>
        <w:rFonts w:ascii="Calibri Light" w:hAnsi="Calibri Light" w:cs="Arial" w:hint="default"/>
        <w:b/>
        <w:u w:val="single"/>
      </w:rPr>
    </w:lvl>
    <w:lvl w:ilvl="8">
      <w:start w:val="1"/>
      <w:numFmt w:val="decimal"/>
      <w:lvlText w:val="%1.%2.%3.%4.%5.%6.%7.%8.%9."/>
      <w:lvlJc w:val="left"/>
      <w:pPr>
        <w:ind w:left="1800" w:hanging="1800"/>
      </w:pPr>
      <w:rPr>
        <w:rFonts w:ascii="Calibri Light" w:hAnsi="Calibri Light" w:cs="Arial" w:hint="default"/>
        <w:b/>
        <w:u w:val="single"/>
      </w:rPr>
    </w:lvl>
  </w:abstractNum>
  <w:abstractNum w:abstractNumId="67" w15:restartNumberingAfterBreak="0">
    <w:nsid w:val="71691677"/>
    <w:multiLevelType w:val="hybridMultilevel"/>
    <w:tmpl w:val="367236C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71D11FBA"/>
    <w:multiLevelType w:val="hybridMultilevel"/>
    <w:tmpl w:val="B04028E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15:restartNumberingAfterBreak="0">
    <w:nsid w:val="75B504ED"/>
    <w:multiLevelType w:val="hybridMultilevel"/>
    <w:tmpl w:val="E7A082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3BE2C49C">
      <w:start w:val="1"/>
      <w:numFmt w:val="bullet"/>
      <w:lvlText w:val=""/>
      <w:lvlJc w:val="left"/>
      <w:pPr>
        <w:ind w:left="1287"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117391"/>
    <w:multiLevelType w:val="multilevel"/>
    <w:tmpl w:val="3898AA9E"/>
    <w:lvl w:ilvl="0">
      <w:start w:val="2"/>
      <w:numFmt w:val="decimal"/>
      <w:lvlText w:val="%1."/>
      <w:lvlJc w:val="left"/>
      <w:pPr>
        <w:ind w:left="360" w:hanging="36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1" w15:restartNumberingAfterBreak="0">
    <w:nsid w:val="7C82540D"/>
    <w:multiLevelType w:val="hybridMultilevel"/>
    <w:tmpl w:val="8DE06672"/>
    <w:lvl w:ilvl="0" w:tplc="C16A88D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4168708">
    <w:abstractNumId w:val="0"/>
  </w:num>
  <w:num w:numId="2" w16cid:durableId="678040720">
    <w:abstractNumId w:val="30"/>
    <w:lvlOverride w:ilvl="0">
      <w:startOverride w:val="13"/>
    </w:lvlOverride>
    <w:lvlOverride w:ilvl="1">
      <w:startOverride w:val="1"/>
    </w:lvlOverride>
    <w:lvlOverride w:ilvl="2"/>
    <w:lvlOverride w:ilvl="3">
      <w:startOverride w:val="268374015"/>
    </w:lvlOverride>
    <w:lvlOverride w:ilvl="4"/>
    <w:lvlOverride w:ilvl="5">
      <w:startOverride w:val="1350554360"/>
    </w:lvlOverride>
    <w:lvlOverride w:ilvl="6">
      <w:startOverride w:val="1350554360"/>
    </w:lvlOverride>
    <w:lvlOverride w:ilvl="7">
      <w:startOverride w:val="9"/>
    </w:lvlOverride>
    <w:lvlOverride w:ilvl="8">
      <w:startOverride w:val="4095"/>
    </w:lvlOverride>
  </w:num>
  <w:num w:numId="3" w16cid:durableId="12471827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79084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4254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815425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4473401">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095084">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7327190">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550316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6462031">
    <w:abstractNumId w:val="6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2107864">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8522148">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865028">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9613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85286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1711004">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04839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26899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42432052">
    <w:abstractNumId w:val="5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624973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2696298">
    <w:abstractNumId w:val="4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6585445">
    <w:abstractNumId w:val="2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17441869">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64427867">
    <w:abstractNumId w:val="36"/>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026813">
    <w:abstractNumId w:val="4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6671092">
    <w:abstractNumId w:val="6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5786718">
    <w:abstractNumId w:val="12"/>
  </w:num>
  <w:num w:numId="29" w16cid:durableId="450439537">
    <w:abstractNumId w:val="23"/>
  </w:num>
  <w:num w:numId="30" w16cid:durableId="604466170">
    <w:abstractNumId w:val="49"/>
  </w:num>
  <w:num w:numId="31" w16cid:durableId="353965645">
    <w:abstractNumId w:val="60"/>
  </w:num>
  <w:num w:numId="32" w16cid:durableId="1762992650">
    <w:abstractNumId w:val="7"/>
  </w:num>
  <w:num w:numId="33" w16cid:durableId="922833690">
    <w:abstractNumId w:val="32"/>
  </w:num>
  <w:num w:numId="34" w16cid:durableId="318391410">
    <w:abstractNumId w:val="50"/>
  </w:num>
  <w:num w:numId="35" w16cid:durableId="1594775967">
    <w:abstractNumId w:val="52"/>
  </w:num>
  <w:num w:numId="36" w16cid:durableId="1823350472">
    <w:abstractNumId w:val="20"/>
  </w:num>
  <w:num w:numId="37" w16cid:durableId="1386949865">
    <w:abstractNumId w:val="64"/>
  </w:num>
  <w:num w:numId="38" w16cid:durableId="36516240">
    <w:abstractNumId w:val="24"/>
  </w:num>
  <w:num w:numId="39" w16cid:durableId="1603565030">
    <w:abstractNumId w:val="71"/>
  </w:num>
  <w:num w:numId="40" w16cid:durableId="1175848265">
    <w:abstractNumId w:val="69"/>
  </w:num>
  <w:num w:numId="41" w16cid:durableId="403602563">
    <w:abstractNumId w:val="2"/>
  </w:num>
  <w:num w:numId="42" w16cid:durableId="345715286">
    <w:abstractNumId w:val="16"/>
  </w:num>
  <w:num w:numId="43" w16cid:durableId="1666977422">
    <w:abstractNumId w:val="6"/>
  </w:num>
  <w:num w:numId="44" w16cid:durableId="216552289">
    <w:abstractNumId w:val="1"/>
  </w:num>
  <w:num w:numId="45" w16cid:durableId="551617263">
    <w:abstractNumId w:val="8"/>
  </w:num>
  <w:num w:numId="46" w16cid:durableId="1710304832">
    <w:abstractNumId w:val="11"/>
  </w:num>
  <w:num w:numId="47" w16cid:durableId="1985353186">
    <w:abstractNumId w:val="21"/>
  </w:num>
  <w:num w:numId="48" w16cid:durableId="2125270034">
    <w:abstractNumId w:val="25"/>
  </w:num>
  <w:num w:numId="49" w16cid:durableId="220530150">
    <w:abstractNumId w:val="57"/>
  </w:num>
  <w:num w:numId="50" w16cid:durableId="2011061907">
    <w:abstractNumId w:val="35"/>
  </w:num>
  <w:num w:numId="51" w16cid:durableId="480923379">
    <w:abstractNumId w:val="33"/>
  </w:num>
  <w:num w:numId="52" w16cid:durableId="417211821">
    <w:abstractNumId w:val="34"/>
  </w:num>
  <w:num w:numId="53" w16cid:durableId="1024598098">
    <w:abstractNumId w:val="28"/>
  </w:num>
  <w:num w:numId="54" w16cid:durableId="309215408">
    <w:abstractNumId w:val="38"/>
  </w:num>
  <w:num w:numId="55" w16cid:durableId="1305163374">
    <w:abstractNumId w:val="55"/>
  </w:num>
  <w:num w:numId="56" w16cid:durableId="1895583186">
    <w:abstractNumId w:val="59"/>
  </w:num>
  <w:num w:numId="57" w16cid:durableId="694885333">
    <w:abstractNumId w:val="67"/>
  </w:num>
  <w:num w:numId="58" w16cid:durableId="155270528">
    <w:abstractNumId w:val="37"/>
  </w:num>
  <w:num w:numId="59" w16cid:durableId="1542789963">
    <w:abstractNumId w:val="43"/>
  </w:num>
  <w:num w:numId="60" w16cid:durableId="228880791">
    <w:abstractNumId w:val="6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CC"/>
    <w:rsid w:val="0000051F"/>
    <w:rsid w:val="00000572"/>
    <w:rsid w:val="0000120F"/>
    <w:rsid w:val="000038C0"/>
    <w:rsid w:val="000038FF"/>
    <w:rsid w:val="000065A7"/>
    <w:rsid w:val="00006912"/>
    <w:rsid w:val="0000796F"/>
    <w:rsid w:val="00010223"/>
    <w:rsid w:val="000108FA"/>
    <w:rsid w:val="0001306B"/>
    <w:rsid w:val="0001593D"/>
    <w:rsid w:val="00023682"/>
    <w:rsid w:val="000261D3"/>
    <w:rsid w:val="00026751"/>
    <w:rsid w:val="00026FF1"/>
    <w:rsid w:val="0003352A"/>
    <w:rsid w:val="00033567"/>
    <w:rsid w:val="00041825"/>
    <w:rsid w:val="000458DA"/>
    <w:rsid w:val="00045C05"/>
    <w:rsid w:val="00046030"/>
    <w:rsid w:val="00046F03"/>
    <w:rsid w:val="00047692"/>
    <w:rsid w:val="00056383"/>
    <w:rsid w:val="00060215"/>
    <w:rsid w:val="00060B7A"/>
    <w:rsid w:val="0006170C"/>
    <w:rsid w:val="00062605"/>
    <w:rsid w:val="00063E32"/>
    <w:rsid w:val="00066800"/>
    <w:rsid w:val="000735A3"/>
    <w:rsid w:val="000743F6"/>
    <w:rsid w:val="00080DA2"/>
    <w:rsid w:val="0008308F"/>
    <w:rsid w:val="000843AA"/>
    <w:rsid w:val="00087D68"/>
    <w:rsid w:val="00094E90"/>
    <w:rsid w:val="000A1F51"/>
    <w:rsid w:val="000B615A"/>
    <w:rsid w:val="000C0AD0"/>
    <w:rsid w:val="000C386F"/>
    <w:rsid w:val="000C7C56"/>
    <w:rsid w:val="000D1B30"/>
    <w:rsid w:val="000D241E"/>
    <w:rsid w:val="000D3B8B"/>
    <w:rsid w:val="000D465A"/>
    <w:rsid w:val="000D5E58"/>
    <w:rsid w:val="000D6258"/>
    <w:rsid w:val="000D6F3A"/>
    <w:rsid w:val="000E1B2C"/>
    <w:rsid w:val="000E22FB"/>
    <w:rsid w:val="000E6DA3"/>
    <w:rsid w:val="000E719F"/>
    <w:rsid w:val="000F24E6"/>
    <w:rsid w:val="000F6164"/>
    <w:rsid w:val="000F632E"/>
    <w:rsid w:val="000F6A76"/>
    <w:rsid w:val="00102C51"/>
    <w:rsid w:val="00103799"/>
    <w:rsid w:val="0010649A"/>
    <w:rsid w:val="00121781"/>
    <w:rsid w:val="00123DD2"/>
    <w:rsid w:val="00133BAB"/>
    <w:rsid w:val="001360AA"/>
    <w:rsid w:val="00136243"/>
    <w:rsid w:val="00136681"/>
    <w:rsid w:val="00142E61"/>
    <w:rsid w:val="001455CF"/>
    <w:rsid w:val="00150393"/>
    <w:rsid w:val="00151213"/>
    <w:rsid w:val="00151651"/>
    <w:rsid w:val="00154AC4"/>
    <w:rsid w:val="00157E10"/>
    <w:rsid w:val="00160E24"/>
    <w:rsid w:val="00161721"/>
    <w:rsid w:val="0016406C"/>
    <w:rsid w:val="00164AC7"/>
    <w:rsid w:val="00164B93"/>
    <w:rsid w:val="00172DC6"/>
    <w:rsid w:val="0017448C"/>
    <w:rsid w:val="00174A6C"/>
    <w:rsid w:val="00176516"/>
    <w:rsid w:val="00176734"/>
    <w:rsid w:val="00181869"/>
    <w:rsid w:val="001820EF"/>
    <w:rsid w:val="0018493E"/>
    <w:rsid w:val="00186BE5"/>
    <w:rsid w:val="00192024"/>
    <w:rsid w:val="00195605"/>
    <w:rsid w:val="001A5C1D"/>
    <w:rsid w:val="001A7316"/>
    <w:rsid w:val="001B0D1F"/>
    <w:rsid w:val="001B441A"/>
    <w:rsid w:val="001B6BA6"/>
    <w:rsid w:val="001B7A83"/>
    <w:rsid w:val="001C5653"/>
    <w:rsid w:val="001C6EFB"/>
    <w:rsid w:val="001D0048"/>
    <w:rsid w:val="001D4646"/>
    <w:rsid w:val="001E02D8"/>
    <w:rsid w:val="001F4E8E"/>
    <w:rsid w:val="00201399"/>
    <w:rsid w:val="002019A7"/>
    <w:rsid w:val="00202550"/>
    <w:rsid w:val="0020780C"/>
    <w:rsid w:val="00210435"/>
    <w:rsid w:val="00210E18"/>
    <w:rsid w:val="00212081"/>
    <w:rsid w:val="0021391D"/>
    <w:rsid w:val="00213A11"/>
    <w:rsid w:val="00215655"/>
    <w:rsid w:val="0021787F"/>
    <w:rsid w:val="0022134B"/>
    <w:rsid w:val="00224B8F"/>
    <w:rsid w:val="002257CA"/>
    <w:rsid w:val="00226F4E"/>
    <w:rsid w:val="002306FE"/>
    <w:rsid w:val="00230DDC"/>
    <w:rsid w:val="002341D5"/>
    <w:rsid w:val="00234939"/>
    <w:rsid w:val="00234A4A"/>
    <w:rsid w:val="00235751"/>
    <w:rsid w:val="002472D8"/>
    <w:rsid w:val="00247C6D"/>
    <w:rsid w:val="00252081"/>
    <w:rsid w:val="0025567A"/>
    <w:rsid w:val="00264930"/>
    <w:rsid w:val="00280679"/>
    <w:rsid w:val="00281210"/>
    <w:rsid w:val="002835DB"/>
    <w:rsid w:val="0028596F"/>
    <w:rsid w:val="00285CF1"/>
    <w:rsid w:val="0028658E"/>
    <w:rsid w:val="002944DC"/>
    <w:rsid w:val="0029552A"/>
    <w:rsid w:val="0029727A"/>
    <w:rsid w:val="002A24C7"/>
    <w:rsid w:val="002A6AA9"/>
    <w:rsid w:val="002A7ADE"/>
    <w:rsid w:val="002B4AD3"/>
    <w:rsid w:val="002B61CE"/>
    <w:rsid w:val="002C4564"/>
    <w:rsid w:val="002C4605"/>
    <w:rsid w:val="002D0504"/>
    <w:rsid w:val="002D23A8"/>
    <w:rsid w:val="002E0685"/>
    <w:rsid w:val="002E1B21"/>
    <w:rsid w:val="002F1F5B"/>
    <w:rsid w:val="002F4A50"/>
    <w:rsid w:val="00307108"/>
    <w:rsid w:val="00317D7A"/>
    <w:rsid w:val="003246F1"/>
    <w:rsid w:val="0032515F"/>
    <w:rsid w:val="00325D39"/>
    <w:rsid w:val="00331638"/>
    <w:rsid w:val="003331A7"/>
    <w:rsid w:val="003336FA"/>
    <w:rsid w:val="00337511"/>
    <w:rsid w:val="00341890"/>
    <w:rsid w:val="003451F5"/>
    <w:rsid w:val="00345845"/>
    <w:rsid w:val="00357215"/>
    <w:rsid w:val="00360E76"/>
    <w:rsid w:val="00361C55"/>
    <w:rsid w:val="00363757"/>
    <w:rsid w:val="00364F2F"/>
    <w:rsid w:val="00370536"/>
    <w:rsid w:val="00374B25"/>
    <w:rsid w:val="00380829"/>
    <w:rsid w:val="00385D2E"/>
    <w:rsid w:val="0038646A"/>
    <w:rsid w:val="003907C5"/>
    <w:rsid w:val="00392BF6"/>
    <w:rsid w:val="00395E7F"/>
    <w:rsid w:val="003A04ED"/>
    <w:rsid w:val="003B205A"/>
    <w:rsid w:val="003B400B"/>
    <w:rsid w:val="003C0890"/>
    <w:rsid w:val="003C0E1B"/>
    <w:rsid w:val="003D0989"/>
    <w:rsid w:val="003D245F"/>
    <w:rsid w:val="003D51E4"/>
    <w:rsid w:val="003D56E3"/>
    <w:rsid w:val="003D609F"/>
    <w:rsid w:val="003D691C"/>
    <w:rsid w:val="003E133E"/>
    <w:rsid w:val="003E1B46"/>
    <w:rsid w:val="003E3B6F"/>
    <w:rsid w:val="003E41A4"/>
    <w:rsid w:val="003E4422"/>
    <w:rsid w:val="003F3FC3"/>
    <w:rsid w:val="003F58ED"/>
    <w:rsid w:val="003F7CD2"/>
    <w:rsid w:val="00403245"/>
    <w:rsid w:val="004033FC"/>
    <w:rsid w:val="00412CBD"/>
    <w:rsid w:val="00414CB0"/>
    <w:rsid w:val="00416953"/>
    <w:rsid w:val="004201CC"/>
    <w:rsid w:val="004212FF"/>
    <w:rsid w:val="004218F7"/>
    <w:rsid w:val="004222D4"/>
    <w:rsid w:val="00424E20"/>
    <w:rsid w:val="0043159B"/>
    <w:rsid w:val="004402DB"/>
    <w:rsid w:val="00440E4A"/>
    <w:rsid w:val="00451A6D"/>
    <w:rsid w:val="00453CEC"/>
    <w:rsid w:val="004613B1"/>
    <w:rsid w:val="004620EF"/>
    <w:rsid w:val="00464564"/>
    <w:rsid w:val="00464843"/>
    <w:rsid w:val="00465485"/>
    <w:rsid w:val="0047205D"/>
    <w:rsid w:val="00476AE1"/>
    <w:rsid w:val="00477DC6"/>
    <w:rsid w:val="0048042D"/>
    <w:rsid w:val="00486633"/>
    <w:rsid w:val="00493632"/>
    <w:rsid w:val="00493896"/>
    <w:rsid w:val="004A2B8E"/>
    <w:rsid w:val="004A5CCD"/>
    <w:rsid w:val="004A686B"/>
    <w:rsid w:val="004B1505"/>
    <w:rsid w:val="004B23B9"/>
    <w:rsid w:val="004B47B0"/>
    <w:rsid w:val="004B4F28"/>
    <w:rsid w:val="004B7896"/>
    <w:rsid w:val="004C1DF5"/>
    <w:rsid w:val="004C50A4"/>
    <w:rsid w:val="004D38EC"/>
    <w:rsid w:val="004D3D68"/>
    <w:rsid w:val="004E5033"/>
    <w:rsid w:val="004E7016"/>
    <w:rsid w:val="00504AA9"/>
    <w:rsid w:val="00506F3B"/>
    <w:rsid w:val="00510ADD"/>
    <w:rsid w:val="005125A1"/>
    <w:rsid w:val="00520565"/>
    <w:rsid w:val="00523837"/>
    <w:rsid w:val="00527878"/>
    <w:rsid w:val="00530F2F"/>
    <w:rsid w:val="00533F86"/>
    <w:rsid w:val="005367DF"/>
    <w:rsid w:val="00542577"/>
    <w:rsid w:val="0055161F"/>
    <w:rsid w:val="00552458"/>
    <w:rsid w:val="005545B4"/>
    <w:rsid w:val="00556148"/>
    <w:rsid w:val="00557B49"/>
    <w:rsid w:val="0056063C"/>
    <w:rsid w:val="00564ECF"/>
    <w:rsid w:val="005656BC"/>
    <w:rsid w:val="0057041F"/>
    <w:rsid w:val="00577E22"/>
    <w:rsid w:val="005843C2"/>
    <w:rsid w:val="00584F11"/>
    <w:rsid w:val="00584FC3"/>
    <w:rsid w:val="00587F6B"/>
    <w:rsid w:val="005905BE"/>
    <w:rsid w:val="00590C86"/>
    <w:rsid w:val="0059170B"/>
    <w:rsid w:val="00593478"/>
    <w:rsid w:val="00593A16"/>
    <w:rsid w:val="00595A58"/>
    <w:rsid w:val="005A2B75"/>
    <w:rsid w:val="005A39E0"/>
    <w:rsid w:val="005A584F"/>
    <w:rsid w:val="005B1012"/>
    <w:rsid w:val="005B3CB7"/>
    <w:rsid w:val="005B4D30"/>
    <w:rsid w:val="005B6969"/>
    <w:rsid w:val="005B6C18"/>
    <w:rsid w:val="005C0410"/>
    <w:rsid w:val="005C0741"/>
    <w:rsid w:val="005C4C5E"/>
    <w:rsid w:val="005C4D0E"/>
    <w:rsid w:val="005C5AF9"/>
    <w:rsid w:val="005D0F39"/>
    <w:rsid w:val="005D1319"/>
    <w:rsid w:val="005D3671"/>
    <w:rsid w:val="005D5FD9"/>
    <w:rsid w:val="005E30CE"/>
    <w:rsid w:val="005E4A36"/>
    <w:rsid w:val="005F0139"/>
    <w:rsid w:val="005F19FE"/>
    <w:rsid w:val="005F4B57"/>
    <w:rsid w:val="005F57E5"/>
    <w:rsid w:val="00601491"/>
    <w:rsid w:val="00603858"/>
    <w:rsid w:val="00603F89"/>
    <w:rsid w:val="00610FAF"/>
    <w:rsid w:val="0061446F"/>
    <w:rsid w:val="006152C3"/>
    <w:rsid w:val="006216B3"/>
    <w:rsid w:val="00621F4E"/>
    <w:rsid w:val="00623D27"/>
    <w:rsid w:val="00626966"/>
    <w:rsid w:val="00633AAF"/>
    <w:rsid w:val="00635D47"/>
    <w:rsid w:val="00637E91"/>
    <w:rsid w:val="006448FA"/>
    <w:rsid w:val="006451AA"/>
    <w:rsid w:val="0064701B"/>
    <w:rsid w:val="006503D1"/>
    <w:rsid w:val="0066336F"/>
    <w:rsid w:val="00664D0A"/>
    <w:rsid w:val="00665B6E"/>
    <w:rsid w:val="00670497"/>
    <w:rsid w:val="00672EC9"/>
    <w:rsid w:val="00673CF4"/>
    <w:rsid w:val="006760D6"/>
    <w:rsid w:val="00681608"/>
    <w:rsid w:val="00683676"/>
    <w:rsid w:val="00686B1D"/>
    <w:rsid w:val="0068753E"/>
    <w:rsid w:val="00692D20"/>
    <w:rsid w:val="00694E5F"/>
    <w:rsid w:val="006A17ED"/>
    <w:rsid w:val="006A222C"/>
    <w:rsid w:val="006A5607"/>
    <w:rsid w:val="006A6A66"/>
    <w:rsid w:val="006A7C2B"/>
    <w:rsid w:val="006B1A98"/>
    <w:rsid w:val="006B255C"/>
    <w:rsid w:val="006B3C2F"/>
    <w:rsid w:val="006B49EF"/>
    <w:rsid w:val="006B4E81"/>
    <w:rsid w:val="006B58E0"/>
    <w:rsid w:val="006B6F25"/>
    <w:rsid w:val="006B787F"/>
    <w:rsid w:val="006C1565"/>
    <w:rsid w:val="006C48EE"/>
    <w:rsid w:val="006D0B2C"/>
    <w:rsid w:val="006D0DCA"/>
    <w:rsid w:val="006D3DBB"/>
    <w:rsid w:val="006D401A"/>
    <w:rsid w:val="006D78A7"/>
    <w:rsid w:val="006E3833"/>
    <w:rsid w:val="006E51B1"/>
    <w:rsid w:val="006E7E9C"/>
    <w:rsid w:val="006F0F79"/>
    <w:rsid w:val="006F112A"/>
    <w:rsid w:val="006F526E"/>
    <w:rsid w:val="006F5C75"/>
    <w:rsid w:val="006F64AD"/>
    <w:rsid w:val="006F77C0"/>
    <w:rsid w:val="007020EB"/>
    <w:rsid w:val="00704C6F"/>
    <w:rsid w:val="007063EA"/>
    <w:rsid w:val="00706F8F"/>
    <w:rsid w:val="00711198"/>
    <w:rsid w:val="007165F6"/>
    <w:rsid w:val="00717635"/>
    <w:rsid w:val="00731B55"/>
    <w:rsid w:val="0073476C"/>
    <w:rsid w:val="00742274"/>
    <w:rsid w:val="007456BE"/>
    <w:rsid w:val="00747E00"/>
    <w:rsid w:val="00752A9D"/>
    <w:rsid w:val="00754A15"/>
    <w:rsid w:val="00754DB8"/>
    <w:rsid w:val="00756E3D"/>
    <w:rsid w:val="007612E4"/>
    <w:rsid w:val="00761727"/>
    <w:rsid w:val="0076268F"/>
    <w:rsid w:val="007661E5"/>
    <w:rsid w:val="007672B2"/>
    <w:rsid w:val="00767D94"/>
    <w:rsid w:val="00771114"/>
    <w:rsid w:val="00775A17"/>
    <w:rsid w:val="007761BB"/>
    <w:rsid w:val="0078062C"/>
    <w:rsid w:val="007811FF"/>
    <w:rsid w:val="00781B90"/>
    <w:rsid w:val="00786425"/>
    <w:rsid w:val="007868DF"/>
    <w:rsid w:val="00791C8B"/>
    <w:rsid w:val="007939F6"/>
    <w:rsid w:val="007A07BC"/>
    <w:rsid w:val="007A3E57"/>
    <w:rsid w:val="007A7859"/>
    <w:rsid w:val="007A7AEA"/>
    <w:rsid w:val="007B11CC"/>
    <w:rsid w:val="007B7E00"/>
    <w:rsid w:val="007C156E"/>
    <w:rsid w:val="007C7886"/>
    <w:rsid w:val="007D15A6"/>
    <w:rsid w:val="007D16DE"/>
    <w:rsid w:val="007D32AD"/>
    <w:rsid w:val="007E1E17"/>
    <w:rsid w:val="007F046C"/>
    <w:rsid w:val="007F0AE9"/>
    <w:rsid w:val="007F7C2A"/>
    <w:rsid w:val="00802115"/>
    <w:rsid w:val="00803DA8"/>
    <w:rsid w:val="00806455"/>
    <w:rsid w:val="00811E5C"/>
    <w:rsid w:val="00814CD8"/>
    <w:rsid w:val="00821B2B"/>
    <w:rsid w:val="0082531A"/>
    <w:rsid w:val="0082653B"/>
    <w:rsid w:val="008303F5"/>
    <w:rsid w:val="008352F4"/>
    <w:rsid w:val="00843B67"/>
    <w:rsid w:val="0085293C"/>
    <w:rsid w:val="0086587D"/>
    <w:rsid w:val="008658ED"/>
    <w:rsid w:val="008670C4"/>
    <w:rsid w:val="0087011D"/>
    <w:rsid w:val="00873A2E"/>
    <w:rsid w:val="00874798"/>
    <w:rsid w:val="008804DB"/>
    <w:rsid w:val="00880FA8"/>
    <w:rsid w:val="008853BC"/>
    <w:rsid w:val="00886C1A"/>
    <w:rsid w:val="00886ED0"/>
    <w:rsid w:val="00887DC1"/>
    <w:rsid w:val="008A72D5"/>
    <w:rsid w:val="008B2FB0"/>
    <w:rsid w:val="008B528A"/>
    <w:rsid w:val="008B5D02"/>
    <w:rsid w:val="008C247B"/>
    <w:rsid w:val="008D5A60"/>
    <w:rsid w:val="008D7D9D"/>
    <w:rsid w:val="008E34F4"/>
    <w:rsid w:val="008E3E2A"/>
    <w:rsid w:val="008E5F3A"/>
    <w:rsid w:val="008F444E"/>
    <w:rsid w:val="00902A4D"/>
    <w:rsid w:val="00905EC9"/>
    <w:rsid w:val="00906EA2"/>
    <w:rsid w:val="009076B1"/>
    <w:rsid w:val="0091378B"/>
    <w:rsid w:val="009148FF"/>
    <w:rsid w:val="00916BE6"/>
    <w:rsid w:val="00924339"/>
    <w:rsid w:val="009259B3"/>
    <w:rsid w:val="00931346"/>
    <w:rsid w:val="009412DE"/>
    <w:rsid w:val="009427CC"/>
    <w:rsid w:val="00942CE5"/>
    <w:rsid w:val="00947E04"/>
    <w:rsid w:val="009518CC"/>
    <w:rsid w:val="009542F2"/>
    <w:rsid w:val="00961DB0"/>
    <w:rsid w:val="009660D2"/>
    <w:rsid w:val="009708C8"/>
    <w:rsid w:val="00971B92"/>
    <w:rsid w:val="009758CC"/>
    <w:rsid w:val="0097755F"/>
    <w:rsid w:val="0098228E"/>
    <w:rsid w:val="00983291"/>
    <w:rsid w:val="00987331"/>
    <w:rsid w:val="00992151"/>
    <w:rsid w:val="00993DC2"/>
    <w:rsid w:val="00996393"/>
    <w:rsid w:val="009A18C1"/>
    <w:rsid w:val="009A36FF"/>
    <w:rsid w:val="009A4E4B"/>
    <w:rsid w:val="009B3437"/>
    <w:rsid w:val="009B73CB"/>
    <w:rsid w:val="009C21B4"/>
    <w:rsid w:val="009C3663"/>
    <w:rsid w:val="009C3DC6"/>
    <w:rsid w:val="009C5887"/>
    <w:rsid w:val="009D15F5"/>
    <w:rsid w:val="009D5696"/>
    <w:rsid w:val="009E7EB6"/>
    <w:rsid w:val="009F2833"/>
    <w:rsid w:val="009F2CED"/>
    <w:rsid w:val="00A03D4C"/>
    <w:rsid w:val="00A07243"/>
    <w:rsid w:val="00A15B34"/>
    <w:rsid w:val="00A17211"/>
    <w:rsid w:val="00A26C65"/>
    <w:rsid w:val="00A34758"/>
    <w:rsid w:val="00A37881"/>
    <w:rsid w:val="00A41A49"/>
    <w:rsid w:val="00A41E78"/>
    <w:rsid w:val="00A45321"/>
    <w:rsid w:val="00A4659A"/>
    <w:rsid w:val="00A54313"/>
    <w:rsid w:val="00A5624A"/>
    <w:rsid w:val="00A62224"/>
    <w:rsid w:val="00A7252A"/>
    <w:rsid w:val="00A727D3"/>
    <w:rsid w:val="00A818E3"/>
    <w:rsid w:val="00A835E6"/>
    <w:rsid w:val="00A90DF2"/>
    <w:rsid w:val="00A919D3"/>
    <w:rsid w:val="00A92B94"/>
    <w:rsid w:val="00A9318C"/>
    <w:rsid w:val="00A93AD8"/>
    <w:rsid w:val="00A94E86"/>
    <w:rsid w:val="00A97343"/>
    <w:rsid w:val="00A97A92"/>
    <w:rsid w:val="00A97AE2"/>
    <w:rsid w:val="00AA2B8E"/>
    <w:rsid w:val="00AA58CA"/>
    <w:rsid w:val="00AA5CD8"/>
    <w:rsid w:val="00AB105D"/>
    <w:rsid w:val="00AB2C26"/>
    <w:rsid w:val="00AB41E4"/>
    <w:rsid w:val="00AC1327"/>
    <w:rsid w:val="00AD0FF2"/>
    <w:rsid w:val="00AE397B"/>
    <w:rsid w:val="00AF1C12"/>
    <w:rsid w:val="00AF71D6"/>
    <w:rsid w:val="00B04192"/>
    <w:rsid w:val="00B072CF"/>
    <w:rsid w:val="00B11635"/>
    <w:rsid w:val="00B13737"/>
    <w:rsid w:val="00B158F1"/>
    <w:rsid w:val="00B15A86"/>
    <w:rsid w:val="00B218D5"/>
    <w:rsid w:val="00B22A8C"/>
    <w:rsid w:val="00B26934"/>
    <w:rsid w:val="00B3304D"/>
    <w:rsid w:val="00B36423"/>
    <w:rsid w:val="00B40586"/>
    <w:rsid w:val="00B409EE"/>
    <w:rsid w:val="00B42286"/>
    <w:rsid w:val="00B472DB"/>
    <w:rsid w:val="00B50AD6"/>
    <w:rsid w:val="00B5119C"/>
    <w:rsid w:val="00B51575"/>
    <w:rsid w:val="00B53767"/>
    <w:rsid w:val="00B54015"/>
    <w:rsid w:val="00B569EC"/>
    <w:rsid w:val="00B63464"/>
    <w:rsid w:val="00B64C4C"/>
    <w:rsid w:val="00B66882"/>
    <w:rsid w:val="00B7154A"/>
    <w:rsid w:val="00B71759"/>
    <w:rsid w:val="00B74477"/>
    <w:rsid w:val="00B749A2"/>
    <w:rsid w:val="00B7616D"/>
    <w:rsid w:val="00B7636F"/>
    <w:rsid w:val="00B774BB"/>
    <w:rsid w:val="00B77CE9"/>
    <w:rsid w:val="00B82B0D"/>
    <w:rsid w:val="00B90670"/>
    <w:rsid w:val="00B9146B"/>
    <w:rsid w:val="00B96B51"/>
    <w:rsid w:val="00BA0A21"/>
    <w:rsid w:val="00BA1672"/>
    <w:rsid w:val="00BA2AAF"/>
    <w:rsid w:val="00BA5257"/>
    <w:rsid w:val="00BB0156"/>
    <w:rsid w:val="00BB33CB"/>
    <w:rsid w:val="00BC3C90"/>
    <w:rsid w:val="00BC78EE"/>
    <w:rsid w:val="00BE2427"/>
    <w:rsid w:val="00BE35ED"/>
    <w:rsid w:val="00BE4388"/>
    <w:rsid w:val="00BE652C"/>
    <w:rsid w:val="00BF2A3B"/>
    <w:rsid w:val="00C01D0B"/>
    <w:rsid w:val="00C052F6"/>
    <w:rsid w:val="00C10DF4"/>
    <w:rsid w:val="00C123C4"/>
    <w:rsid w:val="00C12DBB"/>
    <w:rsid w:val="00C14054"/>
    <w:rsid w:val="00C20DF6"/>
    <w:rsid w:val="00C23A87"/>
    <w:rsid w:val="00C261DC"/>
    <w:rsid w:val="00C341D8"/>
    <w:rsid w:val="00C42E74"/>
    <w:rsid w:val="00C44EA3"/>
    <w:rsid w:val="00C50FB1"/>
    <w:rsid w:val="00C56C20"/>
    <w:rsid w:val="00C6049D"/>
    <w:rsid w:val="00C60C69"/>
    <w:rsid w:val="00C64863"/>
    <w:rsid w:val="00C65255"/>
    <w:rsid w:val="00C6529A"/>
    <w:rsid w:val="00C657FB"/>
    <w:rsid w:val="00C67EFC"/>
    <w:rsid w:val="00C70241"/>
    <w:rsid w:val="00C70FD2"/>
    <w:rsid w:val="00C77149"/>
    <w:rsid w:val="00C775D8"/>
    <w:rsid w:val="00C8096B"/>
    <w:rsid w:val="00C81BFF"/>
    <w:rsid w:val="00C8266C"/>
    <w:rsid w:val="00C8403F"/>
    <w:rsid w:val="00C91310"/>
    <w:rsid w:val="00CA1B64"/>
    <w:rsid w:val="00CA2556"/>
    <w:rsid w:val="00CA5606"/>
    <w:rsid w:val="00CA58E3"/>
    <w:rsid w:val="00CA655F"/>
    <w:rsid w:val="00CA6618"/>
    <w:rsid w:val="00CA6711"/>
    <w:rsid w:val="00CB0989"/>
    <w:rsid w:val="00CB1B85"/>
    <w:rsid w:val="00CB2B23"/>
    <w:rsid w:val="00CB328A"/>
    <w:rsid w:val="00CB5659"/>
    <w:rsid w:val="00CD4BE8"/>
    <w:rsid w:val="00CE313F"/>
    <w:rsid w:val="00CE5851"/>
    <w:rsid w:val="00CF5FEE"/>
    <w:rsid w:val="00CF68EB"/>
    <w:rsid w:val="00D00264"/>
    <w:rsid w:val="00D01622"/>
    <w:rsid w:val="00D038B5"/>
    <w:rsid w:val="00D06FC1"/>
    <w:rsid w:val="00D204EA"/>
    <w:rsid w:val="00D21F37"/>
    <w:rsid w:val="00D2537D"/>
    <w:rsid w:val="00D25E5A"/>
    <w:rsid w:val="00D3520E"/>
    <w:rsid w:val="00D357C5"/>
    <w:rsid w:val="00D3689A"/>
    <w:rsid w:val="00D423D7"/>
    <w:rsid w:val="00D42681"/>
    <w:rsid w:val="00D43D6C"/>
    <w:rsid w:val="00D4474F"/>
    <w:rsid w:val="00D4517E"/>
    <w:rsid w:val="00D45F60"/>
    <w:rsid w:val="00D503B9"/>
    <w:rsid w:val="00D53423"/>
    <w:rsid w:val="00D60718"/>
    <w:rsid w:val="00D64F51"/>
    <w:rsid w:val="00D673EC"/>
    <w:rsid w:val="00D73B24"/>
    <w:rsid w:val="00D762DA"/>
    <w:rsid w:val="00D836DF"/>
    <w:rsid w:val="00D84A3A"/>
    <w:rsid w:val="00D87B0A"/>
    <w:rsid w:val="00D93EE1"/>
    <w:rsid w:val="00D93F64"/>
    <w:rsid w:val="00D97A99"/>
    <w:rsid w:val="00DA0E66"/>
    <w:rsid w:val="00DA13CC"/>
    <w:rsid w:val="00DA27AE"/>
    <w:rsid w:val="00DA5ABA"/>
    <w:rsid w:val="00DA72CE"/>
    <w:rsid w:val="00DA7DFF"/>
    <w:rsid w:val="00DB2F53"/>
    <w:rsid w:val="00DC036E"/>
    <w:rsid w:val="00DC2ED3"/>
    <w:rsid w:val="00DC5EF0"/>
    <w:rsid w:val="00DC70FE"/>
    <w:rsid w:val="00DD02A6"/>
    <w:rsid w:val="00DD4FA0"/>
    <w:rsid w:val="00DD546E"/>
    <w:rsid w:val="00DD5DDF"/>
    <w:rsid w:val="00DE3A8F"/>
    <w:rsid w:val="00DF0EB5"/>
    <w:rsid w:val="00DF179D"/>
    <w:rsid w:val="00DF5811"/>
    <w:rsid w:val="00E0199F"/>
    <w:rsid w:val="00E03D10"/>
    <w:rsid w:val="00E06877"/>
    <w:rsid w:val="00E06C32"/>
    <w:rsid w:val="00E07BB1"/>
    <w:rsid w:val="00E10BF0"/>
    <w:rsid w:val="00E12D97"/>
    <w:rsid w:val="00E12ED9"/>
    <w:rsid w:val="00E12F3F"/>
    <w:rsid w:val="00E131FD"/>
    <w:rsid w:val="00E16A30"/>
    <w:rsid w:val="00E16F5F"/>
    <w:rsid w:val="00E17EF2"/>
    <w:rsid w:val="00E25363"/>
    <w:rsid w:val="00E25757"/>
    <w:rsid w:val="00E26CD9"/>
    <w:rsid w:val="00E27131"/>
    <w:rsid w:val="00E27727"/>
    <w:rsid w:val="00E305D7"/>
    <w:rsid w:val="00E31C22"/>
    <w:rsid w:val="00E32CB8"/>
    <w:rsid w:val="00E34B2C"/>
    <w:rsid w:val="00E37020"/>
    <w:rsid w:val="00E410DB"/>
    <w:rsid w:val="00E42C7C"/>
    <w:rsid w:val="00E45A57"/>
    <w:rsid w:val="00E45BA5"/>
    <w:rsid w:val="00E47935"/>
    <w:rsid w:val="00E50ACD"/>
    <w:rsid w:val="00E564B3"/>
    <w:rsid w:val="00E56554"/>
    <w:rsid w:val="00E64CC0"/>
    <w:rsid w:val="00E6596E"/>
    <w:rsid w:val="00E65FE1"/>
    <w:rsid w:val="00E66CA6"/>
    <w:rsid w:val="00E70E70"/>
    <w:rsid w:val="00E71C88"/>
    <w:rsid w:val="00E75276"/>
    <w:rsid w:val="00E752F6"/>
    <w:rsid w:val="00E91757"/>
    <w:rsid w:val="00E978EE"/>
    <w:rsid w:val="00EA12F9"/>
    <w:rsid w:val="00EA42B1"/>
    <w:rsid w:val="00EA5403"/>
    <w:rsid w:val="00EA54F1"/>
    <w:rsid w:val="00EB02C1"/>
    <w:rsid w:val="00EB2B96"/>
    <w:rsid w:val="00EB7682"/>
    <w:rsid w:val="00EC01F9"/>
    <w:rsid w:val="00EC2BC6"/>
    <w:rsid w:val="00EC3F78"/>
    <w:rsid w:val="00EC4462"/>
    <w:rsid w:val="00ED2754"/>
    <w:rsid w:val="00ED650E"/>
    <w:rsid w:val="00EE1A59"/>
    <w:rsid w:val="00EE26D3"/>
    <w:rsid w:val="00EE3F84"/>
    <w:rsid w:val="00EE69B3"/>
    <w:rsid w:val="00EE7F26"/>
    <w:rsid w:val="00EF0043"/>
    <w:rsid w:val="00EF59A6"/>
    <w:rsid w:val="00F02548"/>
    <w:rsid w:val="00F168EA"/>
    <w:rsid w:val="00F16BDB"/>
    <w:rsid w:val="00F33603"/>
    <w:rsid w:val="00F40E8C"/>
    <w:rsid w:val="00F42732"/>
    <w:rsid w:val="00F42744"/>
    <w:rsid w:val="00F43761"/>
    <w:rsid w:val="00F53D5A"/>
    <w:rsid w:val="00F5576C"/>
    <w:rsid w:val="00F5768A"/>
    <w:rsid w:val="00F577EB"/>
    <w:rsid w:val="00F62D48"/>
    <w:rsid w:val="00F62E31"/>
    <w:rsid w:val="00F6378C"/>
    <w:rsid w:val="00F65FB3"/>
    <w:rsid w:val="00F67289"/>
    <w:rsid w:val="00F72F30"/>
    <w:rsid w:val="00F73006"/>
    <w:rsid w:val="00F75E2D"/>
    <w:rsid w:val="00F76E94"/>
    <w:rsid w:val="00F80A28"/>
    <w:rsid w:val="00F81670"/>
    <w:rsid w:val="00F841ED"/>
    <w:rsid w:val="00F909E0"/>
    <w:rsid w:val="00F92960"/>
    <w:rsid w:val="00F9398B"/>
    <w:rsid w:val="00F94086"/>
    <w:rsid w:val="00FA2E7E"/>
    <w:rsid w:val="00FB16F4"/>
    <w:rsid w:val="00FB3B49"/>
    <w:rsid w:val="00FB463F"/>
    <w:rsid w:val="00FB6DA3"/>
    <w:rsid w:val="00FC1001"/>
    <w:rsid w:val="00FC2D4D"/>
    <w:rsid w:val="00FC469F"/>
    <w:rsid w:val="00FC53C2"/>
    <w:rsid w:val="00FD38AD"/>
    <w:rsid w:val="00FD6ADF"/>
    <w:rsid w:val="00FD707B"/>
    <w:rsid w:val="00FE0D64"/>
    <w:rsid w:val="00FE1146"/>
    <w:rsid w:val="00FE74B4"/>
    <w:rsid w:val="00FF4687"/>
    <w:rsid w:val="00FF4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A28B2"/>
  <w15:docId w15:val="{2E535434-EF74-3A45-8C7F-ECF89544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6DA3"/>
    <w:rPr>
      <w:sz w:val="24"/>
      <w:szCs w:val="24"/>
    </w:rPr>
  </w:style>
  <w:style w:type="paragraph" w:styleId="Nagwek1">
    <w:name w:val="heading 1"/>
    <w:basedOn w:val="Normalny"/>
    <w:next w:val="Normalny"/>
    <w:qFormat/>
    <w:pPr>
      <w:keepNext/>
      <w:spacing w:line="276" w:lineRule="auto"/>
      <w:jc w:val="center"/>
      <w:outlineLvl w:val="0"/>
    </w:pPr>
    <w:rPr>
      <w:rFonts w:ascii="Cambria" w:hAnsi="Cambria" w:cs="Arial"/>
      <w:b/>
      <w:color w:val="000000"/>
      <w:sz w:val="48"/>
      <w:szCs w:val="32"/>
    </w:rPr>
  </w:style>
  <w:style w:type="paragraph" w:styleId="Nagwek2">
    <w:name w:val="heading 2"/>
    <w:basedOn w:val="Normalny"/>
    <w:next w:val="Normalny"/>
    <w:link w:val="Nagwek2Znak"/>
    <w:uiPriority w:val="9"/>
    <w:semiHidden/>
    <w:unhideWhenUsed/>
    <w:qFormat/>
    <w:rsid w:val="00584F1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A97A92"/>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3">
    <w:name w:val="p3"/>
    <w:basedOn w:val="Normalny"/>
    <w:rPr>
      <w:rFonts w:ascii="Helvetica Neue" w:eastAsia="Calibri" w:hAnsi="Helvetica Neue"/>
      <w:color w:val="454545"/>
      <w:sz w:val="18"/>
      <w:szCs w:val="18"/>
    </w:rPr>
  </w:style>
  <w:style w:type="paragraph" w:customStyle="1" w:styleId="redniasiatka1akcent21">
    <w:name w:val="Średnia siatka 1 — akcent 21"/>
    <w:aliases w:val="L1,Numerowanie,Akapit z listą5,T_SZ_List Paragraph,normalny tekst,Kolorowa lista — akcent 11,Akapit z listą BS,Jasna lista — akcent 51,Kolorowa lista — akcent 111,Średnia siatka 1 — akcent 22"/>
    <w:basedOn w:val="Normalny"/>
    <w:uiPriority w:val="34"/>
    <w:qFormat/>
    <w:pPr>
      <w:spacing w:after="160" w:line="256" w:lineRule="auto"/>
      <w:ind w:left="720"/>
    </w:pPr>
    <w:rPr>
      <w:rFonts w:ascii="Calibri" w:eastAsia="Calibri" w:hAnsi="Calibri"/>
      <w:sz w:val="20"/>
      <w:szCs w:val="20"/>
      <w:lang w:val="x-none" w:eastAsia="x-none"/>
    </w:rPr>
  </w:style>
  <w:style w:type="character" w:customStyle="1" w:styleId="apple-converted-space">
    <w:name w:val="apple-converted-space"/>
    <w:basedOn w:val="Domylnaczcionkaakapitu"/>
  </w:style>
  <w:style w:type="character" w:styleId="Hipercze">
    <w:name w:val="Hyperlink"/>
    <w:semiHidden/>
    <w:rPr>
      <w:color w:val="auto"/>
      <w:u w:val="single"/>
    </w:rPr>
  </w:style>
  <w:style w:type="paragraph" w:styleId="Zwykytekst">
    <w:name w:val="Plain Text"/>
    <w:basedOn w:val="Normalny"/>
    <w:semiHidden/>
    <w:rPr>
      <w:rFonts w:ascii="Courier New" w:hAnsi="Courier New"/>
      <w:sz w:val="20"/>
      <w:szCs w:val="20"/>
      <w:lang w:val="x-none" w:eastAsia="x-none"/>
    </w:rPr>
  </w:style>
  <w:style w:type="character" w:customStyle="1" w:styleId="alb">
    <w:name w:val="a_lb"/>
    <w:basedOn w:val="Domylnaczcionkaakapitu"/>
  </w:style>
  <w:style w:type="character" w:customStyle="1" w:styleId="Teksttreci">
    <w:name w:val="Tekst treści"/>
    <w:rPr>
      <w:rFonts w:ascii="Arial Unicode MS" w:eastAsia="Arial Unicode MS" w:cs="Arial Unicode MS"/>
      <w:spacing w:val="0"/>
      <w:sz w:val="19"/>
      <w:szCs w:val="19"/>
      <w:shd w:val="clear" w:color="auto" w:fill="FFFFFF"/>
    </w:rPr>
  </w:style>
  <w:style w:type="paragraph" w:customStyle="1" w:styleId="Teksttreci1">
    <w:name w:val="Tekst treści1"/>
    <w:basedOn w:val="Normalny"/>
    <w:pPr>
      <w:shd w:val="clear" w:color="auto" w:fill="FFFFFF"/>
      <w:spacing w:before="240" w:after="120" w:line="240" w:lineRule="atLeast"/>
      <w:ind w:hanging="1340"/>
      <w:jc w:val="center"/>
    </w:pPr>
    <w:rPr>
      <w:rFonts w:ascii="Calibri" w:eastAsia="Calibri" w:hAnsi="Calibri"/>
      <w:sz w:val="19"/>
      <w:szCs w:val="19"/>
      <w:lang w:val="x-none" w:eastAsia="x-none"/>
    </w:rPr>
  </w:style>
  <w:style w:type="paragraph" w:customStyle="1" w:styleId="redniasiatka21">
    <w:name w:val="Średnia siatka 21"/>
    <w:rPr>
      <w:rFonts w:ascii="Calibri" w:eastAsia="Calibri" w:hAnsi="Calibri"/>
      <w:sz w:val="22"/>
      <w:szCs w:val="22"/>
      <w:lang w:eastAsia="en-US"/>
    </w:rPr>
  </w:style>
  <w:style w:type="paragraph" w:styleId="Listanumerowana2">
    <w:name w:val="List Number 2"/>
    <w:basedOn w:val="Normalny"/>
    <w:semiHidden/>
    <w:pPr>
      <w:numPr>
        <w:ilvl w:val="1"/>
        <w:numId w:val="1"/>
      </w:numPr>
      <w:tabs>
        <w:tab w:val="clear" w:pos="1492"/>
      </w:tabs>
      <w:autoSpaceDE w:val="0"/>
      <w:autoSpaceDN w:val="0"/>
      <w:adjustRightInd w:val="0"/>
      <w:spacing w:line="288" w:lineRule="auto"/>
      <w:ind w:left="360"/>
      <w:jc w:val="both"/>
    </w:pPr>
    <w:rPr>
      <w:rFonts w:ascii="Times" w:hAnsi="Times"/>
      <w:sz w:val="22"/>
    </w:rPr>
  </w:style>
  <w:style w:type="paragraph" w:styleId="Nagwek">
    <w:name w:val="header"/>
    <w:basedOn w:val="Normalny"/>
    <w:semiHidden/>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UyteHipercze">
    <w:name w:val="FollowedHyperlink"/>
    <w:semiHidden/>
    <w:rPr>
      <w:color w:val="800080"/>
      <w:u w:val="single"/>
    </w:rPr>
  </w:style>
  <w:style w:type="character" w:customStyle="1" w:styleId="size">
    <w:name w:val="size"/>
  </w:style>
  <w:style w:type="character" w:customStyle="1" w:styleId="NagwekZnak">
    <w:name w:val="Nagłówek Znak"/>
    <w:aliases w:val="Nagłówek strony Znak"/>
    <w:rPr>
      <w:sz w:val="24"/>
      <w:szCs w:val="24"/>
    </w:rPr>
  </w:style>
  <w:style w:type="character" w:customStyle="1" w:styleId="StopkaZnak">
    <w:name w:val="Stopka Znak"/>
    <w:uiPriority w:val="99"/>
    <w:rPr>
      <w:sz w:val="24"/>
      <w:szCs w:val="24"/>
    </w:rPr>
  </w:style>
  <w:style w:type="paragraph" w:customStyle="1" w:styleId="Kolorowalistaakcent12">
    <w:name w:val="Kolorowa lista — akcent 12"/>
    <w:aliases w:val="Wypunktowanie,Colorful List - Accent 11,Asia 2  Akapit z listą,Obiekt"/>
    <w:basedOn w:val="Normalny"/>
    <w:uiPriority w:val="34"/>
    <w:qFormat/>
    <w:pPr>
      <w:spacing w:after="200" w:line="276" w:lineRule="auto"/>
      <w:ind w:left="720"/>
      <w:contextualSpacing/>
    </w:pPr>
    <w:rPr>
      <w:rFonts w:ascii="Calibri" w:eastAsia="Calibri" w:hAnsi="Calibri"/>
      <w:sz w:val="22"/>
      <w:szCs w:val="22"/>
      <w:lang w:eastAsia="en-US"/>
    </w:rPr>
  </w:style>
  <w:style w:type="paragraph" w:customStyle="1" w:styleId="Default">
    <w:name w:val="Default"/>
    <w:pPr>
      <w:autoSpaceDE w:val="0"/>
      <w:autoSpaceDN w:val="0"/>
      <w:adjustRightInd w:val="0"/>
    </w:pPr>
    <w:rPr>
      <w:rFonts w:ascii="Cambria" w:hAnsi="Cambria" w:cs="Cambria"/>
      <w:color w:val="000000"/>
      <w:sz w:val="24"/>
      <w:szCs w:val="24"/>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rPr>
  </w:style>
  <w:style w:type="paragraph" w:styleId="NormalnyWeb">
    <w:name w:val="Normal (Web)"/>
    <w:basedOn w:val="Normalny"/>
    <w:uiPriority w:val="99"/>
    <w:semiHidden/>
    <w:unhideWhenUsed/>
    <w:rsid w:val="002E0685"/>
    <w:pPr>
      <w:spacing w:before="100" w:beforeAutospacing="1" w:after="100" w:afterAutospacing="1"/>
    </w:pPr>
  </w:style>
  <w:style w:type="paragraph" w:customStyle="1" w:styleId="Standard">
    <w:name w:val="Standard"/>
    <w:rsid w:val="00403245"/>
    <w:pPr>
      <w:suppressAutoHyphens/>
      <w:autoSpaceDN w:val="0"/>
      <w:spacing w:line="360" w:lineRule="auto"/>
      <w:jc w:val="both"/>
      <w:textAlignment w:val="baseline"/>
    </w:pPr>
    <w:rPr>
      <w:spacing w:val="12"/>
      <w:kern w:val="3"/>
      <w:sz w:val="26"/>
      <w:lang w:eastAsia="zh-CN"/>
    </w:rPr>
  </w:style>
  <w:style w:type="paragraph" w:customStyle="1" w:styleId="Kolorowecieniowanieakcent31">
    <w:name w:val="Kolorowe cieniowanie — akcent 31"/>
    <w:basedOn w:val="Normalny"/>
    <w:rsid w:val="00486633"/>
    <w:pPr>
      <w:ind w:left="720"/>
    </w:pPr>
  </w:style>
  <w:style w:type="paragraph" w:customStyle="1" w:styleId="redniasiatka1akcent210">
    <w:name w:val="Średnia siatka 1 — akcent 21"/>
    <w:basedOn w:val="Normalny"/>
    <w:uiPriority w:val="34"/>
    <w:qFormat/>
    <w:rsid w:val="00414CB0"/>
    <w:pPr>
      <w:spacing w:before="20" w:after="40" w:line="252" w:lineRule="auto"/>
      <w:ind w:left="720"/>
      <w:jc w:val="both"/>
    </w:pPr>
    <w:rPr>
      <w:rFonts w:eastAsia="SimSun"/>
      <w:sz w:val="20"/>
      <w:szCs w:val="20"/>
    </w:rPr>
  </w:style>
  <w:style w:type="character" w:customStyle="1" w:styleId="TekstprzypisudolnegoZnak">
    <w:name w:val="Tekst przypisu dolnego Znak"/>
    <w:link w:val="Tekstprzypisudolnego"/>
    <w:uiPriority w:val="99"/>
    <w:qFormat/>
    <w:rsid w:val="00414CB0"/>
  </w:style>
  <w:style w:type="character" w:customStyle="1" w:styleId="Zakotwiczenieprzypisudolnego">
    <w:name w:val="Zakotwiczenie przypisu dolnego"/>
    <w:rsid w:val="00414CB0"/>
    <w:rPr>
      <w:vertAlign w:val="superscript"/>
    </w:rPr>
  </w:style>
  <w:style w:type="character" w:customStyle="1" w:styleId="Znakiprzypiswdolnych">
    <w:name w:val="Znaki przypisów dolnych"/>
    <w:qFormat/>
    <w:rsid w:val="00414CB0"/>
    <w:rPr>
      <w:vertAlign w:val="superscript"/>
    </w:rPr>
  </w:style>
  <w:style w:type="paragraph" w:styleId="Tekstprzypisudolnego">
    <w:name w:val="footnote text"/>
    <w:basedOn w:val="Normalny"/>
    <w:link w:val="TekstprzypisudolnegoZnak"/>
    <w:uiPriority w:val="99"/>
    <w:unhideWhenUsed/>
    <w:rsid w:val="00414CB0"/>
    <w:rPr>
      <w:sz w:val="20"/>
      <w:szCs w:val="20"/>
    </w:rPr>
  </w:style>
  <w:style w:type="character" w:customStyle="1" w:styleId="TekstprzypisudolnegoZnak1">
    <w:name w:val="Tekst przypisu dolnego Znak1"/>
    <w:uiPriority w:val="99"/>
    <w:semiHidden/>
    <w:rsid w:val="00414CB0"/>
    <w:rPr>
      <w:sz w:val="24"/>
      <w:szCs w:val="24"/>
    </w:rPr>
  </w:style>
  <w:style w:type="character" w:styleId="Odwoaniedokomentarza">
    <w:name w:val="annotation reference"/>
    <w:uiPriority w:val="99"/>
    <w:semiHidden/>
    <w:unhideWhenUsed/>
    <w:qFormat/>
    <w:rsid w:val="00414CB0"/>
    <w:rPr>
      <w:sz w:val="18"/>
      <w:szCs w:val="18"/>
    </w:rPr>
  </w:style>
  <w:style w:type="paragraph" w:styleId="Tekstkomentarza">
    <w:name w:val="annotation text"/>
    <w:basedOn w:val="Normalny"/>
    <w:link w:val="TekstkomentarzaZnak"/>
    <w:uiPriority w:val="99"/>
    <w:unhideWhenUsed/>
    <w:qFormat/>
    <w:rsid w:val="00414CB0"/>
  </w:style>
  <w:style w:type="character" w:customStyle="1" w:styleId="TekstkomentarzaZnak">
    <w:name w:val="Tekst komentarza Znak"/>
    <w:link w:val="Tekstkomentarza"/>
    <w:uiPriority w:val="99"/>
    <w:qFormat/>
    <w:rsid w:val="00414CB0"/>
    <w:rPr>
      <w:sz w:val="24"/>
      <w:szCs w:val="24"/>
    </w:rPr>
  </w:style>
  <w:style w:type="paragraph" w:styleId="Tematkomentarza">
    <w:name w:val="annotation subject"/>
    <w:basedOn w:val="Tekstkomentarza"/>
    <w:next w:val="Tekstkomentarza"/>
    <w:link w:val="TematkomentarzaZnak"/>
    <w:uiPriority w:val="99"/>
    <w:semiHidden/>
    <w:unhideWhenUsed/>
    <w:rsid w:val="00414CB0"/>
    <w:rPr>
      <w:b/>
      <w:bCs/>
      <w:sz w:val="20"/>
      <w:szCs w:val="20"/>
    </w:rPr>
  </w:style>
  <w:style w:type="character" w:customStyle="1" w:styleId="TematkomentarzaZnak">
    <w:name w:val="Temat komentarza Znak"/>
    <w:link w:val="Tematkomentarza"/>
    <w:uiPriority w:val="99"/>
    <w:semiHidden/>
    <w:rsid w:val="00414CB0"/>
    <w:rPr>
      <w:b/>
      <w:bCs/>
      <w:sz w:val="24"/>
      <w:szCs w:val="24"/>
    </w:rPr>
  </w:style>
  <w:style w:type="character" w:customStyle="1" w:styleId="TekstkomentarzaZnak3">
    <w:name w:val="Tekst komentarza Znak3"/>
    <w:uiPriority w:val="99"/>
    <w:rsid w:val="00414CB0"/>
    <w:rPr>
      <w:sz w:val="24"/>
      <w:szCs w:val="24"/>
    </w:rPr>
  </w:style>
  <w:style w:type="character" w:customStyle="1" w:styleId="Ciemnalistaakcent5Znak">
    <w:name w:val="Ciemna lista — akcent 5 Znak"/>
    <w:aliases w:val="L1 Znak,Numerowanie Znak,Akapit z listą5 Znak,T_SZ_List Paragraph Znak,normalny tekst Znak,Akapit z listą BS Znak,Kolorowa lista — akcent 11 Znak,Colorful List Accent 1 Znak,CW_Lista Znak,List Paragraph Znak,sw tekst Znak"/>
    <w:link w:val="rednialista1akcent6"/>
    <w:uiPriority w:val="99"/>
    <w:qFormat/>
    <w:rsid w:val="00B74477"/>
  </w:style>
  <w:style w:type="table" w:styleId="rednialista1akcent6">
    <w:name w:val="Medium List 1 Accent 6"/>
    <w:basedOn w:val="Standardowy"/>
    <w:link w:val="Ciemnalistaakcent5Znak"/>
    <w:uiPriority w:val="34"/>
    <w:rsid w:val="00B74477"/>
    <w:tblPr>
      <w:tblStyleRowBandSize w:val="1"/>
      <w:tblStyleColBandSize w:val="1"/>
    </w:tblPr>
    <w:tcPr>
      <w:shd w:val="clear" w:color="auto" w:fill="5B9BD5"/>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paragraph" w:customStyle="1" w:styleId="Listanumerowana21">
    <w:name w:val="Lista numerowana 21"/>
    <w:basedOn w:val="Normalny"/>
    <w:rsid w:val="00996393"/>
    <w:pPr>
      <w:numPr>
        <w:numId w:val="4"/>
      </w:numPr>
      <w:autoSpaceDE w:val="0"/>
      <w:spacing w:line="288" w:lineRule="auto"/>
      <w:jc w:val="both"/>
    </w:pPr>
  </w:style>
  <w:style w:type="paragraph" w:styleId="Akapitzlist">
    <w:name w:val="List Paragraph"/>
    <w:aliases w:val="CW_Lista,Colorful List Accent 1,List Paragraph,Akapit z listą4,Akapit z listą1,sw tekst,Kolorowa lista — akcent 12,lp1,Dot pt,Nagłowek 3"/>
    <w:basedOn w:val="Normalny"/>
    <w:uiPriority w:val="34"/>
    <w:qFormat/>
    <w:rsid w:val="000D241E"/>
    <w:pPr>
      <w:spacing w:before="20" w:after="40" w:line="252" w:lineRule="auto"/>
      <w:ind w:left="720"/>
      <w:contextualSpacing/>
      <w:jc w:val="both"/>
    </w:pPr>
    <w:rPr>
      <w:rFonts w:ascii="Calibri" w:eastAsia="SimSun" w:hAnsi="Calibri"/>
      <w:sz w:val="20"/>
      <w:szCs w:val="20"/>
      <w:lang w:eastAsia="zh-CN"/>
    </w:rPr>
  </w:style>
  <w:style w:type="character" w:customStyle="1" w:styleId="Nierozpoznanawzmianka1">
    <w:name w:val="Nierozpoznana wzmianka1"/>
    <w:basedOn w:val="Domylnaczcionkaakapitu"/>
    <w:uiPriority w:val="99"/>
    <w:semiHidden/>
    <w:unhideWhenUsed/>
    <w:rsid w:val="00E17EF2"/>
    <w:rPr>
      <w:color w:val="605E5C"/>
      <w:shd w:val="clear" w:color="auto" w:fill="E1DFDD"/>
    </w:rPr>
  </w:style>
  <w:style w:type="character" w:customStyle="1" w:styleId="Nagwek2Znak">
    <w:name w:val="Nagłówek 2 Znak"/>
    <w:basedOn w:val="Domylnaczcionkaakapitu"/>
    <w:link w:val="Nagwek2"/>
    <w:uiPriority w:val="9"/>
    <w:semiHidden/>
    <w:rsid w:val="00584F11"/>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A97A92"/>
    <w:rPr>
      <w:rFonts w:asciiTheme="majorHAnsi" w:eastAsiaTheme="majorEastAsia" w:hAnsiTheme="majorHAnsi" w:cstheme="majorBidi"/>
      <w:b/>
      <w:bCs/>
      <w:color w:val="4472C4" w:themeColor="accent1"/>
      <w:sz w:val="24"/>
      <w:szCs w:val="24"/>
    </w:rPr>
  </w:style>
  <w:style w:type="character" w:customStyle="1" w:styleId="Nierozpoznanawzmianka2">
    <w:name w:val="Nierozpoznana wzmianka2"/>
    <w:basedOn w:val="Domylnaczcionkaakapitu"/>
    <w:uiPriority w:val="99"/>
    <w:semiHidden/>
    <w:unhideWhenUsed/>
    <w:rsid w:val="00151651"/>
    <w:rPr>
      <w:color w:val="605E5C"/>
      <w:shd w:val="clear" w:color="auto" w:fill="E1DFDD"/>
    </w:rPr>
  </w:style>
  <w:style w:type="character" w:customStyle="1" w:styleId="Kolorowalistaakcent1Znak">
    <w:name w:val="Kolorowa lista — akcent 1 Znak"/>
    <w:aliases w:val="Kolorowe cieniowanie — akcent 3 Znak,Akapit z listą Znak"/>
    <w:uiPriority w:val="34"/>
    <w:qFormat/>
    <w:locked/>
    <w:rsid w:val="003E1B46"/>
    <w:rPr>
      <w:rFonts w:ascii="Calibri" w:eastAsia="Calibri" w:hAnsi="Calibri"/>
      <w:lang w:val="x-none" w:eastAsia="x-none"/>
    </w:rPr>
  </w:style>
  <w:style w:type="character" w:customStyle="1" w:styleId="Nierozpoznanawzmianka3">
    <w:name w:val="Nierozpoznana wzmianka3"/>
    <w:basedOn w:val="Domylnaczcionkaakapitu"/>
    <w:uiPriority w:val="99"/>
    <w:semiHidden/>
    <w:unhideWhenUsed/>
    <w:rsid w:val="00D87B0A"/>
    <w:rPr>
      <w:color w:val="605E5C"/>
      <w:shd w:val="clear" w:color="auto" w:fill="E1DFDD"/>
    </w:rPr>
  </w:style>
  <w:style w:type="table" w:styleId="Tabela-Siatka">
    <w:name w:val="Table Grid"/>
    <w:basedOn w:val="Standardowy"/>
    <w:uiPriority w:val="59"/>
    <w:rsid w:val="00E1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BA1672"/>
    <w:pPr>
      <w:widowControl w:val="0"/>
      <w:suppressAutoHyphens/>
      <w:spacing w:before="20" w:after="40" w:line="252" w:lineRule="auto"/>
      <w:ind w:left="720"/>
      <w:jc w:val="both"/>
    </w:pPr>
    <w:rPr>
      <w:rFonts w:ascii="Calibri" w:eastAsia="SimSun" w:hAnsi="Calibri" w:cs="Calibri"/>
      <w:kern w:val="1"/>
      <w:sz w:val="20"/>
      <w:szCs w:val="20"/>
      <w:lang w:val="en-US" w:eastAsia="ar-SA"/>
    </w:rPr>
  </w:style>
  <w:style w:type="character" w:styleId="Nierozpoznanawzmianka">
    <w:name w:val="Unresolved Mention"/>
    <w:basedOn w:val="Domylnaczcionkaakapitu"/>
    <w:uiPriority w:val="99"/>
    <w:semiHidden/>
    <w:unhideWhenUsed/>
    <w:rsid w:val="00331638"/>
    <w:rPr>
      <w:color w:val="605E5C"/>
      <w:shd w:val="clear" w:color="auto" w:fill="E1DFDD"/>
    </w:rPr>
  </w:style>
  <w:style w:type="character" w:styleId="Pogrubienie">
    <w:name w:val="Strong"/>
    <w:basedOn w:val="Domylnaczcionkaakapitu"/>
    <w:uiPriority w:val="22"/>
    <w:qFormat/>
    <w:rsid w:val="00B7616D"/>
    <w:rPr>
      <w:b/>
      <w:bCs/>
    </w:rPr>
  </w:style>
  <w:style w:type="paragraph" w:styleId="Poprawka">
    <w:name w:val="Revision"/>
    <w:hidden/>
    <w:uiPriority w:val="71"/>
    <w:rsid w:val="00A45321"/>
    <w:rPr>
      <w:sz w:val="24"/>
      <w:szCs w:val="24"/>
    </w:rPr>
  </w:style>
  <w:style w:type="character" w:styleId="Odwoanieprzypisudolnego">
    <w:name w:val="footnote reference"/>
    <w:basedOn w:val="Domylnaczcionkaakapitu"/>
    <w:uiPriority w:val="99"/>
    <w:semiHidden/>
    <w:unhideWhenUsed/>
    <w:rsid w:val="00ED27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107997">
      <w:bodyDiv w:val="1"/>
      <w:marLeft w:val="0"/>
      <w:marRight w:val="0"/>
      <w:marTop w:val="0"/>
      <w:marBottom w:val="0"/>
      <w:divBdr>
        <w:top w:val="none" w:sz="0" w:space="0" w:color="auto"/>
        <w:left w:val="none" w:sz="0" w:space="0" w:color="auto"/>
        <w:bottom w:val="none" w:sz="0" w:space="0" w:color="auto"/>
        <w:right w:val="none" w:sz="0" w:space="0" w:color="auto"/>
      </w:divBdr>
    </w:div>
    <w:div w:id="164630732">
      <w:bodyDiv w:val="1"/>
      <w:marLeft w:val="0"/>
      <w:marRight w:val="0"/>
      <w:marTop w:val="0"/>
      <w:marBottom w:val="0"/>
      <w:divBdr>
        <w:top w:val="none" w:sz="0" w:space="0" w:color="auto"/>
        <w:left w:val="none" w:sz="0" w:space="0" w:color="auto"/>
        <w:bottom w:val="none" w:sz="0" w:space="0" w:color="auto"/>
        <w:right w:val="none" w:sz="0" w:space="0" w:color="auto"/>
      </w:divBdr>
    </w:div>
    <w:div w:id="227957565">
      <w:bodyDiv w:val="1"/>
      <w:marLeft w:val="0"/>
      <w:marRight w:val="0"/>
      <w:marTop w:val="0"/>
      <w:marBottom w:val="0"/>
      <w:divBdr>
        <w:top w:val="none" w:sz="0" w:space="0" w:color="auto"/>
        <w:left w:val="none" w:sz="0" w:space="0" w:color="auto"/>
        <w:bottom w:val="none" w:sz="0" w:space="0" w:color="auto"/>
        <w:right w:val="none" w:sz="0" w:space="0" w:color="auto"/>
      </w:divBdr>
      <w:divsChild>
        <w:div w:id="44260063">
          <w:marLeft w:val="450"/>
          <w:marRight w:val="0"/>
          <w:marTop w:val="0"/>
          <w:marBottom w:val="0"/>
          <w:divBdr>
            <w:top w:val="none" w:sz="0" w:space="0" w:color="auto"/>
            <w:left w:val="none" w:sz="0" w:space="0" w:color="auto"/>
            <w:bottom w:val="none" w:sz="0" w:space="0" w:color="auto"/>
            <w:right w:val="none" w:sz="0" w:space="0" w:color="auto"/>
          </w:divBdr>
        </w:div>
        <w:div w:id="1248729669">
          <w:marLeft w:val="0"/>
          <w:marRight w:val="0"/>
          <w:marTop w:val="0"/>
          <w:marBottom w:val="0"/>
          <w:divBdr>
            <w:top w:val="none" w:sz="0" w:space="0" w:color="auto"/>
            <w:left w:val="none" w:sz="0" w:space="0" w:color="auto"/>
            <w:bottom w:val="none" w:sz="0" w:space="0" w:color="auto"/>
            <w:right w:val="none" w:sz="0" w:space="0" w:color="auto"/>
          </w:divBdr>
        </w:div>
        <w:div w:id="213007374">
          <w:marLeft w:val="450"/>
          <w:marRight w:val="0"/>
          <w:marTop w:val="0"/>
          <w:marBottom w:val="0"/>
          <w:divBdr>
            <w:top w:val="none" w:sz="0" w:space="0" w:color="auto"/>
            <w:left w:val="none" w:sz="0" w:space="0" w:color="auto"/>
            <w:bottom w:val="none" w:sz="0" w:space="0" w:color="auto"/>
            <w:right w:val="none" w:sz="0" w:space="0" w:color="auto"/>
          </w:divBdr>
          <w:divsChild>
            <w:div w:id="1567956474">
              <w:marLeft w:val="0"/>
              <w:marRight w:val="0"/>
              <w:marTop w:val="0"/>
              <w:marBottom w:val="0"/>
              <w:divBdr>
                <w:top w:val="none" w:sz="0" w:space="0" w:color="auto"/>
                <w:left w:val="none" w:sz="0" w:space="0" w:color="auto"/>
                <w:bottom w:val="none" w:sz="0" w:space="0" w:color="auto"/>
                <w:right w:val="none" w:sz="0" w:space="0" w:color="auto"/>
              </w:divBdr>
            </w:div>
            <w:div w:id="23754240">
              <w:marLeft w:val="450"/>
              <w:marRight w:val="0"/>
              <w:marTop w:val="0"/>
              <w:marBottom w:val="0"/>
              <w:divBdr>
                <w:top w:val="none" w:sz="0" w:space="0" w:color="auto"/>
                <w:left w:val="none" w:sz="0" w:space="0" w:color="auto"/>
                <w:bottom w:val="none" w:sz="0" w:space="0" w:color="auto"/>
                <w:right w:val="none" w:sz="0" w:space="0" w:color="auto"/>
              </w:divBdr>
            </w:div>
            <w:div w:id="246811434">
              <w:marLeft w:val="0"/>
              <w:marRight w:val="0"/>
              <w:marTop w:val="0"/>
              <w:marBottom w:val="0"/>
              <w:divBdr>
                <w:top w:val="none" w:sz="0" w:space="0" w:color="auto"/>
                <w:left w:val="none" w:sz="0" w:space="0" w:color="auto"/>
                <w:bottom w:val="none" w:sz="0" w:space="0" w:color="auto"/>
                <w:right w:val="none" w:sz="0" w:space="0" w:color="auto"/>
              </w:divBdr>
            </w:div>
            <w:div w:id="153184054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649216617">
      <w:bodyDiv w:val="1"/>
      <w:marLeft w:val="0"/>
      <w:marRight w:val="0"/>
      <w:marTop w:val="0"/>
      <w:marBottom w:val="0"/>
      <w:divBdr>
        <w:top w:val="none" w:sz="0" w:space="0" w:color="auto"/>
        <w:left w:val="none" w:sz="0" w:space="0" w:color="auto"/>
        <w:bottom w:val="none" w:sz="0" w:space="0" w:color="auto"/>
        <w:right w:val="none" w:sz="0" w:space="0" w:color="auto"/>
      </w:divBdr>
      <w:divsChild>
        <w:div w:id="771826349">
          <w:marLeft w:val="0"/>
          <w:marRight w:val="0"/>
          <w:marTop w:val="0"/>
          <w:marBottom w:val="0"/>
          <w:divBdr>
            <w:top w:val="none" w:sz="0" w:space="0" w:color="auto"/>
            <w:left w:val="none" w:sz="0" w:space="0" w:color="auto"/>
            <w:bottom w:val="none" w:sz="0" w:space="0" w:color="auto"/>
            <w:right w:val="none" w:sz="0" w:space="0" w:color="auto"/>
          </w:divBdr>
        </w:div>
        <w:div w:id="1570385410">
          <w:marLeft w:val="0"/>
          <w:marRight w:val="0"/>
          <w:marTop w:val="0"/>
          <w:marBottom w:val="0"/>
          <w:divBdr>
            <w:top w:val="none" w:sz="0" w:space="0" w:color="auto"/>
            <w:left w:val="none" w:sz="0" w:space="0" w:color="auto"/>
            <w:bottom w:val="none" w:sz="0" w:space="0" w:color="auto"/>
            <w:right w:val="none" w:sz="0" w:space="0" w:color="auto"/>
          </w:divBdr>
        </w:div>
        <w:div w:id="115216349">
          <w:marLeft w:val="0"/>
          <w:marRight w:val="0"/>
          <w:marTop w:val="0"/>
          <w:marBottom w:val="0"/>
          <w:divBdr>
            <w:top w:val="none" w:sz="0" w:space="0" w:color="auto"/>
            <w:left w:val="none" w:sz="0" w:space="0" w:color="auto"/>
            <w:bottom w:val="none" w:sz="0" w:space="0" w:color="auto"/>
            <w:right w:val="none" w:sz="0" w:space="0" w:color="auto"/>
          </w:divBdr>
        </w:div>
      </w:divsChild>
    </w:div>
    <w:div w:id="895316235">
      <w:bodyDiv w:val="1"/>
      <w:marLeft w:val="0"/>
      <w:marRight w:val="0"/>
      <w:marTop w:val="0"/>
      <w:marBottom w:val="0"/>
      <w:divBdr>
        <w:top w:val="none" w:sz="0" w:space="0" w:color="auto"/>
        <w:left w:val="none" w:sz="0" w:space="0" w:color="auto"/>
        <w:bottom w:val="none" w:sz="0" w:space="0" w:color="auto"/>
        <w:right w:val="none" w:sz="0" w:space="0" w:color="auto"/>
      </w:divBdr>
    </w:div>
    <w:div w:id="969441080">
      <w:bodyDiv w:val="1"/>
      <w:marLeft w:val="0"/>
      <w:marRight w:val="0"/>
      <w:marTop w:val="0"/>
      <w:marBottom w:val="0"/>
      <w:divBdr>
        <w:top w:val="none" w:sz="0" w:space="0" w:color="auto"/>
        <w:left w:val="none" w:sz="0" w:space="0" w:color="auto"/>
        <w:bottom w:val="none" w:sz="0" w:space="0" w:color="auto"/>
        <w:right w:val="none" w:sz="0" w:space="0" w:color="auto"/>
      </w:divBdr>
    </w:div>
    <w:div w:id="992756054">
      <w:bodyDiv w:val="1"/>
      <w:marLeft w:val="0"/>
      <w:marRight w:val="0"/>
      <w:marTop w:val="0"/>
      <w:marBottom w:val="0"/>
      <w:divBdr>
        <w:top w:val="none" w:sz="0" w:space="0" w:color="auto"/>
        <w:left w:val="none" w:sz="0" w:space="0" w:color="auto"/>
        <w:bottom w:val="none" w:sz="0" w:space="0" w:color="auto"/>
        <w:right w:val="none" w:sz="0" w:space="0" w:color="auto"/>
      </w:divBdr>
    </w:div>
    <w:div w:id="1089933764">
      <w:bodyDiv w:val="1"/>
      <w:marLeft w:val="0"/>
      <w:marRight w:val="0"/>
      <w:marTop w:val="0"/>
      <w:marBottom w:val="0"/>
      <w:divBdr>
        <w:top w:val="none" w:sz="0" w:space="0" w:color="auto"/>
        <w:left w:val="none" w:sz="0" w:space="0" w:color="auto"/>
        <w:bottom w:val="none" w:sz="0" w:space="0" w:color="auto"/>
        <w:right w:val="none" w:sz="0" w:space="0" w:color="auto"/>
      </w:divBdr>
    </w:div>
    <w:div w:id="1181164083">
      <w:bodyDiv w:val="1"/>
      <w:marLeft w:val="0"/>
      <w:marRight w:val="0"/>
      <w:marTop w:val="0"/>
      <w:marBottom w:val="0"/>
      <w:divBdr>
        <w:top w:val="none" w:sz="0" w:space="0" w:color="auto"/>
        <w:left w:val="none" w:sz="0" w:space="0" w:color="auto"/>
        <w:bottom w:val="none" w:sz="0" w:space="0" w:color="auto"/>
        <w:right w:val="none" w:sz="0" w:space="0" w:color="auto"/>
      </w:divBdr>
      <w:divsChild>
        <w:div w:id="726302181">
          <w:marLeft w:val="0"/>
          <w:marRight w:val="0"/>
          <w:marTop w:val="0"/>
          <w:marBottom w:val="0"/>
          <w:divBdr>
            <w:top w:val="none" w:sz="0" w:space="0" w:color="auto"/>
            <w:left w:val="none" w:sz="0" w:space="0" w:color="auto"/>
            <w:bottom w:val="none" w:sz="0" w:space="0" w:color="auto"/>
            <w:right w:val="none" w:sz="0" w:space="0" w:color="auto"/>
          </w:divBdr>
        </w:div>
        <w:div w:id="995647553">
          <w:marLeft w:val="0"/>
          <w:marRight w:val="0"/>
          <w:marTop w:val="0"/>
          <w:marBottom w:val="0"/>
          <w:divBdr>
            <w:top w:val="none" w:sz="0" w:space="0" w:color="auto"/>
            <w:left w:val="none" w:sz="0" w:space="0" w:color="auto"/>
            <w:bottom w:val="none" w:sz="0" w:space="0" w:color="auto"/>
            <w:right w:val="none" w:sz="0" w:space="0" w:color="auto"/>
          </w:divBdr>
        </w:div>
        <w:div w:id="1110122741">
          <w:marLeft w:val="0"/>
          <w:marRight w:val="0"/>
          <w:marTop w:val="0"/>
          <w:marBottom w:val="0"/>
          <w:divBdr>
            <w:top w:val="none" w:sz="0" w:space="0" w:color="auto"/>
            <w:left w:val="none" w:sz="0" w:space="0" w:color="auto"/>
            <w:bottom w:val="none" w:sz="0" w:space="0" w:color="auto"/>
            <w:right w:val="none" w:sz="0" w:space="0" w:color="auto"/>
          </w:divBdr>
        </w:div>
        <w:div w:id="1172833949">
          <w:marLeft w:val="0"/>
          <w:marRight w:val="0"/>
          <w:marTop w:val="0"/>
          <w:marBottom w:val="0"/>
          <w:divBdr>
            <w:top w:val="none" w:sz="0" w:space="0" w:color="auto"/>
            <w:left w:val="none" w:sz="0" w:space="0" w:color="auto"/>
            <w:bottom w:val="none" w:sz="0" w:space="0" w:color="auto"/>
            <w:right w:val="none" w:sz="0" w:space="0" w:color="auto"/>
          </w:divBdr>
        </w:div>
        <w:div w:id="1182742088">
          <w:marLeft w:val="0"/>
          <w:marRight w:val="0"/>
          <w:marTop w:val="0"/>
          <w:marBottom w:val="0"/>
          <w:divBdr>
            <w:top w:val="none" w:sz="0" w:space="0" w:color="auto"/>
            <w:left w:val="none" w:sz="0" w:space="0" w:color="auto"/>
            <w:bottom w:val="none" w:sz="0" w:space="0" w:color="auto"/>
            <w:right w:val="none" w:sz="0" w:space="0" w:color="auto"/>
          </w:divBdr>
        </w:div>
        <w:div w:id="1423913575">
          <w:marLeft w:val="0"/>
          <w:marRight w:val="0"/>
          <w:marTop w:val="0"/>
          <w:marBottom w:val="0"/>
          <w:divBdr>
            <w:top w:val="none" w:sz="0" w:space="0" w:color="auto"/>
            <w:left w:val="none" w:sz="0" w:space="0" w:color="auto"/>
            <w:bottom w:val="none" w:sz="0" w:space="0" w:color="auto"/>
            <w:right w:val="none" w:sz="0" w:space="0" w:color="auto"/>
          </w:divBdr>
        </w:div>
        <w:div w:id="1836218461">
          <w:marLeft w:val="0"/>
          <w:marRight w:val="0"/>
          <w:marTop w:val="0"/>
          <w:marBottom w:val="0"/>
          <w:divBdr>
            <w:top w:val="none" w:sz="0" w:space="0" w:color="auto"/>
            <w:left w:val="none" w:sz="0" w:space="0" w:color="auto"/>
            <w:bottom w:val="none" w:sz="0" w:space="0" w:color="auto"/>
            <w:right w:val="none" w:sz="0" w:space="0" w:color="auto"/>
          </w:divBdr>
        </w:div>
        <w:div w:id="1947496194">
          <w:marLeft w:val="0"/>
          <w:marRight w:val="0"/>
          <w:marTop w:val="0"/>
          <w:marBottom w:val="0"/>
          <w:divBdr>
            <w:top w:val="none" w:sz="0" w:space="0" w:color="auto"/>
            <w:left w:val="none" w:sz="0" w:space="0" w:color="auto"/>
            <w:bottom w:val="none" w:sz="0" w:space="0" w:color="auto"/>
            <w:right w:val="none" w:sz="0" w:space="0" w:color="auto"/>
          </w:divBdr>
        </w:div>
        <w:div w:id="2128813894">
          <w:marLeft w:val="0"/>
          <w:marRight w:val="0"/>
          <w:marTop w:val="0"/>
          <w:marBottom w:val="0"/>
          <w:divBdr>
            <w:top w:val="none" w:sz="0" w:space="0" w:color="auto"/>
            <w:left w:val="none" w:sz="0" w:space="0" w:color="auto"/>
            <w:bottom w:val="none" w:sz="0" w:space="0" w:color="auto"/>
            <w:right w:val="none" w:sz="0" w:space="0" w:color="auto"/>
          </w:divBdr>
        </w:div>
      </w:divsChild>
    </w:div>
    <w:div w:id="1247617061">
      <w:bodyDiv w:val="1"/>
      <w:marLeft w:val="0"/>
      <w:marRight w:val="0"/>
      <w:marTop w:val="0"/>
      <w:marBottom w:val="0"/>
      <w:divBdr>
        <w:top w:val="none" w:sz="0" w:space="0" w:color="auto"/>
        <w:left w:val="none" w:sz="0" w:space="0" w:color="auto"/>
        <w:bottom w:val="none" w:sz="0" w:space="0" w:color="auto"/>
        <w:right w:val="none" w:sz="0" w:space="0" w:color="auto"/>
      </w:divBdr>
    </w:div>
    <w:div w:id="1376389122">
      <w:bodyDiv w:val="1"/>
      <w:marLeft w:val="0"/>
      <w:marRight w:val="0"/>
      <w:marTop w:val="0"/>
      <w:marBottom w:val="0"/>
      <w:divBdr>
        <w:top w:val="none" w:sz="0" w:space="0" w:color="auto"/>
        <w:left w:val="none" w:sz="0" w:space="0" w:color="auto"/>
        <w:bottom w:val="none" w:sz="0" w:space="0" w:color="auto"/>
        <w:right w:val="none" w:sz="0" w:space="0" w:color="auto"/>
      </w:divBdr>
      <w:divsChild>
        <w:div w:id="1022701850">
          <w:marLeft w:val="0"/>
          <w:marRight w:val="0"/>
          <w:marTop w:val="0"/>
          <w:marBottom w:val="0"/>
          <w:divBdr>
            <w:top w:val="none" w:sz="0" w:space="0" w:color="auto"/>
            <w:left w:val="none" w:sz="0" w:space="0" w:color="auto"/>
            <w:bottom w:val="none" w:sz="0" w:space="0" w:color="auto"/>
            <w:right w:val="none" w:sz="0" w:space="0" w:color="auto"/>
          </w:divBdr>
        </w:div>
        <w:div w:id="966934351">
          <w:marLeft w:val="0"/>
          <w:marRight w:val="0"/>
          <w:marTop w:val="0"/>
          <w:marBottom w:val="0"/>
          <w:divBdr>
            <w:top w:val="none" w:sz="0" w:space="0" w:color="auto"/>
            <w:left w:val="none" w:sz="0" w:space="0" w:color="auto"/>
            <w:bottom w:val="none" w:sz="0" w:space="0" w:color="auto"/>
            <w:right w:val="none" w:sz="0" w:space="0" w:color="auto"/>
          </w:divBdr>
        </w:div>
        <w:div w:id="1168400415">
          <w:marLeft w:val="0"/>
          <w:marRight w:val="0"/>
          <w:marTop w:val="0"/>
          <w:marBottom w:val="0"/>
          <w:divBdr>
            <w:top w:val="none" w:sz="0" w:space="0" w:color="auto"/>
            <w:left w:val="none" w:sz="0" w:space="0" w:color="auto"/>
            <w:bottom w:val="none" w:sz="0" w:space="0" w:color="auto"/>
            <w:right w:val="none" w:sz="0" w:space="0" w:color="auto"/>
          </w:divBdr>
        </w:div>
        <w:div w:id="655300589">
          <w:marLeft w:val="0"/>
          <w:marRight w:val="0"/>
          <w:marTop w:val="0"/>
          <w:marBottom w:val="0"/>
          <w:divBdr>
            <w:top w:val="none" w:sz="0" w:space="0" w:color="auto"/>
            <w:left w:val="none" w:sz="0" w:space="0" w:color="auto"/>
            <w:bottom w:val="none" w:sz="0" w:space="0" w:color="auto"/>
            <w:right w:val="none" w:sz="0" w:space="0" w:color="auto"/>
          </w:divBdr>
        </w:div>
        <w:div w:id="1801459393">
          <w:marLeft w:val="0"/>
          <w:marRight w:val="0"/>
          <w:marTop w:val="0"/>
          <w:marBottom w:val="0"/>
          <w:divBdr>
            <w:top w:val="none" w:sz="0" w:space="0" w:color="auto"/>
            <w:left w:val="none" w:sz="0" w:space="0" w:color="auto"/>
            <w:bottom w:val="none" w:sz="0" w:space="0" w:color="auto"/>
            <w:right w:val="none" w:sz="0" w:space="0" w:color="auto"/>
          </w:divBdr>
        </w:div>
        <w:div w:id="151258423">
          <w:marLeft w:val="0"/>
          <w:marRight w:val="0"/>
          <w:marTop w:val="0"/>
          <w:marBottom w:val="0"/>
          <w:divBdr>
            <w:top w:val="none" w:sz="0" w:space="0" w:color="auto"/>
            <w:left w:val="none" w:sz="0" w:space="0" w:color="auto"/>
            <w:bottom w:val="none" w:sz="0" w:space="0" w:color="auto"/>
            <w:right w:val="none" w:sz="0" w:space="0" w:color="auto"/>
          </w:divBdr>
        </w:div>
        <w:div w:id="225460922">
          <w:marLeft w:val="0"/>
          <w:marRight w:val="0"/>
          <w:marTop w:val="0"/>
          <w:marBottom w:val="0"/>
          <w:divBdr>
            <w:top w:val="none" w:sz="0" w:space="0" w:color="auto"/>
            <w:left w:val="none" w:sz="0" w:space="0" w:color="auto"/>
            <w:bottom w:val="none" w:sz="0" w:space="0" w:color="auto"/>
            <w:right w:val="none" w:sz="0" w:space="0" w:color="auto"/>
          </w:divBdr>
        </w:div>
        <w:div w:id="1917519587">
          <w:marLeft w:val="0"/>
          <w:marRight w:val="0"/>
          <w:marTop w:val="0"/>
          <w:marBottom w:val="0"/>
          <w:divBdr>
            <w:top w:val="none" w:sz="0" w:space="0" w:color="auto"/>
            <w:left w:val="none" w:sz="0" w:space="0" w:color="auto"/>
            <w:bottom w:val="none" w:sz="0" w:space="0" w:color="auto"/>
            <w:right w:val="none" w:sz="0" w:space="0" w:color="auto"/>
          </w:divBdr>
        </w:div>
        <w:div w:id="1120346041">
          <w:marLeft w:val="0"/>
          <w:marRight w:val="0"/>
          <w:marTop w:val="0"/>
          <w:marBottom w:val="0"/>
          <w:divBdr>
            <w:top w:val="none" w:sz="0" w:space="0" w:color="auto"/>
            <w:left w:val="none" w:sz="0" w:space="0" w:color="auto"/>
            <w:bottom w:val="none" w:sz="0" w:space="0" w:color="auto"/>
            <w:right w:val="none" w:sz="0" w:space="0" w:color="auto"/>
          </w:divBdr>
        </w:div>
        <w:div w:id="285619962">
          <w:marLeft w:val="0"/>
          <w:marRight w:val="0"/>
          <w:marTop w:val="0"/>
          <w:marBottom w:val="0"/>
          <w:divBdr>
            <w:top w:val="none" w:sz="0" w:space="0" w:color="auto"/>
            <w:left w:val="none" w:sz="0" w:space="0" w:color="auto"/>
            <w:bottom w:val="none" w:sz="0" w:space="0" w:color="auto"/>
            <w:right w:val="none" w:sz="0" w:space="0" w:color="auto"/>
          </w:divBdr>
        </w:div>
        <w:div w:id="582958507">
          <w:marLeft w:val="0"/>
          <w:marRight w:val="0"/>
          <w:marTop w:val="0"/>
          <w:marBottom w:val="0"/>
          <w:divBdr>
            <w:top w:val="none" w:sz="0" w:space="0" w:color="auto"/>
            <w:left w:val="none" w:sz="0" w:space="0" w:color="auto"/>
            <w:bottom w:val="none" w:sz="0" w:space="0" w:color="auto"/>
            <w:right w:val="none" w:sz="0" w:space="0" w:color="auto"/>
          </w:divBdr>
        </w:div>
        <w:div w:id="1424498320">
          <w:marLeft w:val="0"/>
          <w:marRight w:val="0"/>
          <w:marTop w:val="0"/>
          <w:marBottom w:val="0"/>
          <w:divBdr>
            <w:top w:val="none" w:sz="0" w:space="0" w:color="auto"/>
            <w:left w:val="none" w:sz="0" w:space="0" w:color="auto"/>
            <w:bottom w:val="none" w:sz="0" w:space="0" w:color="auto"/>
            <w:right w:val="none" w:sz="0" w:space="0" w:color="auto"/>
          </w:divBdr>
        </w:div>
        <w:div w:id="2111850095">
          <w:marLeft w:val="0"/>
          <w:marRight w:val="0"/>
          <w:marTop w:val="0"/>
          <w:marBottom w:val="0"/>
          <w:divBdr>
            <w:top w:val="none" w:sz="0" w:space="0" w:color="auto"/>
            <w:left w:val="none" w:sz="0" w:space="0" w:color="auto"/>
            <w:bottom w:val="none" w:sz="0" w:space="0" w:color="auto"/>
            <w:right w:val="none" w:sz="0" w:space="0" w:color="auto"/>
          </w:divBdr>
        </w:div>
        <w:div w:id="610405706">
          <w:marLeft w:val="0"/>
          <w:marRight w:val="0"/>
          <w:marTop w:val="0"/>
          <w:marBottom w:val="0"/>
          <w:divBdr>
            <w:top w:val="none" w:sz="0" w:space="0" w:color="auto"/>
            <w:left w:val="none" w:sz="0" w:space="0" w:color="auto"/>
            <w:bottom w:val="none" w:sz="0" w:space="0" w:color="auto"/>
            <w:right w:val="none" w:sz="0" w:space="0" w:color="auto"/>
          </w:divBdr>
        </w:div>
        <w:div w:id="1502039089">
          <w:marLeft w:val="0"/>
          <w:marRight w:val="0"/>
          <w:marTop w:val="0"/>
          <w:marBottom w:val="0"/>
          <w:divBdr>
            <w:top w:val="none" w:sz="0" w:space="0" w:color="auto"/>
            <w:left w:val="none" w:sz="0" w:space="0" w:color="auto"/>
            <w:bottom w:val="none" w:sz="0" w:space="0" w:color="auto"/>
            <w:right w:val="none" w:sz="0" w:space="0" w:color="auto"/>
          </w:divBdr>
        </w:div>
        <w:div w:id="512301333">
          <w:marLeft w:val="0"/>
          <w:marRight w:val="0"/>
          <w:marTop w:val="0"/>
          <w:marBottom w:val="0"/>
          <w:divBdr>
            <w:top w:val="none" w:sz="0" w:space="0" w:color="auto"/>
            <w:left w:val="none" w:sz="0" w:space="0" w:color="auto"/>
            <w:bottom w:val="none" w:sz="0" w:space="0" w:color="auto"/>
            <w:right w:val="none" w:sz="0" w:space="0" w:color="auto"/>
          </w:divBdr>
        </w:div>
        <w:div w:id="1443914103">
          <w:marLeft w:val="0"/>
          <w:marRight w:val="0"/>
          <w:marTop w:val="0"/>
          <w:marBottom w:val="0"/>
          <w:divBdr>
            <w:top w:val="none" w:sz="0" w:space="0" w:color="auto"/>
            <w:left w:val="none" w:sz="0" w:space="0" w:color="auto"/>
            <w:bottom w:val="none" w:sz="0" w:space="0" w:color="auto"/>
            <w:right w:val="none" w:sz="0" w:space="0" w:color="auto"/>
          </w:divBdr>
        </w:div>
        <w:div w:id="1183472887">
          <w:marLeft w:val="0"/>
          <w:marRight w:val="0"/>
          <w:marTop w:val="0"/>
          <w:marBottom w:val="0"/>
          <w:divBdr>
            <w:top w:val="none" w:sz="0" w:space="0" w:color="auto"/>
            <w:left w:val="none" w:sz="0" w:space="0" w:color="auto"/>
            <w:bottom w:val="none" w:sz="0" w:space="0" w:color="auto"/>
            <w:right w:val="none" w:sz="0" w:space="0" w:color="auto"/>
          </w:divBdr>
        </w:div>
        <w:div w:id="262808149">
          <w:marLeft w:val="0"/>
          <w:marRight w:val="0"/>
          <w:marTop w:val="0"/>
          <w:marBottom w:val="0"/>
          <w:divBdr>
            <w:top w:val="none" w:sz="0" w:space="0" w:color="auto"/>
            <w:left w:val="none" w:sz="0" w:space="0" w:color="auto"/>
            <w:bottom w:val="none" w:sz="0" w:space="0" w:color="auto"/>
            <w:right w:val="none" w:sz="0" w:space="0" w:color="auto"/>
          </w:divBdr>
        </w:div>
        <w:div w:id="950549005">
          <w:marLeft w:val="0"/>
          <w:marRight w:val="0"/>
          <w:marTop w:val="0"/>
          <w:marBottom w:val="0"/>
          <w:divBdr>
            <w:top w:val="none" w:sz="0" w:space="0" w:color="auto"/>
            <w:left w:val="none" w:sz="0" w:space="0" w:color="auto"/>
            <w:bottom w:val="none" w:sz="0" w:space="0" w:color="auto"/>
            <w:right w:val="none" w:sz="0" w:space="0" w:color="auto"/>
          </w:divBdr>
        </w:div>
        <w:div w:id="713650621">
          <w:marLeft w:val="0"/>
          <w:marRight w:val="0"/>
          <w:marTop w:val="0"/>
          <w:marBottom w:val="0"/>
          <w:divBdr>
            <w:top w:val="none" w:sz="0" w:space="0" w:color="auto"/>
            <w:left w:val="none" w:sz="0" w:space="0" w:color="auto"/>
            <w:bottom w:val="none" w:sz="0" w:space="0" w:color="auto"/>
            <w:right w:val="none" w:sz="0" w:space="0" w:color="auto"/>
          </w:divBdr>
        </w:div>
        <w:div w:id="338897142">
          <w:marLeft w:val="0"/>
          <w:marRight w:val="0"/>
          <w:marTop w:val="0"/>
          <w:marBottom w:val="0"/>
          <w:divBdr>
            <w:top w:val="none" w:sz="0" w:space="0" w:color="auto"/>
            <w:left w:val="none" w:sz="0" w:space="0" w:color="auto"/>
            <w:bottom w:val="none" w:sz="0" w:space="0" w:color="auto"/>
            <w:right w:val="none" w:sz="0" w:space="0" w:color="auto"/>
          </w:divBdr>
        </w:div>
        <w:div w:id="207686600">
          <w:marLeft w:val="0"/>
          <w:marRight w:val="0"/>
          <w:marTop w:val="0"/>
          <w:marBottom w:val="0"/>
          <w:divBdr>
            <w:top w:val="none" w:sz="0" w:space="0" w:color="auto"/>
            <w:left w:val="none" w:sz="0" w:space="0" w:color="auto"/>
            <w:bottom w:val="none" w:sz="0" w:space="0" w:color="auto"/>
            <w:right w:val="none" w:sz="0" w:space="0" w:color="auto"/>
          </w:divBdr>
        </w:div>
        <w:div w:id="135689206">
          <w:marLeft w:val="0"/>
          <w:marRight w:val="0"/>
          <w:marTop w:val="0"/>
          <w:marBottom w:val="0"/>
          <w:divBdr>
            <w:top w:val="none" w:sz="0" w:space="0" w:color="auto"/>
            <w:left w:val="none" w:sz="0" w:space="0" w:color="auto"/>
            <w:bottom w:val="none" w:sz="0" w:space="0" w:color="auto"/>
            <w:right w:val="none" w:sz="0" w:space="0" w:color="auto"/>
          </w:divBdr>
        </w:div>
        <w:div w:id="1262224860">
          <w:marLeft w:val="0"/>
          <w:marRight w:val="0"/>
          <w:marTop w:val="0"/>
          <w:marBottom w:val="0"/>
          <w:divBdr>
            <w:top w:val="none" w:sz="0" w:space="0" w:color="auto"/>
            <w:left w:val="none" w:sz="0" w:space="0" w:color="auto"/>
            <w:bottom w:val="none" w:sz="0" w:space="0" w:color="auto"/>
            <w:right w:val="none" w:sz="0" w:space="0" w:color="auto"/>
          </w:divBdr>
        </w:div>
      </w:divsChild>
    </w:div>
    <w:div w:id="1596523919">
      <w:bodyDiv w:val="1"/>
      <w:marLeft w:val="0"/>
      <w:marRight w:val="0"/>
      <w:marTop w:val="0"/>
      <w:marBottom w:val="0"/>
      <w:divBdr>
        <w:top w:val="none" w:sz="0" w:space="0" w:color="auto"/>
        <w:left w:val="none" w:sz="0" w:space="0" w:color="auto"/>
        <w:bottom w:val="none" w:sz="0" w:space="0" w:color="auto"/>
        <w:right w:val="none" w:sz="0" w:space="0" w:color="auto"/>
      </w:divBdr>
    </w:div>
    <w:div w:id="1702196200">
      <w:bodyDiv w:val="1"/>
      <w:marLeft w:val="0"/>
      <w:marRight w:val="0"/>
      <w:marTop w:val="0"/>
      <w:marBottom w:val="0"/>
      <w:divBdr>
        <w:top w:val="none" w:sz="0" w:space="0" w:color="auto"/>
        <w:left w:val="none" w:sz="0" w:space="0" w:color="auto"/>
        <w:bottom w:val="none" w:sz="0" w:space="0" w:color="auto"/>
        <w:right w:val="none" w:sz="0" w:space="0" w:color="auto"/>
      </w:divBdr>
    </w:div>
    <w:div w:id="1947106463">
      <w:bodyDiv w:val="1"/>
      <w:marLeft w:val="0"/>
      <w:marRight w:val="0"/>
      <w:marTop w:val="0"/>
      <w:marBottom w:val="0"/>
      <w:divBdr>
        <w:top w:val="none" w:sz="0" w:space="0" w:color="auto"/>
        <w:left w:val="none" w:sz="0" w:space="0" w:color="auto"/>
        <w:bottom w:val="none" w:sz="0" w:space="0" w:color="auto"/>
        <w:right w:val="none" w:sz="0" w:space="0" w:color="auto"/>
      </w:divBdr>
    </w:div>
    <w:div w:id="1958676926">
      <w:bodyDiv w:val="1"/>
      <w:marLeft w:val="0"/>
      <w:marRight w:val="0"/>
      <w:marTop w:val="0"/>
      <w:marBottom w:val="0"/>
      <w:divBdr>
        <w:top w:val="none" w:sz="0" w:space="0" w:color="auto"/>
        <w:left w:val="none" w:sz="0" w:space="0" w:color="auto"/>
        <w:bottom w:val="none" w:sz="0" w:space="0" w:color="auto"/>
        <w:right w:val="none" w:sz="0" w:space="0" w:color="auto"/>
      </w:divBdr>
    </w:div>
    <w:div w:id="1997806856">
      <w:bodyDiv w:val="1"/>
      <w:marLeft w:val="0"/>
      <w:marRight w:val="0"/>
      <w:marTop w:val="0"/>
      <w:marBottom w:val="0"/>
      <w:divBdr>
        <w:top w:val="none" w:sz="0" w:space="0" w:color="auto"/>
        <w:left w:val="none" w:sz="0" w:space="0" w:color="auto"/>
        <w:bottom w:val="none" w:sz="0" w:space="0" w:color="auto"/>
        <w:right w:val="none" w:sz="0" w:space="0" w:color="auto"/>
      </w:divBdr>
    </w:div>
    <w:div w:id="2006590433">
      <w:bodyDiv w:val="1"/>
      <w:marLeft w:val="0"/>
      <w:marRight w:val="0"/>
      <w:marTop w:val="0"/>
      <w:marBottom w:val="0"/>
      <w:divBdr>
        <w:top w:val="none" w:sz="0" w:space="0" w:color="auto"/>
        <w:left w:val="none" w:sz="0" w:space="0" w:color="auto"/>
        <w:bottom w:val="none" w:sz="0" w:space="0" w:color="auto"/>
        <w:right w:val="none" w:sz="0" w:space="0" w:color="auto"/>
      </w:divBdr>
    </w:div>
    <w:div w:id="207527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fia.olszanica@wp.pl" TargetMode="External"/><Relationship Id="rId13" Type="http://schemas.openxmlformats.org/officeDocument/2006/relationships/hyperlink" Target="mailto:parafia.olszanic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olszanic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olszanic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rafia.olszanica@wp.pl" TargetMode="External"/><Relationship Id="rId4" Type="http://schemas.openxmlformats.org/officeDocument/2006/relationships/settings" Target="settings.xml"/><Relationship Id="rId9" Type="http://schemas.openxmlformats.org/officeDocument/2006/relationships/hyperlink" Target="mailto:parafia.olszanica@w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82D44-062F-425B-9D7C-BCA03DA0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29</Pages>
  <Words>8170</Words>
  <Characters>49021</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ZAPYTANIE OFERTOWE</vt:lpstr>
    </vt:vector>
  </TitlesOfParts>
  <Company>TOSHIBA</Company>
  <LinksUpToDate>false</LinksUpToDate>
  <CharactersWithSpaces>57077</CharactersWithSpaces>
  <SharedDoc>false</SharedDoc>
  <HLinks>
    <vt:vector size="24" baseType="variant">
      <vt:variant>
        <vt:i4>4063248</vt:i4>
      </vt:variant>
      <vt:variant>
        <vt:i4>9</vt:i4>
      </vt:variant>
      <vt:variant>
        <vt:i4>0</vt:i4>
      </vt:variant>
      <vt:variant>
        <vt:i4>5</vt:i4>
      </vt:variant>
      <vt:variant>
        <vt:lpwstr>mailto:naszdom@zarzadca.pl</vt:lpwstr>
      </vt:variant>
      <vt:variant>
        <vt:lpwstr/>
      </vt:variant>
      <vt:variant>
        <vt:i4>3670106</vt:i4>
      </vt:variant>
      <vt:variant>
        <vt:i4>6</vt:i4>
      </vt:variant>
      <vt:variant>
        <vt:i4>0</vt:i4>
      </vt:variant>
      <vt:variant>
        <vt:i4>5</vt:i4>
      </vt:variant>
      <vt:variant>
        <vt:lpwstr>https://archiwum-bazakonkurencyjnosci.funduszeeuropejskie.gov.pl/info/web_instruction</vt:lpwstr>
      </vt:variant>
      <vt:variant>
        <vt:lpwstr/>
      </vt:variant>
      <vt:variant>
        <vt:i4>3670106</vt:i4>
      </vt:variant>
      <vt:variant>
        <vt:i4>3</vt:i4>
      </vt:variant>
      <vt:variant>
        <vt:i4>0</vt:i4>
      </vt:variant>
      <vt:variant>
        <vt:i4>5</vt:i4>
      </vt:variant>
      <vt:variant>
        <vt:lpwstr>https://archiwum-bazakonkurencyjnosci.funduszeeuropejskie.gov.pl/info/web_instruction</vt:lpwstr>
      </vt:variant>
      <vt:variant>
        <vt:lpwstr/>
      </vt:variant>
      <vt:variant>
        <vt:i4>3670106</vt:i4>
      </vt:variant>
      <vt:variant>
        <vt:i4>0</vt:i4>
      </vt:variant>
      <vt:variant>
        <vt:i4>0</vt:i4>
      </vt:variant>
      <vt:variant>
        <vt:i4>5</vt:i4>
      </vt:variant>
      <vt:variant>
        <vt:lpwstr>https://archiwum-bazakonkurencyjnosci.funduszeeuropejskie.gov.pl/info/web_instruction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creator>DiR</dc:creator>
  <cp:lastModifiedBy>Krzysztof Zapała</cp:lastModifiedBy>
  <cp:revision>25</cp:revision>
  <cp:lastPrinted>2023-10-10T06:21:00Z</cp:lastPrinted>
  <dcterms:created xsi:type="dcterms:W3CDTF">2024-02-22T13:28:00Z</dcterms:created>
  <dcterms:modified xsi:type="dcterms:W3CDTF">2024-04-25T10:55:00Z</dcterms:modified>
</cp:coreProperties>
</file>