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 xml:space="preserve">Zapytanie ofertowe na realizację zadania pn. „Opracowanie Lokalnego Programu Rewitalizacji </w:t>
      </w:r>
      <w:r w:rsidR="00D95862" w:rsidRPr="00D95862">
        <w:rPr>
          <w:rFonts w:ascii="Arial" w:eastAsia="Times New Roman" w:hAnsi="Arial" w:cs="Arial"/>
          <w:b/>
          <w:bCs/>
          <w:sz w:val="20"/>
          <w:lang w:eastAsia="pl-PL"/>
        </w:rPr>
        <w:t>Gminy Olszanica</w:t>
      </w: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 xml:space="preserve"> z udziałem społeczności</w:t>
      </w:r>
      <w:r w:rsidR="009E30E2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="00D95862" w:rsidRPr="00D95862">
        <w:rPr>
          <w:rFonts w:ascii="Arial" w:eastAsia="Times New Roman" w:hAnsi="Arial" w:cs="Arial"/>
          <w:b/>
          <w:bCs/>
          <w:sz w:val="20"/>
          <w:lang w:eastAsia="pl-PL"/>
        </w:rPr>
        <w:t>gminy</w:t>
      </w: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”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Postępowanie prowadzone jest zgodnie z art. 4 pkt. 8 ustawy z dnia 29 stycznia 2004 r. Prawo zamówień publicznych (tj. Dz.U</w:t>
      </w:r>
      <w:r w:rsidR="00D95862">
        <w:rPr>
          <w:rFonts w:ascii="Arial" w:eastAsia="Times New Roman" w:hAnsi="Arial" w:cs="Arial"/>
          <w:sz w:val="20"/>
          <w:szCs w:val="20"/>
          <w:lang w:eastAsia="pl-PL"/>
        </w:rPr>
        <w:t>.2015.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="00D95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D9586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="00D95862">
        <w:rPr>
          <w:rFonts w:ascii="Arial" w:eastAsia="Times New Roman" w:hAnsi="Arial" w:cs="Arial"/>
          <w:sz w:val="20"/>
          <w:szCs w:val="20"/>
          <w:lang w:eastAsia="pl-PL"/>
        </w:rPr>
        <w:t xml:space="preserve"> późn. </w:t>
      </w:r>
      <w:proofErr w:type="gramStart"/>
      <w:r w:rsidR="00D9586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="00D9586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87AB1"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- wartość zamówienia nie przekracza wyrażonej w złotych równowartości kwoty 30 000 EURO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Przedmiot zamówienia: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kompleksowe opracowanie Lokalnego Programu Rewitalizacji </w:t>
      </w:r>
      <w:r w:rsidR="009E30E2">
        <w:rPr>
          <w:rFonts w:ascii="Arial" w:eastAsia="Times New Roman" w:hAnsi="Arial" w:cs="Arial"/>
          <w:sz w:val="20"/>
          <w:szCs w:val="20"/>
          <w:lang w:eastAsia="pl-PL"/>
        </w:rPr>
        <w:t>Gminy Olszanica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(dalej zwany LPR), który stanowić będzie podstawę do ubiegania się przez Gminę </w:t>
      </w:r>
      <w:r w:rsidR="009E30E2">
        <w:rPr>
          <w:rFonts w:ascii="Arial" w:eastAsia="Times New Roman" w:hAnsi="Arial" w:cs="Arial"/>
          <w:sz w:val="20"/>
          <w:szCs w:val="20"/>
          <w:lang w:eastAsia="pl-PL"/>
        </w:rPr>
        <w:t xml:space="preserve">Olszanica 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oraz inne uprawnione podmioty o wsparcie </w:t>
      </w:r>
      <w:proofErr w:type="spell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projektów</w:t>
      </w:r>
      <w:proofErr w:type="spell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ze środków Regionalnego Programu Rozwoju Województwa </w:t>
      </w:r>
      <w:r w:rsidR="009E30E2">
        <w:rPr>
          <w:rFonts w:ascii="Arial" w:eastAsia="Times New Roman" w:hAnsi="Arial" w:cs="Arial"/>
          <w:sz w:val="20"/>
          <w:szCs w:val="20"/>
          <w:lang w:eastAsia="pl-PL"/>
        </w:rPr>
        <w:t xml:space="preserve">Podkarpackiego 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na lata 2014-2020.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LPR powinien zostać opracowany zgodnie z</w:t>
      </w:r>
      <w:r w:rsidRPr="00D95862">
        <w:rPr>
          <w:rFonts w:ascii="Arial" w:eastAsia="Times New Roman" w:hAnsi="Arial" w:cs="Arial"/>
          <w:sz w:val="20"/>
          <w:lang w:eastAsia="pl-PL"/>
        </w:rPr>
        <w:t> </w:t>
      </w:r>
      <w:r w:rsidRPr="00D95862">
        <w:rPr>
          <w:rFonts w:ascii="Arial" w:eastAsia="Times New Roman" w:hAnsi="Arial" w:cs="Arial"/>
          <w:b/>
          <w:bCs/>
          <w:i/>
          <w:iCs/>
          <w:sz w:val="20"/>
          <w:lang w:eastAsia="pl-PL"/>
        </w:rPr>
        <w:t>Wytycznymi w zakresie rewitalizacji w programach operacyjnych na lata 2014-2020 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opracowanymi przez Ministerstwo Infrastruktury i Rozwoju Regionalnego  i winien zawierać wszystkie elementy określone w ww. wytycznych.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Nazwa i adres zleceniodawcy:</w:t>
      </w:r>
    </w:p>
    <w:p w:rsidR="009E30E2" w:rsidRDefault="009E30E2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Olszanica 38-722 Olszanica 81  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Warunki zlecenia</w:t>
      </w:r>
    </w:p>
    <w:p w:rsidR="00BD0949" w:rsidRPr="00D95862" w:rsidRDefault="00BD0949" w:rsidP="009E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Wykonawca Programu Rewitalizacji zobowiązany będzie do przeprowadzenia pełnej diagnozy służącej wyznaczeniu obszaru zdegradowanego (wraz z mapą) oraz zdefiniowaniu dotykających go problemów, a następnie wyznaczeniu obszaru rewitalizacji.</w:t>
      </w:r>
    </w:p>
    <w:p w:rsidR="00BD0949" w:rsidRPr="00D95862" w:rsidRDefault="00BD0949" w:rsidP="009E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Minimalny zakres LPR określają wytyczne w zakresie rewitalizacji w programach operacyjnych na lata 2014-2020 Ministerstwa Infrastruktury i Rozwoju. Program Rewitalizacji powinien posiadać następujące cechy i zawartość (elementy): kompleksowość programu rewitalizacji, koncentrację programu rewitalizacji, komplementarność programu rewitalizacji </w:t>
      </w:r>
      <w:r w:rsidR="009E30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z innymi dokumentami, komplementarność przestrzenną, komplementarność problemową, komplementarność międzyokresową, komplementarność źródeł finansowania, realizację </w:t>
      </w:r>
      <w:proofErr w:type="gram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zasady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partnerstwa i partycypacji. Program Rewitalizacji powinien również zawierać listę planowanych, podstawowych </w:t>
      </w:r>
      <w:proofErr w:type="spell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projektów</w:t>
      </w:r>
      <w:proofErr w:type="spell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i przedsięwzięć rewitalizacyjnych.</w:t>
      </w:r>
    </w:p>
    <w:p w:rsidR="00BD0949" w:rsidRPr="00D95862" w:rsidRDefault="00BD0949" w:rsidP="009E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Zgodnie z obowiązującymi przepisami prawa LPR będzie podlegał ocenie przez</w:t>
      </w:r>
      <w:r w:rsidR="009E30E2">
        <w:rPr>
          <w:rFonts w:ascii="Arial" w:eastAsia="Times New Roman" w:hAnsi="Arial" w:cs="Arial"/>
          <w:sz w:val="20"/>
          <w:szCs w:val="20"/>
          <w:lang w:eastAsia="pl-PL"/>
        </w:rPr>
        <w:t xml:space="preserve"> powołany w UMWP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zespół ds. Rewitalizacji bądź w ramach konkursu planowanego przez Instytucję Zarządzającą RPO WO, w </w:t>
      </w:r>
      <w:proofErr w:type="gram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związku z czym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Wykonawca zobowiązany będzie do dostosowania opracowanego dokumentu do ewentualnych uwag/zaleceń ww. instytucji.</w:t>
      </w:r>
    </w:p>
    <w:p w:rsidR="00BD0949" w:rsidRPr="00B34DB3" w:rsidRDefault="00BD0949" w:rsidP="00B34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Wykonawca będzie zobowiązany do przeprowadzenia</w:t>
      </w:r>
      <w:r w:rsidRPr="00D95862">
        <w:rPr>
          <w:rFonts w:ascii="Arial" w:eastAsia="Times New Roman" w:hAnsi="Arial" w:cs="Arial"/>
          <w:sz w:val="20"/>
          <w:lang w:eastAsia="pl-PL"/>
        </w:rPr>
        <w:t> </w:t>
      </w:r>
      <w:r w:rsidRPr="00D95862">
        <w:rPr>
          <w:rFonts w:ascii="Arial" w:eastAsia="Times New Roman" w:hAnsi="Arial" w:cs="Arial"/>
          <w:sz w:val="20"/>
          <w:szCs w:val="20"/>
          <w:u w:val="single"/>
          <w:lang w:eastAsia="pl-PL"/>
        </w:rPr>
        <w:t>minimum</w:t>
      </w:r>
      <w:r w:rsidR="00B34DB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2 warsztatów diagnostyczno – projektowych i </w:t>
      </w:r>
      <w:r w:rsidR="001125D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min. </w:t>
      </w:r>
      <w:r w:rsidR="00B34DB3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1 spotkania konsultacyjnego </w:t>
      </w:r>
      <w:r w:rsidRPr="00B34DB3">
        <w:rPr>
          <w:rFonts w:ascii="Arial" w:eastAsia="Times New Roman" w:hAnsi="Arial" w:cs="Arial"/>
          <w:sz w:val="20"/>
          <w:szCs w:val="20"/>
          <w:lang w:eastAsia="pl-PL"/>
        </w:rPr>
        <w:t>oraz do zredagowania końcowej wersji dokumentu. Wykonawca musi przeprowadzić konsultacje w poniżej przedstawionych formach:</w:t>
      </w:r>
    </w:p>
    <w:p w:rsidR="00BD0949" w:rsidRPr="00D95862" w:rsidRDefault="00BD0949" w:rsidP="009E30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zbieranie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uwag w postaci papierowej lub elektronicznej, w tym za pomocą środków komunikacji elektronicznej, w szczególności poczty elektronicznej lub formularzy zamieszczonych na stronie podmiotowej gminy w Biuletynie Informacji Publicznej;</w:t>
      </w:r>
    </w:p>
    <w:p w:rsidR="00BD0949" w:rsidRPr="00D95862" w:rsidRDefault="00BD0949" w:rsidP="009E30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spotkania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>, debaty, warsztaty, spacery studyjne, ankiety, wywiady, wykorzystanie grup przedstawicielskich lub zbieranie uwag ustnych.</w:t>
      </w:r>
    </w:p>
    <w:p w:rsidR="00BD0949" w:rsidRPr="00D95862" w:rsidRDefault="00BD0949" w:rsidP="009E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Wykonawca jest zobowiązany do opracowania projektu uchwały zatwierdzającej LPR wraz z uzasadnieniem oraz do uczestnictwa w sesji Rady</w:t>
      </w:r>
      <w:r w:rsidR="00B34DB3">
        <w:rPr>
          <w:rFonts w:ascii="Arial" w:eastAsia="Times New Roman" w:hAnsi="Arial" w:cs="Arial"/>
          <w:sz w:val="20"/>
          <w:szCs w:val="20"/>
          <w:lang w:eastAsia="pl-PL"/>
        </w:rPr>
        <w:t xml:space="preserve"> Gminy Olszanica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, podczas której LPR będzie zatwierdzany w celu udzielania ewentualnych wyjaśnień.</w:t>
      </w:r>
    </w:p>
    <w:p w:rsidR="00BD0949" w:rsidRPr="00D95862" w:rsidRDefault="00BD0949" w:rsidP="009E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Wszelkie dane niezbędne do opracowania dokumentacji mają zostać zebrane i przetworzone przez Wykonawcę.</w:t>
      </w:r>
    </w:p>
    <w:p w:rsidR="00BD0949" w:rsidRPr="00D95862" w:rsidRDefault="00BD0949" w:rsidP="009E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Po zrealizowaniu zamówienia całkowite prawa autorskie do opracowanego dokumentu wraz z możliwością przetwarzania, powielania i modyfikowania oraz prezentowania na wszelkich znanych polach </w:t>
      </w:r>
      <w:proofErr w:type="gram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eksploatacji , 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>będą należały do Zamawiającego.</w:t>
      </w:r>
    </w:p>
    <w:p w:rsidR="00BD0949" w:rsidRPr="00D95862" w:rsidRDefault="00BD0949" w:rsidP="009E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Dokumentacja stanowiąca przedmiot umowy będzie sporządzona przez Wykonawcę i przekazana Zamawiającemu w 3 egzemplarzach. Kompletna dokumentacja stanowiąca przedmiot zamówienia będzie przekazana Zamawiającemu także w formie cyfrowej edytowalnej (na dowolnym nośniku).</w:t>
      </w:r>
    </w:p>
    <w:p w:rsidR="00BD0949" w:rsidRPr="00D95862" w:rsidRDefault="00BD0949" w:rsidP="009E3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jest zobowiązany do przeprowadzenia strategicznej oceny oddziaływania na środowisko LPR  w tym opracowania wniosku o wydanie opinii do Państwowego Wojewódzkiego Inspektora Sanitarnego i Regionalnego Dyrektora Ochrony Środowiska w sprawie konieczności lub braku konieczności sporządzenia Prognozy Oddziaływania na Środowisko oraz uwzględnieniu ewentualnych uwag w dokumencie (na podstawie ustawy z dn. 3 października 2008 r. o udostępnianiu informacji o środowisku i jego ochronie, udziale społeczeństwa w ochronie środowiska oraz ocenach oddziaływania na środowisko </w:t>
      </w:r>
      <w:r w:rsidR="00916C38">
        <w:rPr>
          <w:rFonts w:ascii="Arial" w:eastAsia="Times New Roman" w:hAnsi="Arial" w:cs="Arial"/>
          <w:sz w:val="20"/>
          <w:szCs w:val="20"/>
          <w:lang w:eastAsia="pl-PL"/>
        </w:rPr>
        <w:t>(Dz.U.2016.353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6C38">
        <w:rPr>
          <w:rFonts w:ascii="Arial" w:eastAsia="Times New Roman" w:hAnsi="Arial" w:cs="Arial"/>
          <w:sz w:val="20"/>
          <w:szCs w:val="20"/>
          <w:lang w:eastAsia="pl-PL"/>
        </w:rPr>
        <w:t xml:space="preserve">późn. </w:t>
      </w:r>
      <w:proofErr w:type="gram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Termin wykonania przedmiotu zamówienia: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="00FF4EE8">
        <w:rPr>
          <w:rFonts w:ascii="Arial" w:eastAsia="Times New Roman" w:hAnsi="Arial" w:cs="Arial"/>
          <w:sz w:val="20"/>
          <w:szCs w:val="20"/>
          <w:lang w:eastAsia="pl-PL"/>
        </w:rPr>
        <w:t xml:space="preserve">31 </w:t>
      </w:r>
      <w:proofErr w:type="spellStart"/>
      <w:r w:rsidR="00FF4EE8">
        <w:rPr>
          <w:rFonts w:ascii="Arial" w:eastAsia="Times New Roman" w:hAnsi="Arial" w:cs="Arial"/>
          <w:sz w:val="20"/>
          <w:szCs w:val="20"/>
          <w:lang w:eastAsia="pl-PL"/>
        </w:rPr>
        <w:t>maja</w:t>
      </w:r>
      <w:proofErr w:type="spellEnd"/>
      <w:r w:rsidR="00FF4E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FF4EE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r. – przekazanie </w:t>
      </w:r>
      <w:proofErr w:type="spell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Zamawiajacemu</w:t>
      </w:r>
      <w:proofErr w:type="spell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finalnej wersji dokumentu, która zostanie przedstawiona podczas </w:t>
      </w:r>
      <w:r w:rsidR="00B12A58">
        <w:rPr>
          <w:rFonts w:ascii="Arial" w:eastAsia="Times New Roman" w:hAnsi="Arial" w:cs="Arial"/>
          <w:sz w:val="20"/>
          <w:szCs w:val="20"/>
          <w:lang w:eastAsia="pl-PL"/>
        </w:rPr>
        <w:t>obrad R</w:t>
      </w:r>
      <w:r w:rsidR="00FF4EE8">
        <w:rPr>
          <w:rFonts w:ascii="Arial" w:eastAsia="Times New Roman" w:hAnsi="Arial" w:cs="Arial"/>
          <w:sz w:val="20"/>
          <w:szCs w:val="20"/>
          <w:lang w:eastAsia="pl-PL"/>
        </w:rPr>
        <w:t>ady Gminy Olszanica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Kryteria oceny ofert</w:t>
      </w:r>
    </w:p>
    <w:p w:rsidR="00BD0949" w:rsidRPr="00D95862" w:rsidRDefault="00BD0949" w:rsidP="00BD0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Jedynym kryterium oceny ofert będzie najniższa cena brutto za wykonanie pełnego zakresu przedmiotu zamówienia.</w:t>
      </w:r>
    </w:p>
    <w:p w:rsidR="00BD0949" w:rsidRPr="00D95862" w:rsidRDefault="00BD0949" w:rsidP="00BD0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Cenę za wykonanie przedmiotu zamówienia należy przedstawić w Formularzu ofertowym stanowiącym odpowiednio</w:t>
      </w:r>
      <w:r w:rsidRPr="00D95862">
        <w:rPr>
          <w:rFonts w:ascii="Arial" w:eastAsia="Times New Roman" w:hAnsi="Arial" w:cs="Arial"/>
          <w:sz w:val="20"/>
          <w:lang w:eastAsia="pl-PL"/>
        </w:rPr>
        <w:t> </w:t>
      </w:r>
      <w:r w:rsidRPr="00D95862">
        <w:rPr>
          <w:rFonts w:ascii="Arial" w:eastAsia="Times New Roman" w:hAnsi="Arial" w:cs="Arial"/>
          <w:i/>
          <w:iCs/>
          <w:sz w:val="20"/>
          <w:lang w:eastAsia="pl-PL"/>
        </w:rPr>
        <w:t>Załącznik nr 1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do niniejszego zapytania ofertowego.</w:t>
      </w:r>
    </w:p>
    <w:p w:rsidR="00BD0949" w:rsidRPr="00D95862" w:rsidRDefault="00BD0949" w:rsidP="00BD0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Cena oferty musi być podana w polskich złotych cyfrowo i słownie z wyodrębnieniem podatku od towarów i usług (VAT), do dwóch miejsc po przecinku.</w:t>
      </w:r>
    </w:p>
    <w:p w:rsidR="00BD0949" w:rsidRPr="00D95862" w:rsidRDefault="00BD0949" w:rsidP="00BD0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Cena może być tylko jedna; nie dopuszcza się wariantowości cen.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Termin i miejsce składnia ofert:</w:t>
      </w:r>
    </w:p>
    <w:p w:rsidR="00D67FB1" w:rsidRDefault="00BD0949" w:rsidP="00D67F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Pr="00D95862">
        <w:rPr>
          <w:rFonts w:ascii="Arial" w:eastAsia="Times New Roman" w:hAnsi="Arial" w:cs="Arial"/>
          <w:sz w:val="20"/>
          <w:lang w:eastAsia="pl-PL"/>
        </w:rPr>
        <w:t> </w:t>
      </w:r>
      <w:r w:rsidR="00D67FB1">
        <w:rPr>
          <w:rFonts w:ascii="Arial" w:eastAsia="Times New Roman" w:hAnsi="Arial" w:cs="Arial"/>
          <w:b/>
          <w:bCs/>
          <w:sz w:val="20"/>
          <w:lang w:eastAsia="pl-PL"/>
        </w:rPr>
        <w:t>17.03.2017 r. do godziny</w:t>
      </w:r>
      <w:proofErr w:type="gramStart"/>
      <w:r w:rsidR="00D67FB1">
        <w:rPr>
          <w:rFonts w:ascii="Arial" w:eastAsia="Times New Roman" w:hAnsi="Arial" w:cs="Arial"/>
          <w:b/>
          <w:bCs/>
          <w:sz w:val="20"/>
          <w:lang w:eastAsia="pl-PL"/>
        </w:rPr>
        <w:t xml:space="preserve"> 12:0</w:t>
      </w: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0 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Sekretariacie Urzędu</w:t>
      </w:r>
      <w:r w:rsidR="00D67FB1">
        <w:rPr>
          <w:rFonts w:ascii="Arial" w:eastAsia="Times New Roman" w:hAnsi="Arial" w:cs="Arial"/>
          <w:sz w:val="20"/>
          <w:szCs w:val="20"/>
          <w:lang w:eastAsia="pl-PL"/>
        </w:rPr>
        <w:t xml:space="preserve"> Gminy w Olszanicy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, pod adresem:</w:t>
      </w:r>
      <w:r w:rsidR="00D67FB1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Olszanicy 38-722 Olszanica 81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, lub drogą elektroniczną na email: </w:t>
      </w:r>
      <w:hyperlink r:id="rId5" w:history="1">
        <w:r w:rsidR="00D67FB1" w:rsidRPr="00AB32C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gmina@olszanica.</w:t>
        </w:r>
        <w:proofErr w:type="gramStart"/>
        <w:r w:rsidR="00D67FB1" w:rsidRPr="00AB32C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p</w:t>
        </w:r>
      </w:hyperlink>
      <w:r w:rsidR="00D67FB1">
        <w:rPr>
          <w:rFonts w:ascii="Arial" w:eastAsia="Times New Roman" w:hAnsi="Arial" w:cs="Arial"/>
          <w:sz w:val="20"/>
          <w:szCs w:val="20"/>
          <w:lang w:eastAsia="pl-PL"/>
        </w:rPr>
        <w:t>l</w:t>
      </w:r>
      <w:proofErr w:type="gramEnd"/>
    </w:p>
    <w:p w:rsidR="00BD0949" w:rsidRPr="00D95862" w:rsidRDefault="00BD0949" w:rsidP="00D67F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Przewidywany termin wyboru oferty</w:t>
      </w:r>
      <w:proofErr w:type="gramStart"/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:</w:t>
      </w:r>
      <w:r w:rsidRPr="00D95862">
        <w:rPr>
          <w:rFonts w:ascii="Arial" w:eastAsia="Times New Roman" w:hAnsi="Arial" w:cs="Arial"/>
          <w:sz w:val="20"/>
          <w:lang w:eastAsia="pl-PL"/>
        </w:rPr>
        <w:t> </w:t>
      </w:r>
      <w:r w:rsidR="00D67FB1">
        <w:rPr>
          <w:rFonts w:ascii="Arial" w:eastAsia="Times New Roman" w:hAnsi="Arial" w:cs="Arial"/>
          <w:sz w:val="20"/>
          <w:szCs w:val="20"/>
          <w:lang w:eastAsia="pl-PL"/>
        </w:rPr>
        <w:t> do</w:t>
      </w:r>
      <w:proofErr w:type="gramEnd"/>
      <w:r w:rsidR="00D67FB1">
        <w:rPr>
          <w:rFonts w:ascii="Arial" w:eastAsia="Times New Roman" w:hAnsi="Arial" w:cs="Arial"/>
          <w:sz w:val="20"/>
          <w:szCs w:val="20"/>
          <w:lang w:eastAsia="pl-PL"/>
        </w:rPr>
        <w:t xml:space="preserve"> dnia 20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7FB1">
        <w:rPr>
          <w:rFonts w:ascii="Arial" w:eastAsia="Times New Roman" w:hAnsi="Arial" w:cs="Arial"/>
          <w:sz w:val="20"/>
          <w:szCs w:val="20"/>
          <w:lang w:eastAsia="pl-PL"/>
        </w:rPr>
        <w:t xml:space="preserve">marca 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D67FB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BD0949" w:rsidRPr="00D95862" w:rsidRDefault="00BD0949" w:rsidP="00BD0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Przewidywany termin podpisania umowy z Wykonawcą</w:t>
      </w:r>
      <w:proofErr w:type="gramStart"/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:</w:t>
      </w:r>
      <w:r w:rsidRPr="00D95862">
        <w:rPr>
          <w:rFonts w:ascii="Arial" w:eastAsia="Times New Roman" w:hAnsi="Arial" w:cs="Arial"/>
          <w:sz w:val="20"/>
          <w:lang w:eastAsia="pl-PL"/>
        </w:rPr>
        <w:t> </w:t>
      </w:r>
      <w:r w:rsidR="00D67FB1"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 w:rsidR="00D67FB1">
        <w:rPr>
          <w:rFonts w:ascii="Arial" w:eastAsia="Times New Roman" w:hAnsi="Arial" w:cs="Arial"/>
          <w:sz w:val="20"/>
          <w:szCs w:val="20"/>
          <w:lang w:eastAsia="pl-PL"/>
        </w:rPr>
        <w:t xml:space="preserve"> dnia 25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7FB1">
        <w:rPr>
          <w:rFonts w:ascii="Arial" w:eastAsia="Times New Roman" w:hAnsi="Arial" w:cs="Arial"/>
          <w:sz w:val="20"/>
          <w:szCs w:val="20"/>
          <w:lang w:eastAsia="pl-PL"/>
        </w:rPr>
        <w:t xml:space="preserve">marca 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D67FB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BD0949" w:rsidRPr="00D95862" w:rsidRDefault="00BD0949" w:rsidP="00BD0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Osoba do kontaktu</w:t>
      </w:r>
      <w:proofErr w:type="gramStart"/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: </w:t>
      </w:r>
      <w:r w:rsidR="00D67FB1" w:rsidRPr="00D67FB1">
        <w:rPr>
          <w:rFonts w:ascii="Arial" w:eastAsia="Times New Roman" w:hAnsi="Arial" w:cs="Arial"/>
          <w:bCs/>
          <w:sz w:val="20"/>
          <w:lang w:eastAsia="pl-PL"/>
        </w:rPr>
        <w:t>Tomasz</w:t>
      </w:r>
      <w:proofErr w:type="gramEnd"/>
      <w:r w:rsidR="00D67FB1" w:rsidRPr="00D67FB1">
        <w:rPr>
          <w:rFonts w:ascii="Arial" w:eastAsia="Times New Roman" w:hAnsi="Arial" w:cs="Arial"/>
          <w:bCs/>
          <w:sz w:val="20"/>
          <w:lang w:eastAsia="pl-PL"/>
        </w:rPr>
        <w:t xml:space="preserve"> </w:t>
      </w:r>
      <w:proofErr w:type="spellStart"/>
      <w:r w:rsidR="00D67FB1" w:rsidRPr="00D67FB1">
        <w:rPr>
          <w:rFonts w:ascii="Arial" w:eastAsia="Times New Roman" w:hAnsi="Arial" w:cs="Arial"/>
          <w:bCs/>
          <w:sz w:val="20"/>
          <w:lang w:eastAsia="pl-PL"/>
        </w:rPr>
        <w:t>Lasyk</w:t>
      </w:r>
      <w:proofErr w:type="spell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="00D67FB1">
        <w:rPr>
          <w:rFonts w:ascii="Arial" w:eastAsia="Times New Roman" w:hAnsi="Arial" w:cs="Arial"/>
          <w:sz w:val="20"/>
          <w:szCs w:val="20"/>
          <w:lang w:eastAsia="pl-PL"/>
        </w:rPr>
        <w:t xml:space="preserve"> 13 461 70 04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 Określenie warunków dokonywania zmian umowy: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Zamawiający dopuszcza możliwość zmian umowy. Zmiany mogą dotyczyć w szczególności:</w:t>
      </w:r>
    </w:p>
    <w:p w:rsidR="00BD0949" w:rsidRPr="00D95862" w:rsidRDefault="00BD0949" w:rsidP="00BD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Terminu wykonania usługi</w:t>
      </w:r>
    </w:p>
    <w:p w:rsidR="00BD0949" w:rsidRPr="00D95862" w:rsidRDefault="00BD0949" w:rsidP="00BD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Zmiany powszechnie </w:t>
      </w:r>
      <w:proofErr w:type="spellStart"/>
      <w:r w:rsidRPr="00D95862">
        <w:rPr>
          <w:rFonts w:ascii="Arial" w:eastAsia="Times New Roman" w:hAnsi="Arial" w:cs="Arial"/>
          <w:sz w:val="20"/>
          <w:szCs w:val="20"/>
          <w:lang w:eastAsia="pl-PL"/>
        </w:rPr>
        <w:t>obowiazujących</w:t>
      </w:r>
      <w:proofErr w:type="spellEnd"/>
      <w:r w:rsidRPr="00D95862">
        <w:rPr>
          <w:rFonts w:ascii="Arial" w:eastAsia="Times New Roman" w:hAnsi="Arial" w:cs="Arial"/>
          <w:sz w:val="20"/>
          <w:szCs w:val="20"/>
          <w:lang w:eastAsia="pl-PL"/>
        </w:rPr>
        <w:t xml:space="preserve"> przepisów prawa w zakresie mającym wpływ na realizację przedmiotu zamówienia lub świadczenia stron.</w:t>
      </w:r>
    </w:p>
    <w:p w:rsidR="00BD0949" w:rsidRPr="00D95862" w:rsidRDefault="00BD0949" w:rsidP="00BD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Zmiany osób do kontaktu.</w:t>
      </w:r>
    </w:p>
    <w:p w:rsidR="00BD0949" w:rsidRPr="00D95862" w:rsidRDefault="00BD0949" w:rsidP="00BD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Zmiany stawki podatku VAT.</w:t>
      </w:r>
    </w:p>
    <w:p w:rsidR="00BD0949" w:rsidRPr="00D95862" w:rsidRDefault="00BD0949" w:rsidP="00BD0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Zmian dotyczących sposobu płatności.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sz w:val="20"/>
          <w:szCs w:val="20"/>
          <w:lang w:eastAsia="pl-PL"/>
        </w:rPr>
        <w:t>Wszelkie istotne zmiany w umowie wymagają formy pisemnej pod rygorem nieważności.</w:t>
      </w:r>
    </w:p>
    <w:p w:rsidR="00BD0949" w:rsidRPr="00D95862" w:rsidRDefault="00BD0949" w:rsidP="00BD09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862">
        <w:rPr>
          <w:rFonts w:ascii="Arial" w:eastAsia="Times New Roman" w:hAnsi="Arial" w:cs="Arial"/>
          <w:b/>
          <w:bCs/>
          <w:sz w:val="20"/>
          <w:lang w:eastAsia="pl-PL"/>
        </w:rPr>
        <w:t>Warunki udziału w postępowaniu:</w:t>
      </w:r>
    </w:p>
    <w:tbl>
      <w:tblPr>
        <w:tblW w:w="92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8640"/>
      </w:tblGrid>
      <w:tr w:rsidR="00BD0949" w:rsidRPr="00D95862" w:rsidTr="00BD094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BD0949" w:rsidRPr="00D95862" w:rsidRDefault="00BD0949" w:rsidP="00BD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8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0" w:type="dxa"/>
            <w:shd w:val="clear" w:color="auto" w:fill="FFFFFF"/>
            <w:vAlign w:val="center"/>
            <w:hideMark/>
          </w:tcPr>
          <w:p w:rsidR="00BD0949" w:rsidRPr="00D95862" w:rsidRDefault="00BD0949" w:rsidP="00BD09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86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Uprawnienia   do wykonywania określonej działalności lub czynności, jeżeli przepisy prawa   nakładają obowiązek ich posiadania</w:t>
            </w:r>
          </w:p>
          <w:p w:rsidR="00BD0949" w:rsidRPr="00D95862" w:rsidRDefault="00BD0949" w:rsidP="00BD09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8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spełnia/nie spełnia na podstawie oświadczenia Wykonawcy.</w:t>
            </w:r>
          </w:p>
        </w:tc>
      </w:tr>
      <w:tr w:rsidR="00BD0949" w:rsidRPr="00D95862" w:rsidTr="00BD0949">
        <w:trPr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BD0949" w:rsidRPr="00D95862" w:rsidRDefault="00BD0949" w:rsidP="00BD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8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640" w:type="dxa"/>
            <w:shd w:val="clear" w:color="auto" w:fill="FFFFFF"/>
            <w:vAlign w:val="center"/>
            <w:hideMark/>
          </w:tcPr>
          <w:p w:rsidR="00BD0949" w:rsidRPr="00D95862" w:rsidRDefault="00BD0949" w:rsidP="00BD09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86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Wiedza i doświadczenie</w:t>
            </w:r>
          </w:p>
          <w:p w:rsidR="00BD0949" w:rsidRPr="00D95862" w:rsidRDefault="00BD0949" w:rsidP="00BD09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8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udzielenie zamówienia mogą ubiegać się wykonawcy, którzy spełniają warunki, dotyczące posiadania wiedzy i doświadczenia.</w:t>
            </w:r>
          </w:p>
          <w:p w:rsidR="00BD0949" w:rsidRPr="00D95862" w:rsidRDefault="00BD0949" w:rsidP="00BD09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8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Zamawiający uzna ten warunek za spełniony, gdy Oferent wykaże, że: samodzielnie </w:t>
            </w:r>
            <w:proofErr w:type="gramStart"/>
            <w:r w:rsidRPr="00D958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zrealizował co</w:t>
            </w:r>
            <w:proofErr w:type="gramEnd"/>
            <w:r w:rsidRPr="00D958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najmniej 1 usługę polegającą na opracowaniu od podstaw programu rewitalizacji dla miejscowości/gminy w przeciągu ostatnich 5 lat.</w:t>
            </w:r>
          </w:p>
          <w:p w:rsidR="00BD0949" w:rsidRPr="00D95862" w:rsidRDefault="00BD0949" w:rsidP="00BD09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58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spełniania warunków udziału w postępowaniu będzie dokonana na zasadzie spełnia/nie spełnia na podstawie: oświadczenia Wykonawcy.</w:t>
            </w:r>
          </w:p>
        </w:tc>
      </w:tr>
    </w:tbl>
    <w:p w:rsidR="002124CE" w:rsidRPr="00D95862" w:rsidRDefault="002124CE"/>
    <w:p w:rsidR="00D95862" w:rsidRPr="00D95862" w:rsidRDefault="00D95862"/>
    <w:sectPr w:rsidR="00D95862" w:rsidRPr="00D95862" w:rsidSect="002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3C8"/>
    <w:multiLevelType w:val="multilevel"/>
    <w:tmpl w:val="8B384B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90FBA"/>
    <w:multiLevelType w:val="multilevel"/>
    <w:tmpl w:val="EBDA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06DAA"/>
    <w:multiLevelType w:val="multilevel"/>
    <w:tmpl w:val="DBDC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B435B"/>
    <w:multiLevelType w:val="multilevel"/>
    <w:tmpl w:val="D206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0949"/>
    <w:rsid w:val="0005306D"/>
    <w:rsid w:val="00071869"/>
    <w:rsid w:val="001125D4"/>
    <w:rsid w:val="002124CE"/>
    <w:rsid w:val="00235C1D"/>
    <w:rsid w:val="003D3DD8"/>
    <w:rsid w:val="00693A71"/>
    <w:rsid w:val="0082083A"/>
    <w:rsid w:val="00916C38"/>
    <w:rsid w:val="00987AB1"/>
    <w:rsid w:val="009E30E2"/>
    <w:rsid w:val="00B12A58"/>
    <w:rsid w:val="00B34DB3"/>
    <w:rsid w:val="00BD0949"/>
    <w:rsid w:val="00D67FB1"/>
    <w:rsid w:val="00D95862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949"/>
    <w:rPr>
      <w:b/>
      <w:bCs/>
    </w:rPr>
  </w:style>
  <w:style w:type="character" w:customStyle="1" w:styleId="apple-converted-space">
    <w:name w:val="apple-converted-space"/>
    <w:basedOn w:val="Domylnaczcionkaakapitu"/>
    <w:rsid w:val="00BD0949"/>
  </w:style>
  <w:style w:type="character" w:styleId="Uwydatnienie">
    <w:name w:val="Emphasis"/>
    <w:basedOn w:val="Domylnaczcionkaakapitu"/>
    <w:uiPriority w:val="20"/>
    <w:qFormat/>
    <w:rsid w:val="00BD094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7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olszanica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10</cp:revision>
  <cp:lastPrinted>2017-03-09T08:23:00Z</cp:lastPrinted>
  <dcterms:created xsi:type="dcterms:W3CDTF">2017-03-06T12:52:00Z</dcterms:created>
  <dcterms:modified xsi:type="dcterms:W3CDTF">2017-03-09T08:23:00Z</dcterms:modified>
</cp:coreProperties>
</file>